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宋体"/>
          <w:kern w:val="0"/>
          <w:sz w:val="20"/>
          <w:szCs w:val="20"/>
        </w:rPr>
      </w:pPr>
      <w:r>
        <w:rPr>
          <w:rFonts w:hint="eastAsia"/>
          <w:kern w:val="0"/>
          <w:sz w:val="20"/>
          <w:szCs w:val="20"/>
          <w:lang w:eastAsia="zh-TW"/>
        </w:rPr>
        <w:t>附件</w:t>
      </w:r>
      <w:r>
        <w:rPr>
          <w:rFonts w:hint="eastAsia" w:ascii="宋体"/>
          <w:kern w:val="0"/>
          <w:sz w:val="20"/>
          <w:szCs w:val="20"/>
          <w:lang w:val="en-US" w:eastAsia="zh-CN"/>
        </w:rPr>
        <w:t>2</w:t>
      </w:r>
      <w:r>
        <w:rPr>
          <w:rFonts w:hint="eastAsia" w:ascii="宋体"/>
          <w:kern w:val="0"/>
          <w:sz w:val="20"/>
          <w:szCs w:val="20"/>
        </w:rPr>
        <w:t xml:space="preserve">                                                                   </w:t>
      </w:r>
    </w:p>
    <w:p>
      <w:pPr>
        <w:autoSpaceDE w:val="0"/>
        <w:autoSpaceDN w:val="0"/>
        <w:adjustRightInd w:val="0"/>
        <w:spacing w:line="489" w:lineRule="exact"/>
        <w:jc w:val="center"/>
        <w:rPr>
          <w:kern w:val="0"/>
          <w:sz w:val="34"/>
          <w:szCs w:val="34"/>
        </w:rPr>
      </w:pPr>
      <w:r>
        <w:rPr>
          <w:rFonts w:hint="eastAsia"/>
          <w:b/>
          <w:bCs/>
          <w:kern w:val="0"/>
          <w:sz w:val="32"/>
          <w:szCs w:val="32"/>
          <w:lang w:eastAsia="zh-TW"/>
        </w:rPr>
        <w:t>辽宁省专业技术资格报评</w:t>
      </w:r>
      <w:r>
        <w:rPr>
          <w:rFonts w:hint="eastAsia"/>
          <w:b/>
          <w:bCs/>
          <w:kern w:val="0"/>
          <w:sz w:val="32"/>
          <w:szCs w:val="32"/>
        </w:rPr>
        <w:t>推</w:t>
      </w:r>
      <w:r>
        <w:rPr>
          <w:rFonts w:hint="eastAsia"/>
          <w:b/>
          <w:bCs/>
          <w:kern w:val="0"/>
          <w:sz w:val="32"/>
          <w:szCs w:val="32"/>
          <w:lang w:eastAsia="zh-TW"/>
        </w:rPr>
        <w:t>荐表</w:t>
      </w:r>
      <w:r>
        <w:rPr>
          <w:rFonts w:hint="eastAsia"/>
          <w:b/>
          <w:bCs/>
          <w:kern w:val="0"/>
          <w:sz w:val="32"/>
          <w:szCs w:val="32"/>
          <w:lang w:eastAsia="zh-TW"/>
        </w:rPr>
        <w:br w:type="textWrapping"/>
      </w:r>
    </w:p>
    <w:p>
      <w:pPr>
        <w:autoSpaceDE w:val="0"/>
        <w:autoSpaceDN w:val="0"/>
        <w:adjustRightInd w:val="0"/>
        <w:spacing w:line="288" w:lineRule="exact"/>
        <w:jc w:val="center"/>
        <w:rPr>
          <w:rFonts w:hint="eastAsia" w:ascii="宋体" w:eastAsia="宋体"/>
          <w:kern w:val="0"/>
          <w:lang w:val="en-US" w:eastAsia="zh-CN"/>
        </w:rPr>
      </w:pPr>
      <w:r>
        <w:rPr>
          <w:rFonts w:hint="eastAsia"/>
          <w:kern w:val="0"/>
          <w:lang w:eastAsia="zh-TW"/>
        </w:rPr>
        <w:t>单位：</w:t>
      </w:r>
      <w:r>
        <w:rPr>
          <w:rFonts w:hint="eastAsia"/>
          <w:kern w:val="0"/>
        </w:rPr>
        <w:t>辽宁省高速公路实业发展有限责任公司</w:t>
      </w:r>
      <w:r>
        <w:rPr>
          <w:rFonts w:ascii="宋体" w:hAnsi="宋体"/>
          <w:kern w:val="0"/>
        </w:rPr>
        <w:t xml:space="preserve"> </w:t>
      </w:r>
      <w:r>
        <w:rPr>
          <w:rFonts w:hint="eastAsia" w:ascii="宋体" w:hAnsi="宋体"/>
          <w:kern w:val="0"/>
          <w:lang w:val="en-US" w:eastAsia="zh-CN"/>
        </w:rPr>
        <w:t xml:space="preserve"> </w:t>
      </w:r>
      <w:r>
        <w:rPr>
          <w:rFonts w:hint="eastAsia"/>
          <w:kern w:val="0"/>
          <w:lang w:eastAsia="zh-TW"/>
        </w:rPr>
        <w:t>申报资格名称：</w:t>
      </w:r>
      <w:r>
        <w:rPr>
          <w:rFonts w:hint="eastAsia"/>
          <w:kern w:val="0"/>
          <w:lang w:val="en-US" w:eastAsia="zh-CN"/>
        </w:rPr>
        <w:t>高级工程师</w:t>
      </w:r>
      <w:r>
        <w:rPr>
          <w:kern w:val="0"/>
        </w:rPr>
        <w:t xml:space="preserve"> </w:t>
      </w:r>
      <w:r>
        <w:rPr>
          <w:rFonts w:hint="eastAsia"/>
          <w:kern w:val="0"/>
          <w:lang w:val="en-US" w:eastAsia="zh-CN"/>
        </w:rPr>
        <w:t xml:space="preserve"> </w:t>
      </w:r>
      <w:r>
        <w:rPr>
          <w:rFonts w:hint="eastAsia"/>
          <w:kern w:val="0"/>
        </w:rPr>
        <w:t>申报方向</w:t>
      </w:r>
      <w:r>
        <w:rPr>
          <w:rFonts w:hint="eastAsia" w:ascii="宋体" w:hAnsi="宋体"/>
          <w:kern w:val="0"/>
        </w:rPr>
        <w:t>：</w:t>
      </w:r>
      <w:r>
        <w:rPr>
          <w:rFonts w:hint="eastAsia" w:ascii="宋体" w:hAnsi="宋体"/>
          <w:kern w:val="0"/>
          <w:lang w:val="en-US" w:eastAsia="zh-CN"/>
        </w:rPr>
        <w:t>交通工程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7"/>
        <w:gridCol w:w="1745"/>
        <w:gridCol w:w="136"/>
        <w:gridCol w:w="816"/>
        <w:gridCol w:w="1516"/>
        <w:gridCol w:w="1162"/>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4"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姓名</w:t>
            </w:r>
          </w:p>
        </w:tc>
        <w:tc>
          <w:tcPr>
            <w:tcW w:w="188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default" w:ascii="Times New Roman" w:hAnsi="Times New Roman" w:cs="Times New Roman"/>
                <w:kern w:val="0"/>
                <w:lang w:val="en-US" w:eastAsia="zh-CN"/>
              </w:rPr>
              <w:t>李冰</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性别</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default" w:ascii="Times New Roman" w:hAnsi="Times New Roman" w:cs="Times New Roman"/>
                <w:kern w:val="0"/>
                <w:lang w:val="en-US" w:eastAsia="zh-CN"/>
              </w:rPr>
              <w:t>男</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现岗位</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default" w:ascii="Times New Roman" w:hAnsi="Times New Roman" w:cs="Times New Roman"/>
                <w:kern w:val="0"/>
                <w:lang w:val="en-US" w:eastAsia="zh-CN"/>
              </w:rPr>
              <w:t>管理中心</w:t>
            </w:r>
            <w:r>
              <w:rPr>
                <w:rFonts w:hint="default" w:ascii="Times New Roman" w:hAnsi="Times New Roman" w:cs="Times New Roman"/>
                <w:kern w:val="0"/>
                <w:lang w:val="en-US" w:eastAsia="zh-CN"/>
              </w:rPr>
              <w:br w:type="textWrapping"/>
            </w:r>
            <w:r>
              <w:rPr>
                <w:rFonts w:hint="default" w:ascii="Times New Roman" w:hAnsi="Times New Roman" w:cs="Times New Roman"/>
                <w:kern w:val="0"/>
                <w:lang w:val="en-US" w:eastAsia="zh-CN"/>
              </w:rPr>
              <w:t>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8"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出生</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年月</w:t>
            </w:r>
          </w:p>
        </w:tc>
        <w:tc>
          <w:tcPr>
            <w:tcW w:w="188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default" w:ascii="Times New Roman" w:hAnsi="Times New Roman" w:cs="Times New Roman"/>
                <w:kern w:val="0"/>
                <w:lang w:val="en-US" w:eastAsia="zh-CN"/>
              </w:rPr>
              <w:t>1983年01月</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民族</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cs="Times New Roman"/>
                <w:kern w:val="0"/>
                <w:lang w:val="en-US" w:eastAsia="zh-CN"/>
              </w:rPr>
              <w:t>汉</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毕业院校</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专业、学</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eastAsia"/>
                <w:kern w:val="0"/>
                <w:szCs w:val="21"/>
              </w:rPr>
              <w:t>辽宁石油化工大学项目管理领域工程专业，学制3年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93"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学历</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及</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学位</w:t>
            </w:r>
          </w:p>
        </w:tc>
        <w:tc>
          <w:tcPr>
            <w:tcW w:w="188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Cs w:val="21"/>
                <w:lang w:val="en-US" w:eastAsia="zh-CN"/>
              </w:rPr>
            </w:pPr>
            <w:r>
              <w:rPr>
                <w:rFonts w:hint="eastAsia"/>
                <w:kern w:val="0"/>
                <w:szCs w:val="21"/>
                <w:lang w:val="en-US" w:eastAsia="zh-CN"/>
              </w:rPr>
              <w:t>研究生</w:t>
            </w:r>
          </w:p>
          <w:p>
            <w:pPr>
              <w:autoSpaceDE w:val="0"/>
              <w:autoSpaceDN w:val="0"/>
              <w:adjustRightInd w:val="0"/>
              <w:jc w:val="center"/>
              <w:rPr>
                <w:rFonts w:hint="eastAsia" w:ascii="Times New Roman" w:hAnsi="Times New Roman" w:eastAsia="宋体" w:cs="Times New Roman"/>
                <w:kern w:val="0"/>
                <w:sz w:val="20"/>
                <w:szCs w:val="20"/>
                <w:lang w:eastAsia="zh-CN"/>
              </w:rPr>
            </w:pPr>
            <w:r>
              <w:rPr>
                <w:rFonts w:hint="eastAsia"/>
                <w:kern w:val="0"/>
                <w:szCs w:val="21"/>
                <w:lang w:val="en-US" w:eastAsia="zh-CN"/>
              </w:rPr>
              <w:t>工程硕士</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参加</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工作</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时间</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r>
              <w:rPr>
                <w:rFonts w:hint="eastAsia" w:ascii="Times New Roman" w:hAnsi="Times New Roman" w:cs="Times New Roman"/>
                <w:kern w:val="0"/>
                <w:sz w:val="20"/>
                <w:szCs w:val="20"/>
                <w:lang w:val="en-US" w:eastAsia="zh-CN"/>
              </w:rPr>
              <w:t>2007.07</w:t>
            </w:r>
            <w:r>
              <w:rPr>
                <w:rFonts w:hint="default" w:ascii="Times New Roman" w:hAnsi="Times New Roman" w:cs="Times New Roman"/>
                <w:kern w:val="0"/>
                <w:sz w:val="20"/>
                <w:szCs w:val="20"/>
              </w:rPr>
              <w:t xml:space="preserve"> </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现有资</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格及取</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工程师</w:t>
            </w:r>
            <w:r>
              <w:rPr>
                <w:rFonts w:hint="eastAsia" w:cs="Times New Roman"/>
                <w:kern w:val="0"/>
                <w:sz w:val="20"/>
                <w:szCs w:val="20"/>
                <w:lang w:val="en-US" w:eastAsia="zh-CN"/>
              </w:rPr>
              <w:br w:type="textWrapping"/>
            </w:r>
            <w:r>
              <w:rPr>
                <w:rFonts w:hint="eastAsia" w:cs="Times New Roman"/>
                <w:kern w:val="0"/>
                <w:sz w:val="20"/>
                <w:szCs w:val="20"/>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何时何</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rPr>
              <w:t>地受何</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种荣誉</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奖</w:t>
            </w:r>
            <w:r>
              <w:rPr>
                <w:rFonts w:hint="default" w:ascii="Times New Roman" w:hAnsi="Times New Roman" w:cs="Times New Roman"/>
                <w:kern w:val="0"/>
              </w:rPr>
              <w:t xml:space="preserve">  </w:t>
            </w:r>
            <w:r>
              <w:rPr>
                <w:rFonts w:hint="default" w:ascii="Times New Roman" w:hAnsi="Times New Roman" w:cs="Times New Roman"/>
                <w:kern w:val="0"/>
                <w:lang w:eastAsia="zh-TW"/>
              </w:rPr>
              <w:t>励</w:t>
            </w:r>
          </w:p>
        </w:tc>
        <w:tc>
          <w:tcPr>
            <w:tcW w:w="8296" w:type="dxa"/>
            <w:gridSpan w:val="8"/>
            <w:tcBorders>
              <w:top w:val="single" w:color="auto" w:sz="4" w:space="0"/>
              <w:left w:val="single" w:color="auto" w:sz="4" w:space="0"/>
              <w:bottom w:val="single" w:color="auto" w:sz="4" w:space="0"/>
              <w:right w:val="single" w:color="auto" w:sz="4" w:space="0"/>
            </w:tcBorders>
            <w:noWrap w:val="0"/>
            <w:vAlign w:val="center"/>
          </w:tcPr>
          <w:p>
            <w:pPr>
              <w:rPr>
                <w:rFonts w:hint="eastAsia"/>
                <w:kern w:val="0"/>
                <w:szCs w:val="21"/>
              </w:rPr>
            </w:pPr>
            <w:r>
              <w:rPr>
                <w:rFonts w:hint="eastAsia"/>
                <w:kern w:val="0"/>
                <w:szCs w:val="21"/>
              </w:rPr>
              <w:t>2</w:t>
            </w:r>
            <w:r>
              <w:rPr>
                <w:kern w:val="0"/>
                <w:szCs w:val="21"/>
              </w:rPr>
              <w:t>01</w:t>
            </w:r>
            <w:r>
              <w:rPr>
                <w:rFonts w:hint="eastAsia"/>
                <w:kern w:val="0"/>
                <w:szCs w:val="21"/>
              </w:rPr>
              <w:t>8年2月获得2</w:t>
            </w:r>
            <w:r>
              <w:rPr>
                <w:kern w:val="0"/>
                <w:szCs w:val="21"/>
              </w:rPr>
              <w:t>017</w:t>
            </w:r>
            <w:r>
              <w:rPr>
                <w:rFonts w:hint="eastAsia"/>
                <w:kern w:val="0"/>
                <w:szCs w:val="21"/>
              </w:rPr>
              <w:t>年度辽宁省高速公路实业发展有限责任公司职业精锐奖</w:t>
            </w:r>
          </w:p>
          <w:p>
            <w:pPr>
              <w:rPr>
                <w:kern w:val="0"/>
                <w:szCs w:val="21"/>
              </w:rPr>
            </w:pPr>
            <w:r>
              <w:rPr>
                <w:rFonts w:hint="eastAsia"/>
                <w:kern w:val="0"/>
                <w:szCs w:val="21"/>
              </w:rPr>
              <w:t>2018年2月被评为2017年度辽宁省高速公路实业发展有限责任公司专项工作贡献个人</w:t>
            </w:r>
          </w:p>
          <w:p>
            <w:pPr>
              <w:rPr>
                <w:rFonts w:hint="eastAsia"/>
                <w:kern w:val="0"/>
                <w:szCs w:val="21"/>
              </w:rPr>
            </w:pPr>
            <w:r>
              <w:rPr>
                <w:rFonts w:hint="eastAsia"/>
                <w:kern w:val="0"/>
                <w:szCs w:val="21"/>
              </w:rPr>
              <w:t>2019年1月被评为2018年度辽宁省交通建设投资集团先进工作者</w:t>
            </w:r>
          </w:p>
          <w:p>
            <w:pPr>
              <w:rPr>
                <w:rFonts w:hint="eastAsia"/>
                <w:kern w:val="0"/>
                <w:szCs w:val="21"/>
              </w:rPr>
            </w:pPr>
            <w:r>
              <w:rPr>
                <w:rFonts w:hint="eastAsia"/>
                <w:kern w:val="0"/>
                <w:szCs w:val="21"/>
              </w:rPr>
              <w:t>2</w:t>
            </w:r>
            <w:r>
              <w:rPr>
                <w:kern w:val="0"/>
                <w:szCs w:val="21"/>
              </w:rPr>
              <w:t>01</w:t>
            </w:r>
            <w:r>
              <w:rPr>
                <w:rFonts w:hint="eastAsia"/>
                <w:kern w:val="0"/>
                <w:szCs w:val="21"/>
              </w:rPr>
              <w:t>9年2月获得2</w:t>
            </w:r>
            <w:r>
              <w:rPr>
                <w:kern w:val="0"/>
                <w:szCs w:val="21"/>
              </w:rPr>
              <w:t>01</w:t>
            </w:r>
            <w:r>
              <w:rPr>
                <w:rFonts w:hint="eastAsia"/>
                <w:kern w:val="0"/>
                <w:szCs w:val="21"/>
              </w:rPr>
              <w:t>8年度辽宁省高速公路实业发展有限责任公司职业精锐奖</w:t>
            </w:r>
          </w:p>
          <w:p>
            <w:pPr>
              <w:rPr>
                <w:rFonts w:hint="eastAsia"/>
                <w:kern w:val="0"/>
                <w:szCs w:val="21"/>
              </w:rPr>
            </w:pPr>
            <w:r>
              <w:rPr>
                <w:rFonts w:hint="eastAsia"/>
                <w:kern w:val="0"/>
                <w:szCs w:val="21"/>
              </w:rPr>
              <w:t>2</w:t>
            </w:r>
            <w:r>
              <w:rPr>
                <w:kern w:val="0"/>
                <w:szCs w:val="21"/>
              </w:rPr>
              <w:t>0</w:t>
            </w:r>
            <w:r>
              <w:rPr>
                <w:rFonts w:hint="eastAsia"/>
                <w:kern w:val="0"/>
                <w:szCs w:val="21"/>
              </w:rPr>
              <w:t>20年3月获得2</w:t>
            </w:r>
            <w:r>
              <w:rPr>
                <w:kern w:val="0"/>
                <w:szCs w:val="21"/>
              </w:rPr>
              <w:t>01</w:t>
            </w:r>
            <w:r>
              <w:rPr>
                <w:rFonts w:hint="eastAsia"/>
                <w:kern w:val="0"/>
                <w:szCs w:val="21"/>
              </w:rPr>
              <w:t>9年度辽宁省高速公路实业发展有限责任公司职业精锐奖</w:t>
            </w:r>
          </w:p>
          <w:p>
            <w:pPr>
              <w:rPr>
                <w:rFonts w:hint="eastAsia"/>
                <w:kern w:val="0"/>
                <w:szCs w:val="21"/>
              </w:rPr>
            </w:pPr>
            <w:r>
              <w:rPr>
                <w:rFonts w:hint="eastAsia"/>
                <w:kern w:val="0"/>
                <w:szCs w:val="21"/>
              </w:rPr>
              <w:t>2021年1月被评为2020年度辽宁省交通建设投资集团先进工作者</w:t>
            </w:r>
          </w:p>
          <w:p>
            <w:pPr>
              <w:rPr>
                <w:rFonts w:hint="eastAsia"/>
                <w:kern w:val="0"/>
                <w:szCs w:val="21"/>
              </w:rPr>
            </w:pPr>
            <w:r>
              <w:rPr>
                <w:rFonts w:hint="eastAsia"/>
                <w:kern w:val="0"/>
                <w:szCs w:val="21"/>
              </w:rPr>
              <w:t>2021年3月被评为2020年度辽宁省高速公路实业发展有限责任公司专项工作突出贡献个人</w:t>
            </w:r>
          </w:p>
          <w:p>
            <w:pPr>
              <w:rPr>
                <w:rFonts w:hint="eastAsia"/>
                <w:kern w:val="0"/>
                <w:szCs w:val="21"/>
              </w:rPr>
            </w:pPr>
            <w:r>
              <w:rPr>
                <w:rFonts w:hint="eastAsia"/>
                <w:kern w:val="0"/>
                <w:szCs w:val="21"/>
              </w:rPr>
              <w:t>2021年3月被评为2020年度辽宁省高速公路实业发展有限责任公司先进工作者</w:t>
            </w:r>
          </w:p>
          <w:p>
            <w:pPr>
              <w:autoSpaceDE w:val="0"/>
              <w:autoSpaceDN w:val="0"/>
              <w:adjustRightInd w:val="0"/>
              <w:jc w:val="left"/>
              <w:rPr>
                <w:rFonts w:hint="default" w:ascii="Times New Roman" w:hAnsi="Times New Roman" w:cs="Times New Roman"/>
                <w:kern w:val="0"/>
                <w:sz w:val="20"/>
                <w:szCs w:val="20"/>
              </w:rPr>
            </w:pPr>
            <w:r>
              <w:rPr>
                <w:rFonts w:hint="eastAsia"/>
                <w:kern w:val="0"/>
                <w:szCs w:val="21"/>
              </w:rPr>
              <w:t>2021年3月被评为2020年度辽宁省高速公路实业发展有限责任公司新冠肺炎疫情防控工作先进个人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56"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学术团</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体社会</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兼</w:t>
            </w:r>
            <w:r>
              <w:rPr>
                <w:rFonts w:hint="default" w:ascii="Times New Roman" w:hAnsi="Times New Roman" w:cs="Times New Roman"/>
                <w:kern w:val="0"/>
              </w:rPr>
              <w:t xml:space="preserve">  </w:t>
            </w:r>
            <w:r>
              <w:rPr>
                <w:rFonts w:hint="default" w:ascii="Times New Roman" w:hAnsi="Times New Roman" w:cs="Times New Roman"/>
                <w:kern w:val="0"/>
                <w:lang w:eastAsia="zh-TW"/>
              </w:rPr>
              <w:t>职</w:t>
            </w:r>
          </w:p>
        </w:tc>
        <w:tc>
          <w:tcPr>
            <w:tcW w:w="8296" w:type="dxa"/>
            <w:gridSpan w:val="8"/>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sz w:val="20"/>
                <w:szCs w:val="20"/>
                <w:lang w:val="en-US" w:eastAsia="zh-CN"/>
              </w:rPr>
            </w:pPr>
            <w:r>
              <w:rPr>
                <w:rFonts w:hint="eastAsia" w:ascii="Times New Roman" w:hAnsi="Times New Roman" w:cs="Times New Roman"/>
                <w:kern w:val="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lang w:eastAsia="zh-CN"/>
              </w:rPr>
            </w:pPr>
            <w:r>
              <w:rPr>
                <w:rFonts w:hint="default" w:ascii="Times New Roman" w:hAnsi="Times New Roman" w:cs="Times New Roman"/>
                <w:kern w:val="0"/>
                <w:lang w:eastAsia="zh-CN"/>
              </w:rPr>
              <w:t>年度考核</w:t>
            </w:r>
          </w:p>
          <w:p>
            <w:pPr>
              <w:autoSpaceDE w:val="0"/>
              <w:autoSpaceDN w:val="0"/>
              <w:adjustRightInd w:val="0"/>
              <w:jc w:val="center"/>
              <w:rPr>
                <w:rFonts w:hint="default" w:ascii="Times New Roman" w:hAnsi="Times New Roman" w:eastAsia="宋体" w:cs="Times New Roman"/>
                <w:kern w:val="0"/>
                <w:sz w:val="20"/>
                <w:szCs w:val="20"/>
                <w:lang w:eastAsia="zh-CN"/>
              </w:rPr>
            </w:pPr>
            <w:r>
              <w:rPr>
                <w:rFonts w:hint="default" w:ascii="Times New Roman" w:hAnsi="Times New Roman" w:cs="Times New Roman"/>
                <w:kern w:val="0"/>
                <w:lang w:eastAsia="zh-CN"/>
              </w:rPr>
              <w:t>结果</w:t>
            </w:r>
          </w:p>
        </w:tc>
        <w:tc>
          <w:tcPr>
            <w:tcW w:w="4213"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sz w:val="20"/>
                <w:szCs w:val="20"/>
                <w:lang w:eastAsia="zh-CN"/>
              </w:rPr>
            </w:pPr>
            <w:r>
              <w:rPr>
                <w:rFonts w:hint="eastAsia"/>
                <w:kern w:val="0"/>
                <w:szCs w:val="21"/>
                <w:lang w:val="en-US" w:eastAsia="zh-CN"/>
              </w:rPr>
              <w:t>A</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lang w:eastAsia="zh-CN"/>
              </w:rPr>
            </w:pPr>
            <w:r>
              <w:rPr>
                <w:rFonts w:hint="default" w:ascii="Times New Roman" w:hAnsi="Times New Roman" w:cs="Times New Roman"/>
                <w:kern w:val="0"/>
                <w:lang w:eastAsia="zh-CN"/>
              </w:rPr>
              <w:t>从事何种</w:t>
            </w:r>
          </w:p>
          <w:p>
            <w:pPr>
              <w:autoSpaceDE w:val="0"/>
              <w:autoSpaceDN w:val="0"/>
              <w:adjustRightInd w:val="0"/>
              <w:jc w:val="center"/>
              <w:rPr>
                <w:rFonts w:hint="default" w:ascii="Times New Roman" w:hAnsi="Times New Roman" w:eastAsia="宋体" w:cs="Times New Roman"/>
                <w:kern w:val="0"/>
                <w:lang w:eastAsia="zh-CN"/>
              </w:rPr>
            </w:pPr>
            <w:r>
              <w:rPr>
                <w:rFonts w:hint="default" w:ascii="Times New Roman" w:hAnsi="Times New Roman" w:cs="Times New Roman"/>
                <w:kern w:val="0"/>
                <w:lang w:eastAsia="zh-CN"/>
              </w:rPr>
              <w:t>工作</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kern w:val="0"/>
                <w:sz w:val="21"/>
                <w:szCs w:val="21"/>
                <w:lang w:val="en-US" w:eastAsia="zh-CN" w:bidi="ar-SA"/>
              </w:rPr>
            </w:pPr>
            <w:r>
              <w:rPr>
                <w:rFonts w:hint="eastAsia"/>
                <w:kern w:val="0"/>
                <w:szCs w:val="21"/>
              </w:rPr>
              <w:t>交通工程（机电工程）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jc w:val="center"/>
        </w:trPr>
        <w:tc>
          <w:tcPr>
            <w:tcW w:w="987"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习</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及</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工</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作</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经</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历</w:t>
            </w: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起止时间</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学校或工作单位</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专</w:t>
            </w:r>
            <w:r>
              <w:rPr>
                <w:rFonts w:hint="default" w:ascii="Times New Roman" w:hAnsi="Times New Roman" w:cs="Times New Roman"/>
                <w:kern w:val="0"/>
              </w:rPr>
              <w:t xml:space="preserve">    </w:t>
            </w:r>
            <w:r>
              <w:rPr>
                <w:rFonts w:hint="default" w:ascii="Times New Roman" w:hAnsi="Times New Roman" w:cs="Times New Roman"/>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0" w:hRule="atLeast"/>
          <w:jc w:val="center"/>
        </w:trPr>
        <w:tc>
          <w:tcPr>
            <w:tcW w:w="987"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kern w:val="0"/>
                <w:szCs w:val="21"/>
                <w:lang w:val="en-US" w:eastAsia="zh-CN"/>
              </w:rPr>
              <w:t>2003.09-2007.07</w:t>
            </w:r>
            <w:r>
              <w:rPr>
                <w:rFonts w:hint="eastAsia"/>
                <w:kern w:val="0"/>
                <w:szCs w:val="21"/>
              </w:rPr>
              <w:br w:type="textWrapping"/>
            </w:r>
            <w:r>
              <w:rPr>
                <w:rFonts w:hint="eastAsia"/>
                <w:kern w:val="0"/>
                <w:szCs w:val="21"/>
              </w:rPr>
              <w:t>2007.07-2010.11</w:t>
            </w:r>
            <w:r>
              <w:rPr>
                <w:rFonts w:hint="eastAsia"/>
                <w:kern w:val="0"/>
                <w:szCs w:val="21"/>
              </w:rPr>
              <w:br w:type="textWrapping"/>
            </w:r>
            <w:r>
              <w:rPr>
                <w:rFonts w:hint="eastAsia"/>
                <w:kern w:val="0"/>
                <w:szCs w:val="21"/>
              </w:rPr>
              <w:t>2010.11-2014.08</w:t>
            </w:r>
            <w:r>
              <w:rPr>
                <w:rFonts w:hint="eastAsia"/>
                <w:kern w:val="0"/>
                <w:szCs w:val="21"/>
              </w:rPr>
              <w:br w:type="textWrapping"/>
            </w:r>
            <w:r>
              <w:rPr>
                <w:rFonts w:hint="eastAsia"/>
                <w:kern w:val="0"/>
                <w:szCs w:val="21"/>
                <w:lang w:val="en-US" w:eastAsia="zh-CN"/>
              </w:rPr>
              <w:t>2011.08-2014.06</w:t>
            </w:r>
            <w:r>
              <w:rPr>
                <w:rFonts w:hint="eastAsia"/>
                <w:kern w:val="0"/>
                <w:szCs w:val="21"/>
                <w:lang w:val="en-US" w:eastAsia="zh-CN"/>
              </w:rPr>
              <w:br w:type="textWrapping"/>
            </w:r>
            <w:r>
              <w:rPr>
                <w:rFonts w:hint="eastAsia"/>
                <w:kern w:val="0"/>
                <w:szCs w:val="21"/>
              </w:rPr>
              <w:t>2014.08-2015.10</w:t>
            </w:r>
            <w:r>
              <w:rPr>
                <w:rFonts w:hint="eastAsia"/>
                <w:kern w:val="0"/>
                <w:szCs w:val="21"/>
              </w:rPr>
              <w:br w:type="textWrapping"/>
            </w:r>
            <w:r>
              <w:rPr>
                <w:rFonts w:hint="eastAsia"/>
                <w:kern w:val="0"/>
                <w:szCs w:val="21"/>
              </w:rPr>
              <w:t>2015.10-2015.12</w:t>
            </w:r>
            <w:r>
              <w:rPr>
                <w:rFonts w:hint="eastAsia"/>
                <w:kern w:val="0"/>
                <w:szCs w:val="21"/>
              </w:rPr>
              <w:br w:type="textWrapping"/>
            </w:r>
            <w:r>
              <w:rPr>
                <w:rFonts w:hint="eastAsia"/>
                <w:kern w:val="0"/>
                <w:szCs w:val="21"/>
              </w:rPr>
              <w:t>2015.12-2016.05</w:t>
            </w:r>
            <w:r>
              <w:rPr>
                <w:rFonts w:hint="eastAsia"/>
                <w:kern w:val="0"/>
                <w:szCs w:val="21"/>
              </w:rPr>
              <w:br w:type="textWrapping"/>
            </w:r>
            <w:r>
              <w:rPr>
                <w:rFonts w:hint="eastAsia"/>
                <w:kern w:val="0"/>
                <w:szCs w:val="21"/>
              </w:rPr>
              <w:t>2016.05-2017.12</w:t>
            </w:r>
            <w:r>
              <w:rPr>
                <w:rFonts w:hint="eastAsia"/>
                <w:kern w:val="0"/>
                <w:szCs w:val="21"/>
              </w:rPr>
              <w:br w:type="textWrapping"/>
            </w:r>
            <w:r>
              <w:rPr>
                <w:rFonts w:hint="eastAsia"/>
                <w:kern w:val="0"/>
                <w:szCs w:val="21"/>
              </w:rPr>
              <w:t>2017.12-2018.02</w:t>
            </w:r>
            <w:r>
              <w:rPr>
                <w:rFonts w:hint="eastAsia"/>
                <w:kern w:val="0"/>
                <w:szCs w:val="21"/>
              </w:rPr>
              <w:br w:type="textWrapping"/>
            </w:r>
            <w:r>
              <w:rPr>
                <w:rFonts w:hint="eastAsia"/>
                <w:kern w:val="0"/>
                <w:szCs w:val="21"/>
                <w:lang w:val="en-US" w:eastAsia="zh-CN"/>
              </w:rPr>
              <w:t>2018.02-2022.06</w:t>
            </w:r>
            <w:r>
              <w:rPr>
                <w:rFonts w:hint="eastAsia"/>
                <w:kern w:val="0"/>
                <w:szCs w:val="21"/>
                <w:lang w:val="en-US" w:eastAsia="zh-CN"/>
              </w:rPr>
              <w:br w:type="textWrapping"/>
            </w:r>
            <w:r>
              <w:rPr>
                <w:rFonts w:hint="eastAsia"/>
                <w:kern w:val="0"/>
                <w:szCs w:val="21"/>
                <w:lang w:val="en-US" w:eastAsia="zh-CN"/>
              </w:rPr>
              <w:t>2022.06-至今</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r>
              <w:rPr>
                <w:rFonts w:hint="eastAsia"/>
                <w:kern w:val="0"/>
                <w:szCs w:val="21"/>
                <w:lang w:val="en-US" w:eastAsia="zh-CN"/>
              </w:rPr>
              <w:t>辽宁石油化工大学</w:t>
            </w:r>
            <w:r>
              <w:rPr>
                <w:rFonts w:hint="eastAsia"/>
                <w:kern w:val="0"/>
                <w:szCs w:val="21"/>
                <w:lang w:val="en-US" w:eastAsia="zh-CN"/>
              </w:rPr>
              <w:br w:type="textWrapping"/>
            </w:r>
            <w:r>
              <w:rPr>
                <w:rFonts w:hint="eastAsia"/>
                <w:kern w:val="0"/>
                <w:szCs w:val="21"/>
              </w:rPr>
              <w:t>中石油抚顺石化公司第三分公司</w:t>
            </w:r>
            <w:r>
              <w:rPr>
                <w:rFonts w:hint="eastAsia"/>
                <w:kern w:val="0"/>
                <w:szCs w:val="21"/>
              </w:rPr>
              <w:br w:type="textWrapping"/>
            </w:r>
            <w:r>
              <w:rPr>
                <w:rFonts w:hint="eastAsia"/>
                <w:kern w:val="0"/>
                <w:szCs w:val="21"/>
              </w:rPr>
              <w:t>辽宁省高速公路实业发展总公司运营控制部</w:t>
            </w:r>
            <w:r>
              <w:rPr>
                <w:rFonts w:hint="eastAsia"/>
                <w:kern w:val="0"/>
                <w:szCs w:val="21"/>
              </w:rPr>
              <w:br w:type="textWrapping"/>
            </w:r>
            <w:r>
              <w:rPr>
                <w:rFonts w:hint="eastAsia"/>
                <w:kern w:val="0"/>
                <w:szCs w:val="21"/>
              </w:rPr>
              <w:t>辽宁石油化工大学</w:t>
            </w:r>
            <w:r>
              <w:rPr>
                <w:rFonts w:hint="eastAsia"/>
                <w:kern w:val="0"/>
                <w:szCs w:val="21"/>
              </w:rPr>
              <w:br w:type="textWrapping"/>
            </w:r>
            <w:r>
              <w:rPr>
                <w:rFonts w:hint="eastAsia"/>
                <w:kern w:val="0"/>
                <w:szCs w:val="21"/>
              </w:rPr>
              <w:t>辽宁省高速公路实业发展总公司安全保卫部</w:t>
            </w:r>
            <w:r>
              <w:rPr>
                <w:rFonts w:hint="eastAsia"/>
                <w:kern w:val="0"/>
                <w:szCs w:val="21"/>
              </w:rPr>
              <w:br w:type="textWrapping"/>
            </w:r>
            <w:r>
              <w:rPr>
                <w:rFonts w:hint="eastAsia"/>
                <w:kern w:val="0"/>
                <w:szCs w:val="21"/>
              </w:rPr>
              <w:t>辽宁省高速公路实业发展总公司运营控制部</w:t>
            </w:r>
            <w:r>
              <w:rPr>
                <w:rFonts w:hint="eastAsia"/>
                <w:kern w:val="0"/>
                <w:szCs w:val="21"/>
              </w:rPr>
              <w:br w:type="textWrapping"/>
            </w:r>
            <w:r>
              <w:rPr>
                <w:rFonts w:hint="eastAsia"/>
                <w:kern w:val="0"/>
                <w:szCs w:val="21"/>
              </w:rPr>
              <w:t>辽宁省高速公路实业发展总公司运营控制部</w:t>
            </w:r>
            <w:r>
              <w:rPr>
                <w:rFonts w:hint="eastAsia"/>
                <w:kern w:val="0"/>
                <w:szCs w:val="21"/>
              </w:rPr>
              <w:br w:type="textWrapping"/>
            </w:r>
            <w:r>
              <w:rPr>
                <w:rFonts w:hint="eastAsia"/>
                <w:kern w:val="0"/>
                <w:szCs w:val="21"/>
              </w:rPr>
              <w:t>辽宁省高速公路实业发展有限责任公司运营控制部</w:t>
            </w:r>
            <w:r>
              <w:rPr>
                <w:rFonts w:hint="eastAsia"/>
                <w:kern w:val="0"/>
                <w:szCs w:val="21"/>
              </w:rPr>
              <w:br w:type="textWrapping"/>
            </w:r>
            <w:r>
              <w:rPr>
                <w:rFonts w:hint="eastAsia"/>
                <w:kern w:val="0"/>
                <w:szCs w:val="21"/>
              </w:rPr>
              <w:t>辽宁高速公路实业发展有限责任公司运营控制中心</w:t>
            </w:r>
            <w:r>
              <w:rPr>
                <w:rFonts w:hint="eastAsia"/>
                <w:kern w:val="0"/>
                <w:szCs w:val="21"/>
              </w:rPr>
              <w:br w:type="textWrapping"/>
            </w:r>
            <w:r>
              <w:rPr>
                <w:rFonts w:hint="eastAsia"/>
                <w:kern w:val="0"/>
                <w:szCs w:val="21"/>
              </w:rPr>
              <w:t>辽宁高速公路实业发展有限责任公司运营控制中心</w:t>
            </w:r>
            <w:r>
              <w:rPr>
                <w:rFonts w:hint="eastAsia"/>
                <w:kern w:val="0"/>
                <w:szCs w:val="21"/>
              </w:rPr>
              <w:br w:type="textWrapping"/>
            </w:r>
            <w:r>
              <w:rPr>
                <w:rFonts w:hint="eastAsia"/>
                <w:kern w:val="0"/>
                <w:szCs w:val="21"/>
              </w:rPr>
              <w:t>辽宁高速公路实业发展有限责任公司运营控制中心</w:t>
            </w:r>
          </w:p>
        </w:tc>
        <w:tc>
          <w:tcPr>
            <w:tcW w:w="1421" w:type="dxa"/>
            <w:gridSpan w:val="2"/>
            <w:tcBorders>
              <w:top w:val="single" w:color="auto" w:sz="4" w:space="0"/>
              <w:left w:val="single" w:color="auto" w:sz="4" w:space="0"/>
              <w:bottom w:val="single" w:color="auto" w:sz="4" w:space="0"/>
              <w:right w:val="nil"/>
            </w:tcBorders>
            <w:noWrap w:val="0"/>
            <w:vAlign w:val="center"/>
          </w:tcPr>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ascii="Times New Roman" w:hAnsi="Times New Roman" w:cs="Times New Roman"/>
                <w:kern w:val="0"/>
                <w:sz w:val="20"/>
                <w:szCs w:val="20"/>
                <w:lang w:val="en-US" w:eastAsia="zh-CN"/>
              </w:rPr>
              <w:t>机械设计制造及自动化</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项目管理领域工程</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ascii="Times New Roman" w:hAnsi="Times New Roman" w:cs="Times New Roman"/>
                <w:kern w:val="0"/>
                <w:sz w:val="20"/>
                <w:szCs w:val="20"/>
                <w:lang w:val="en-US" w:eastAsia="zh-CN"/>
              </w:rPr>
              <w:t>本科</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技术员</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职员</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硕士</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副部长</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副部长</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副部长</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（主持工作）</w:t>
            </w:r>
            <w:r>
              <w:rPr>
                <w:rFonts w:hint="eastAsia" w:ascii="Times New Roman" w:hAnsi="Times New Roman" w:cs="Times New Roman"/>
                <w:kern w:val="0"/>
                <w:sz w:val="20"/>
                <w:szCs w:val="20"/>
                <w:lang w:val="en-US" w:eastAsia="zh-CN"/>
              </w:rPr>
              <w:br w:type="textWrapping"/>
            </w:r>
            <w:r>
              <w:rPr>
                <w:rFonts w:hint="eastAsia"/>
                <w:kern w:val="0"/>
                <w:szCs w:val="21"/>
              </w:rPr>
              <w:t>副部长</w:t>
            </w:r>
            <w:r>
              <w:rPr>
                <w:rFonts w:hint="eastAsia"/>
                <w:kern w:val="0"/>
                <w:szCs w:val="21"/>
              </w:rPr>
              <w:br w:type="textWrapping"/>
            </w:r>
            <w:r>
              <w:rPr>
                <w:rFonts w:hint="eastAsia"/>
                <w:kern w:val="0"/>
                <w:szCs w:val="21"/>
              </w:rPr>
              <w:t>(主持工作)</w:t>
            </w:r>
            <w:r>
              <w:rPr>
                <w:rFonts w:hint="eastAsia"/>
                <w:kern w:val="0"/>
                <w:szCs w:val="21"/>
              </w:rPr>
              <w:br w:type="textWrapping"/>
            </w:r>
            <w:r>
              <w:rPr>
                <w:rFonts w:hint="eastAsia"/>
                <w:kern w:val="0"/>
                <w:szCs w:val="21"/>
                <w:lang w:val="en-US" w:eastAsia="zh-CN"/>
              </w:rPr>
              <w:t>副主任</w:t>
            </w:r>
            <w:r>
              <w:rPr>
                <w:rFonts w:hint="eastAsia"/>
                <w:kern w:val="0"/>
                <w:szCs w:val="21"/>
                <w:lang w:val="en-US" w:eastAsia="zh-CN"/>
              </w:rPr>
              <w:br w:type="textWrapping"/>
            </w:r>
            <w:r>
              <w:rPr>
                <w:rFonts w:hint="eastAsia"/>
                <w:kern w:val="0"/>
                <w:szCs w:val="21"/>
                <w:lang w:val="en-US" w:eastAsia="zh-CN"/>
              </w:rPr>
              <w:t>主任</w:t>
            </w:r>
            <w:r>
              <w:rPr>
                <w:rFonts w:hint="eastAsia"/>
                <w:kern w:val="0"/>
                <w:szCs w:val="21"/>
                <w:lang w:val="en-US" w:eastAsia="zh-CN"/>
              </w:rPr>
              <w:br w:type="textWrapping"/>
            </w:r>
            <w:r>
              <w:rPr>
                <w:rFonts w:hint="eastAsia"/>
                <w:kern w:val="0"/>
                <w:szCs w:val="21"/>
                <w:lang w:val="en-US" w:eastAsia="zh-CN"/>
              </w:rPr>
              <w:t>主任</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ascii="Times New Roman" w:hAnsi="Times New Roman" w:cs="Times New Roman"/>
                <w:kern w:val="0"/>
                <w:sz w:val="20"/>
                <w:szCs w:val="20"/>
                <w:lang w:val="en-US" w:eastAsia="zh-CN"/>
              </w:rPr>
              <w:t>全日制</w:t>
            </w:r>
            <w:r>
              <w:rPr>
                <w:rFonts w:hint="eastAsia" w:ascii="Times New Roman" w:hAnsi="Times New Roman" w:cs="Times New Roman"/>
                <w:kern w:val="0"/>
                <w:sz w:val="20"/>
                <w:szCs w:val="20"/>
                <w:lang w:val="en-US" w:eastAsia="zh-CN"/>
              </w:rPr>
              <w:br w:type="textWrapping"/>
            </w:r>
            <w:r>
              <w:rPr>
                <w:rFonts w:hint="eastAsia" w:ascii="Times New Roman" w:hAnsi="Times New Roman" w:cs="Times New Roman"/>
                <w:kern w:val="0"/>
                <w:sz w:val="20"/>
                <w:szCs w:val="20"/>
                <w:lang w:val="en-US" w:eastAsia="zh-CN"/>
              </w:rPr>
              <w:t>非全日制</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200" w:hRule="atLeast"/>
          <w:jc w:val="center"/>
        </w:trPr>
        <w:tc>
          <w:tcPr>
            <w:tcW w:w="987"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296" w:type="dxa"/>
            <w:gridSpan w:val="8"/>
            <w:tcBorders>
              <w:top w:val="single" w:color="auto" w:sz="4" w:space="0"/>
              <w:left w:val="single" w:color="auto" w:sz="4" w:space="0"/>
              <w:bottom w:val="nil"/>
              <w:right w:val="single" w:color="auto" w:sz="4" w:space="0"/>
            </w:tcBorders>
            <w:noWrap w:val="0"/>
            <w:vAlign w:val="center"/>
          </w:tcPr>
          <w:p>
            <w:pPr>
              <w:ind w:firstLine="420" w:firstLineChars="200"/>
              <w:jc w:val="left"/>
              <w:rPr>
                <w:kern w:val="0"/>
                <w:szCs w:val="21"/>
              </w:rPr>
            </w:pPr>
            <w:r>
              <w:rPr>
                <w:rFonts w:hint="eastAsia"/>
                <w:kern w:val="0"/>
                <w:szCs w:val="21"/>
              </w:rPr>
              <w:br w:type="textWrapping"/>
            </w:r>
            <w:r>
              <w:rPr>
                <w:rFonts w:hint="eastAsia"/>
                <w:kern w:val="0"/>
                <w:szCs w:val="21"/>
              </w:rPr>
              <w:br w:type="textWrapping"/>
            </w:r>
            <w:r>
              <w:rPr>
                <w:rFonts w:hint="eastAsia"/>
                <w:kern w:val="0"/>
                <w:szCs w:val="21"/>
                <w:lang w:val="en-US" w:eastAsia="zh-CN"/>
              </w:rPr>
              <w:t xml:space="preserve">    </w:t>
            </w:r>
            <w:r>
              <w:rPr>
                <w:rFonts w:hint="eastAsia"/>
                <w:kern w:val="0"/>
                <w:szCs w:val="21"/>
              </w:rPr>
              <w:t>李冰同志任职以来，认真专研业务，在工作岗位上勤勤恳恳，兢兢业业，能全面的履行现职务职责，表现出了良好的职业道德和工作作风，显示了较高的业务水平，较强的管理潜力。</w:t>
            </w:r>
          </w:p>
          <w:p>
            <w:pPr>
              <w:ind w:firstLine="420" w:firstLineChars="200"/>
              <w:jc w:val="left"/>
              <w:rPr>
                <w:rFonts w:hint="eastAsia"/>
                <w:kern w:val="0"/>
                <w:szCs w:val="21"/>
              </w:rPr>
            </w:pPr>
            <w:r>
              <w:rPr>
                <w:rFonts w:hint="eastAsia"/>
                <w:kern w:val="0"/>
                <w:szCs w:val="21"/>
              </w:rPr>
              <w:t>该同志于2010年11月入职辽宁省高速公路实业发展有限责任公司，并于2018年2月就职运营控制中心主任，</w:t>
            </w:r>
            <w:r>
              <w:rPr>
                <w:rFonts w:hint="eastAsia"/>
                <w:kern w:val="0"/>
                <w:szCs w:val="21"/>
                <w:lang w:val="en-US" w:eastAsia="zh-CN"/>
              </w:rPr>
              <w:t>2022年6月就职管理中心主任，</w:t>
            </w:r>
            <w:r>
              <w:rPr>
                <w:rFonts w:hint="eastAsia"/>
                <w:kern w:val="0"/>
                <w:szCs w:val="21"/>
              </w:rPr>
              <w:t>期间不断完善公司管理制度，推进公司信息化建设，共编写信息化规划方案3项，主持完成科研类项目2项、公司信息化平台建设类项目10项、机电工程类项目26项、房建工程项目6项，获得实用新型专利1项、软件著作权4项。完成了服务区公共WiFi、综合体机电改造、视频会议系统、业态调整改造、服务区车流统计、商业综合体信息化改造、监控系统等信息化平台建设等实业公司重点工作任务，以及参与公司信息化顶层设计、智慧服务区“十四五”规划方案编制等，并在工作期间发表多篇论文，具有较高的管理能力和业务水平。</w:t>
            </w:r>
          </w:p>
          <w:p>
            <w:pPr>
              <w:ind w:firstLine="420" w:firstLineChars="200"/>
              <w:jc w:val="left"/>
              <w:rPr>
                <w:rFonts w:hint="eastAsia"/>
                <w:kern w:val="0"/>
                <w:szCs w:val="21"/>
              </w:rPr>
            </w:pPr>
            <w:r>
              <w:rPr>
                <w:rFonts w:hint="eastAsia"/>
                <w:kern w:val="0"/>
                <w:szCs w:val="21"/>
              </w:rPr>
              <w:t xml:space="preserve">该同志积累了丰富的专业知识以及实践经验，具有较强的技术管理能力。 </w:t>
            </w:r>
          </w:p>
          <w:p>
            <w:pPr>
              <w:autoSpaceDE w:val="0"/>
              <w:autoSpaceDN w:val="0"/>
              <w:adjustRightInd w:val="0"/>
              <w:ind w:firstLine="420" w:firstLineChars="200"/>
              <w:jc w:val="left"/>
              <w:rPr>
                <w:rFonts w:ascii="宋体"/>
                <w:kern w:val="0"/>
                <w:sz w:val="18"/>
                <w:szCs w:val="18"/>
              </w:rPr>
            </w:pPr>
            <w:r>
              <w:rPr>
                <w:rFonts w:hint="eastAsia"/>
                <w:kern w:val="0"/>
                <w:szCs w:val="21"/>
              </w:rPr>
              <w:t>同意推荐李冰同志参加</w:t>
            </w:r>
            <w:r>
              <w:rPr>
                <w:rFonts w:hint="eastAsia"/>
                <w:kern w:val="0"/>
                <w:szCs w:val="21"/>
                <w:lang w:val="en-US" w:eastAsia="zh-CN"/>
              </w:rPr>
              <w:t>高级</w:t>
            </w:r>
            <w:r>
              <w:rPr>
                <w:rFonts w:hint="eastAsia"/>
                <w:kern w:val="0"/>
                <w:szCs w:val="21"/>
              </w:rPr>
              <w:t>工程师的评审。</w:t>
            </w:r>
            <w:r>
              <w:rPr>
                <w:rFonts w:ascii="宋体"/>
                <w:kern w:val="0"/>
                <w:sz w:val="18"/>
                <w:szCs w:val="18"/>
              </w:rPr>
              <w:t xml:space="preserve">     </w:t>
            </w: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jc w:val="center"/>
        </w:trPr>
        <w:tc>
          <w:tcPr>
            <w:tcW w:w="987"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296" w:type="dxa"/>
            <w:gridSpan w:val="8"/>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atLeast"/>
          <w:jc w:val="center"/>
        </w:trPr>
        <w:tc>
          <w:tcPr>
            <w:tcW w:w="987"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296" w:type="dxa"/>
            <w:gridSpan w:val="8"/>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autoSpaceDE w:val="0"/>
        <w:autoSpaceDN w:val="0"/>
        <w:adjustRightInd w:val="0"/>
        <w:jc w:val="left"/>
        <w:rPr>
          <w:kern w:val="0"/>
          <w:sz w:val="20"/>
          <w:szCs w:val="20"/>
        </w:rPr>
      </w:pPr>
    </w:p>
    <w:p>
      <w:pPr>
        <w:autoSpaceDE w:val="0"/>
        <w:autoSpaceDN w:val="0"/>
        <w:adjustRightInd w:val="0"/>
        <w:jc w:val="left"/>
        <w:rPr>
          <w:kern w:val="0"/>
          <w:sz w:val="20"/>
          <w:szCs w:val="20"/>
        </w:rPr>
      </w:pPr>
    </w:p>
    <w:p>
      <w:pPr>
        <w:sectPr>
          <w:headerReference r:id="rId3" w:type="default"/>
          <w:footerReference r:id="rId4" w:type="default"/>
          <w:pgSz w:w="11906" w:h="16838"/>
          <w:pgMar w:top="720" w:right="720" w:bottom="720" w:left="720" w:header="720" w:footer="720" w:gutter="0"/>
          <w:cols w:space="720" w:num="1"/>
        </w:sectPr>
      </w:pPr>
    </w:p>
    <w:tbl>
      <w:tblPr>
        <w:tblStyle w:val="4"/>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1858"/>
        <w:gridCol w:w="2976"/>
        <w:gridCol w:w="2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2" w:hRule="atLeast"/>
          <w:jc w:val="center"/>
        </w:trPr>
        <w:tc>
          <w:tcPr>
            <w:tcW w:w="9050" w:type="dxa"/>
            <w:gridSpan w:val="4"/>
            <w:noWrap w:val="0"/>
            <w:vAlign w:val="center"/>
          </w:tcPr>
          <w:p>
            <w:pPr>
              <w:jc w:val="center"/>
              <w:rPr>
                <w:kern w:val="0"/>
                <w:sz w:val="22"/>
              </w:rPr>
            </w:pPr>
            <w:bookmarkStart w:id="0" w:name="_Hlk45895697"/>
            <w:r>
              <w:rPr>
                <w:rFonts w:hint="eastAsia"/>
                <w:kern w:val="0"/>
                <w:sz w:val="22"/>
              </w:rPr>
              <w:t>主要业绩成果、论著（文）（获奖排名、发表刊物、采用部门）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2" w:hRule="atLeast"/>
          <w:jc w:val="center"/>
        </w:trPr>
        <w:tc>
          <w:tcPr>
            <w:tcW w:w="9050" w:type="dxa"/>
            <w:gridSpan w:val="4"/>
            <w:noWrap w:val="0"/>
            <w:vAlign w:val="center"/>
          </w:tcPr>
          <w:p>
            <w:pPr>
              <w:ind w:firstLine="211" w:firstLineChars="100"/>
              <w:rPr>
                <w:kern w:val="0"/>
                <w:szCs w:val="21"/>
              </w:rPr>
            </w:pPr>
            <w:r>
              <w:rPr>
                <w:rFonts w:hint="eastAsia"/>
                <w:b/>
                <w:bCs/>
                <w:kern w:val="0"/>
                <w:szCs w:val="21"/>
              </w:rPr>
              <w:t>一、主要业绩成果</w:t>
            </w:r>
            <w:r>
              <w:rPr>
                <w:rFonts w:hint="eastAsia"/>
                <w:kern w:val="0"/>
                <w:szCs w:val="21"/>
              </w:rPr>
              <w:t>：</w:t>
            </w:r>
          </w:p>
          <w:p>
            <w:pPr>
              <w:ind w:firstLine="525" w:firstLineChars="250"/>
              <w:rPr>
                <w:kern w:val="0"/>
                <w:szCs w:val="21"/>
              </w:rPr>
            </w:pPr>
            <w:r>
              <w:rPr>
                <w:rFonts w:hint="eastAsia"/>
                <w:kern w:val="0"/>
                <w:szCs w:val="21"/>
              </w:rPr>
              <w:t>顺序</w:t>
            </w:r>
            <w:r>
              <w:rPr>
                <w:kern w:val="0"/>
                <w:szCs w:val="21"/>
              </w:rPr>
              <w:t xml:space="preserve">   </w:t>
            </w:r>
            <w:r>
              <w:rPr>
                <w:rFonts w:hint="eastAsia"/>
                <w:kern w:val="0"/>
                <w:szCs w:val="21"/>
              </w:rPr>
              <w:t>完成时间</w:t>
            </w:r>
            <w:r>
              <w:rPr>
                <w:kern w:val="0"/>
                <w:szCs w:val="21"/>
              </w:rPr>
              <w:t xml:space="preserve">          </w:t>
            </w:r>
            <w:r>
              <w:rPr>
                <w:rFonts w:hint="eastAsia"/>
                <w:kern w:val="0"/>
                <w:szCs w:val="21"/>
              </w:rPr>
              <w:t xml:space="preserve">项目名称 </w:t>
            </w:r>
            <w:r>
              <w:rPr>
                <w:kern w:val="0"/>
                <w:szCs w:val="21"/>
              </w:rPr>
              <w:t xml:space="preserve">             </w:t>
            </w:r>
            <w:r>
              <w:rPr>
                <w:rFonts w:hint="eastAsia"/>
                <w:kern w:val="0"/>
                <w:szCs w:val="21"/>
              </w:rPr>
              <w:t xml:space="preserve">项目等级 </w:t>
            </w:r>
            <w:r>
              <w:rPr>
                <w:kern w:val="0"/>
                <w:szCs w:val="21"/>
              </w:rPr>
              <w:t xml:space="preserve">         </w:t>
            </w:r>
            <w:r>
              <w:rPr>
                <w:rFonts w:hint="eastAsia"/>
                <w:kern w:val="0"/>
                <w:szCs w:val="21"/>
              </w:rPr>
              <w:t>承担责任</w:t>
            </w:r>
          </w:p>
          <w:p>
            <w:pPr>
              <w:ind w:firstLine="630" w:firstLineChars="300"/>
              <w:rPr>
                <w:kern w:val="0"/>
                <w:szCs w:val="21"/>
              </w:rPr>
            </w:pPr>
            <w:r>
              <w:rPr>
                <w:rFonts w:hint="eastAsia"/>
                <w:kern w:val="0"/>
                <w:szCs w:val="21"/>
              </w:rPr>
              <w:t>1.    2021.04   《基于物联网技术的服务区典型设备监控与能效分析应用研究》</w:t>
            </w:r>
          </w:p>
          <w:p>
            <w:pPr>
              <w:rPr>
                <w:kern w:val="0"/>
                <w:szCs w:val="21"/>
              </w:rPr>
            </w:pPr>
            <w:r>
              <w:rPr>
                <w:rFonts w:hint="eastAsia"/>
                <w:kern w:val="0"/>
                <w:szCs w:val="21"/>
              </w:rPr>
              <w:t xml:space="preserve">                                                 省交通科技项目       主要责任人</w:t>
            </w:r>
          </w:p>
          <w:p>
            <w:pPr>
              <w:ind w:firstLine="630" w:firstLineChars="300"/>
              <w:rPr>
                <w:kern w:val="0"/>
                <w:szCs w:val="21"/>
              </w:rPr>
            </w:pPr>
            <w:r>
              <w:rPr>
                <w:rFonts w:hint="eastAsia"/>
                <w:kern w:val="0"/>
                <w:szCs w:val="21"/>
              </w:rPr>
              <w:t>2</w:t>
            </w:r>
            <w:r>
              <w:rPr>
                <w:kern w:val="0"/>
                <w:szCs w:val="21"/>
              </w:rPr>
              <w:t>.    2017.</w:t>
            </w:r>
            <w:r>
              <w:rPr>
                <w:rFonts w:hint="eastAsia"/>
                <w:kern w:val="0"/>
                <w:szCs w:val="21"/>
              </w:rPr>
              <w:t>12</w:t>
            </w:r>
            <w:r>
              <w:rPr>
                <w:kern w:val="0"/>
                <w:szCs w:val="21"/>
              </w:rPr>
              <w:t xml:space="preserve">   </w:t>
            </w:r>
            <w:r>
              <w:rPr>
                <w:rFonts w:hint="eastAsia"/>
                <w:kern w:val="0"/>
                <w:szCs w:val="21"/>
              </w:rPr>
              <w:t>《辽宁省高速公路服务区监控设施维修改造工程》</w:t>
            </w:r>
          </w:p>
          <w:p>
            <w:pPr>
              <w:ind w:left="630" w:hanging="630" w:hangingChars="300"/>
              <w:rPr>
                <w:kern w:val="0"/>
                <w:szCs w:val="21"/>
              </w:rPr>
            </w:pPr>
            <w:r>
              <w:rPr>
                <w:rFonts w:hint="eastAsia"/>
                <w:kern w:val="0"/>
                <w:szCs w:val="21"/>
              </w:rPr>
              <w:t xml:space="preserve"> </w:t>
            </w:r>
            <w:r>
              <w:rPr>
                <w:kern w:val="0"/>
                <w:szCs w:val="21"/>
              </w:rPr>
              <w:t xml:space="preserve">                                                </w:t>
            </w:r>
            <w:r>
              <w:rPr>
                <w:rFonts w:hint="eastAsia"/>
                <w:kern w:val="0"/>
                <w:szCs w:val="21"/>
              </w:rPr>
              <w:t xml:space="preserve">交投集团重点项目 </w:t>
            </w:r>
            <w:r>
              <w:rPr>
                <w:kern w:val="0"/>
                <w:szCs w:val="21"/>
              </w:rPr>
              <w:t xml:space="preserve">    </w:t>
            </w:r>
            <w:r>
              <w:rPr>
                <w:rFonts w:hint="eastAsia"/>
                <w:kern w:val="0"/>
                <w:szCs w:val="21"/>
              </w:rPr>
              <w:t>主要责任人</w:t>
            </w:r>
          </w:p>
          <w:p>
            <w:pPr>
              <w:ind w:left="630" w:leftChars="300"/>
              <w:rPr>
                <w:kern w:val="0"/>
                <w:szCs w:val="21"/>
              </w:rPr>
            </w:pPr>
            <w:r>
              <w:rPr>
                <w:rFonts w:hint="eastAsia"/>
                <w:kern w:val="0"/>
                <w:szCs w:val="21"/>
              </w:rPr>
              <w:t>3.    2018.11   《辽宁省高速公路服务区公共Wi-Fi维修改造工程》</w:t>
            </w:r>
          </w:p>
          <w:p>
            <w:pPr>
              <w:rPr>
                <w:kern w:val="0"/>
                <w:szCs w:val="21"/>
              </w:rPr>
            </w:pPr>
            <w:r>
              <w:rPr>
                <w:rFonts w:hint="eastAsia"/>
                <w:kern w:val="0"/>
                <w:szCs w:val="21"/>
              </w:rPr>
              <w:t xml:space="preserve">                                                 实业公司重点项目     主要责任人</w:t>
            </w:r>
          </w:p>
          <w:p>
            <w:pPr>
              <w:ind w:firstLine="630" w:firstLineChars="300"/>
              <w:rPr>
                <w:rFonts w:hint="eastAsia"/>
                <w:kern w:val="0"/>
                <w:szCs w:val="21"/>
              </w:rPr>
            </w:pPr>
            <w:r>
              <w:rPr>
                <w:rFonts w:hint="eastAsia"/>
                <w:kern w:val="0"/>
                <w:szCs w:val="21"/>
              </w:rPr>
              <w:t xml:space="preserve">4.    2020.12   《兴城、甘泉、辽中商业综合体改造机电工程项目》      </w:t>
            </w:r>
          </w:p>
          <w:p>
            <w:pPr>
              <w:ind w:firstLine="630" w:firstLineChars="300"/>
              <w:rPr>
                <w:rFonts w:hint="eastAsia"/>
                <w:kern w:val="0"/>
                <w:szCs w:val="21"/>
              </w:rPr>
            </w:pPr>
            <w:r>
              <w:rPr>
                <w:rFonts w:hint="eastAsia"/>
                <w:kern w:val="0"/>
                <w:szCs w:val="21"/>
              </w:rPr>
              <w:t xml:space="preserve">                                           实业公司重点项目     主要责任人</w:t>
            </w:r>
          </w:p>
          <w:p>
            <w:pPr>
              <w:ind w:firstLine="630" w:firstLineChars="300"/>
              <w:rPr>
                <w:kern w:val="0"/>
                <w:szCs w:val="21"/>
              </w:rPr>
            </w:pPr>
            <w:r>
              <w:rPr>
                <w:rFonts w:hint="eastAsia"/>
                <w:kern w:val="0"/>
                <w:szCs w:val="21"/>
              </w:rPr>
              <w:t>5.    2018.11   《2018年辽宁省高速公路服务区刘千户服务区维修改造工程》</w:t>
            </w:r>
          </w:p>
          <w:p>
            <w:pPr>
              <w:rPr>
                <w:kern w:val="0"/>
                <w:szCs w:val="21"/>
              </w:rPr>
            </w:pPr>
            <w:r>
              <w:rPr>
                <w:rFonts w:hint="eastAsia"/>
                <w:kern w:val="0"/>
                <w:szCs w:val="21"/>
              </w:rPr>
              <w:t xml:space="preserve">                                                 实业公司重点项目     主要责任人</w:t>
            </w:r>
          </w:p>
          <w:p>
            <w:pPr>
              <w:ind w:firstLine="630" w:firstLineChars="300"/>
              <w:rPr>
                <w:kern w:val="0"/>
                <w:szCs w:val="21"/>
              </w:rPr>
            </w:pPr>
            <w:r>
              <w:rPr>
                <w:rFonts w:hint="eastAsia"/>
                <w:kern w:val="0"/>
                <w:szCs w:val="21"/>
              </w:rPr>
              <w:t>6.    2017.12   《辽宁省高速公路实业发展有限责任公司职工活动中心物业服务合同》</w:t>
            </w:r>
          </w:p>
          <w:p>
            <w:pPr>
              <w:rPr>
                <w:rFonts w:hint="eastAsia"/>
                <w:bCs/>
                <w:szCs w:val="21"/>
              </w:rPr>
            </w:pPr>
            <w:r>
              <w:rPr>
                <w:rFonts w:hint="eastAsia"/>
                <w:kern w:val="0"/>
                <w:szCs w:val="21"/>
              </w:rPr>
              <w:t xml:space="preserve">                                                 实业公司重点项目     主要责任人</w:t>
            </w:r>
          </w:p>
          <w:p>
            <w:pPr>
              <w:adjustRightInd w:val="0"/>
              <w:snapToGrid w:val="0"/>
              <w:ind w:firstLine="630" w:firstLineChars="300"/>
              <w:rPr>
                <w:rFonts w:hint="eastAsia"/>
                <w:bCs/>
              </w:rPr>
            </w:pPr>
            <w:r>
              <w:rPr>
                <w:rFonts w:hint="eastAsia"/>
                <w:bCs/>
              </w:rPr>
              <w:t>7</w:t>
            </w:r>
            <w:r>
              <w:rPr>
                <w:bCs/>
              </w:rPr>
              <w:t>.</w:t>
            </w:r>
            <w:r>
              <w:rPr>
                <w:rFonts w:hint="eastAsia"/>
                <w:bCs/>
              </w:rPr>
              <w:t xml:space="preserve">    2020.07   《2020-2022辽宁省高速公路服务区信息化设备维保》      </w:t>
            </w:r>
          </w:p>
          <w:p>
            <w:pPr>
              <w:rPr>
                <w:rFonts w:hint="eastAsia"/>
                <w:bCs/>
              </w:rPr>
            </w:pPr>
            <w:r>
              <w:rPr>
                <w:rFonts w:hint="eastAsia"/>
                <w:bCs/>
              </w:rPr>
              <w:t xml:space="preserve">                                                 实业公司重点项目     主要责任人</w:t>
            </w:r>
          </w:p>
          <w:p>
            <w:pPr>
              <w:ind w:firstLine="630" w:firstLineChars="300"/>
              <w:rPr>
                <w:kern w:val="0"/>
                <w:szCs w:val="21"/>
              </w:rPr>
            </w:pPr>
            <w:r>
              <w:rPr>
                <w:rFonts w:hint="eastAsia"/>
                <w:kern w:val="0"/>
                <w:szCs w:val="21"/>
              </w:rPr>
              <w:t>8.    2018.08   《辽宁省高速公路服务区视频会议系统建设工程》</w:t>
            </w:r>
          </w:p>
          <w:p>
            <w:pPr>
              <w:rPr>
                <w:kern w:val="0"/>
                <w:szCs w:val="21"/>
              </w:rPr>
            </w:pPr>
            <w:r>
              <w:rPr>
                <w:rFonts w:hint="eastAsia"/>
                <w:kern w:val="0"/>
                <w:szCs w:val="21"/>
              </w:rPr>
              <w:t xml:space="preserve">                                                 实业公司重点项目     主要责任人</w:t>
            </w:r>
          </w:p>
          <w:p>
            <w:pPr>
              <w:ind w:firstLine="630" w:firstLineChars="300"/>
              <w:rPr>
                <w:kern w:val="0"/>
                <w:szCs w:val="21"/>
              </w:rPr>
            </w:pPr>
            <w:r>
              <w:rPr>
                <w:rFonts w:hint="eastAsia"/>
                <w:kern w:val="0"/>
                <w:szCs w:val="21"/>
              </w:rPr>
              <w:t>9.    2018.09   《辽宁省高速公路昌图服务区业态调整改造项目》</w:t>
            </w:r>
          </w:p>
          <w:p>
            <w:pPr>
              <w:rPr>
                <w:kern w:val="0"/>
                <w:szCs w:val="21"/>
              </w:rPr>
            </w:pPr>
            <w:r>
              <w:rPr>
                <w:rFonts w:hint="eastAsia"/>
                <w:kern w:val="0"/>
                <w:szCs w:val="21"/>
              </w:rPr>
              <w:t xml:space="preserve">                                                 实业公司重点项目     主要责任人</w:t>
            </w:r>
          </w:p>
          <w:p>
            <w:pPr>
              <w:ind w:firstLine="630" w:firstLineChars="300"/>
              <w:rPr>
                <w:kern w:val="0"/>
                <w:szCs w:val="21"/>
              </w:rPr>
            </w:pPr>
            <w:r>
              <w:rPr>
                <w:rFonts w:hint="eastAsia"/>
                <w:kern w:val="0"/>
                <w:szCs w:val="21"/>
              </w:rPr>
              <w:t>10.    2018.12   《辽宁省高速公路服务区车流统计系统改造工程》</w:t>
            </w:r>
          </w:p>
          <w:p>
            <w:pPr>
              <w:rPr>
                <w:kern w:val="0"/>
                <w:szCs w:val="21"/>
              </w:rPr>
            </w:pPr>
            <w:r>
              <w:rPr>
                <w:rFonts w:hint="eastAsia"/>
                <w:kern w:val="0"/>
                <w:szCs w:val="21"/>
              </w:rPr>
              <w:t xml:space="preserve">                                                 实业公司重点项目     主要责任人</w:t>
            </w:r>
          </w:p>
          <w:p>
            <w:pPr>
              <w:rPr>
                <w:b/>
                <w:bCs/>
                <w:kern w:val="0"/>
                <w:szCs w:val="21"/>
              </w:rPr>
            </w:pPr>
            <w:r>
              <w:rPr>
                <w:rFonts w:hint="eastAsia"/>
                <w:b/>
                <w:bCs/>
                <w:kern w:val="0"/>
                <w:szCs w:val="21"/>
              </w:rPr>
              <w:t>（其余业绩成果见附表）</w:t>
            </w:r>
            <w:r>
              <w:rPr>
                <w:rFonts w:hint="eastAsia"/>
                <w:b/>
                <w:bCs/>
                <w:kern w:val="0"/>
                <w:szCs w:val="21"/>
              </w:rPr>
              <w:br w:type="textWrapping"/>
            </w:r>
          </w:p>
          <w:p>
            <w:pPr>
              <w:rPr>
                <w:kern w:val="0"/>
                <w:szCs w:val="21"/>
              </w:rPr>
            </w:pPr>
            <w:r>
              <w:rPr>
                <w:rFonts w:hint="eastAsia"/>
                <w:b/>
                <w:bCs/>
                <w:kern w:val="0"/>
                <w:szCs w:val="21"/>
              </w:rPr>
              <w:t>二、获奖项目</w:t>
            </w:r>
          </w:p>
          <w:p>
            <w:pPr>
              <w:rPr>
                <w:kern w:val="0"/>
                <w:szCs w:val="21"/>
              </w:rPr>
            </w:pPr>
            <w:r>
              <w:rPr>
                <w:rFonts w:hint="eastAsia"/>
                <w:kern w:val="0"/>
                <w:szCs w:val="21"/>
              </w:rPr>
              <w:t xml:space="preserve">    无</w:t>
            </w:r>
            <w:r>
              <w:rPr>
                <w:rFonts w:hint="eastAsia"/>
                <w:kern w:val="0"/>
                <w:szCs w:val="21"/>
              </w:rPr>
              <w:br w:type="textWrapping"/>
            </w:r>
          </w:p>
          <w:p>
            <w:pPr>
              <w:rPr>
                <w:b/>
                <w:bCs/>
                <w:kern w:val="0"/>
                <w:szCs w:val="21"/>
              </w:rPr>
            </w:pPr>
            <w:r>
              <w:rPr>
                <w:rFonts w:hint="eastAsia"/>
                <w:b/>
                <w:bCs/>
                <w:kern w:val="0"/>
                <w:szCs w:val="21"/>
              </w:rPr>
              <w:t>三、论文情况</w:t>
            </w:r>
          </w:p>
          <w:p>
            <w:pPr>
              <w:rPr>
                <w:kern w:val="0"/>
                <w:szCs w:val="21"/>
              </w:rPr>
            </w:pPr>
            <w:r>
              <w:rPr>
                <w:rFonts w:hint="eastAsia"/>
                <w:kern w:val="0"/>
                <w:szCs w:val="21"/>
              </w:rPr>
              <w:t xml:space="preserve"> </w:t>
            </w:r>
            <w:r>
              <w:rPr>
                <w:kern w:val="0"/>
                <w:szCs w:val="21"/>
              </w:rPr>
              <w:t xml:space="preserve">    </w:t>
            </w:r>
            <w:r>
              <w:rPr>
                <w:rFonts w:hint="eastAsia"/>
                <w:kern w:val="0"/>
                <w:szCs w:val="21"/>
              </w:rPr>
              <w:t xml:space="preserve">顺序 </w:t>
            </w:r>
            <w:r>
              <w:rPr>
                <w:kern w:val="0"/>
                <w:szCs w:val="21"/>
              </w:rPr>
              <w:t xml:space="preserve">   </w:t>
            </w:r>
            <w:r>
              <w:rPr>
                <w:rFonts w:hint="eastAsia"/>
                <w:kern w:val="0"/>
                <w:szCs w:val="21"/>
              </w:rPr>
              <w:t xml:space="preserve">论文名称 </w:t>
            </w:r>
            <w:r>
              <w:rPr>
                <w:kern w:val="0"/>
                <w:szCs w:val="21"/>
              </w:rPr>
              <w:t xml:space="preserve">                               </w:t>
            </w:r>
            <w:r>
              <w:rPr>
                <w:rFonts w:hint="eastAsia"/>
                <w:kern w:val="0"/>
                <w:szCs w:val="21"/>
              </w:rPr>
              <w:t xml:space="preserve">发表刊物 </w:t>
            </w:r>
            <w:r>
              <w:rPr>
                <w:kern w:val="0"/>
                <w:szCs w:val="21"/>
              </w:rPr>
              <w:t xml:space="preserve">  </w:t>
            </w:r>
            <w:r>
              <w:rPr>
                <w:rFonts w:hint="eastAsia"/>
                <w:kern w:val="0"/>
                <w:szCs w:val="21"/>
              </w:rPr>
              <w:t xml:space="preserve">发表时间 </w:t>
            </w:r>
            <w:r>
              <w:rPr>
                <w:kern w:val="0"/>
                <w:szCs w:val="21"/>
              </w:rPr>
              <w:t xml:space="preserve"> </w:t>
            </w:r>
            <w:r>
              <w:rPr>
                <w:rFonts w:hint="eastAsia"/>
                <w:kern w:val="0"/>
                <w:szCs w:val="21"/>
              </w:rPr>
              <w:t>作者名次</w:t>
            </w:r>
          </w:p>
          <w:p>
            <w:pPr>
              <w:numPr>
                <w:ilvl w:val="0"/>
                <w:numId w:val="1"/>
              </w:numPr>
              <w:rPr>
                <w:kern w:val="0"/>
                <w:szCs w:val="21"/>
              </w:rPr>
            </w:pPr>
            <w:r>
              <w:rPr>
                <w:rFonts w:hint="eastAsia"/>
                <w:kern w:val="0"/>
                <w:szCs w:val="21"/>
              </w:rPr>
              <w:t xml:space="preserve">  化工行业电气自动化控制设备的可靠性分析研究 广州化工 </w:t>
            </w:r>
            <w:r>
              <w:rPr>
                <w:kern w:val="0"/>
                <w:szCs w:val="21"/>
              </w:rPr>
              <w:t xml:space="preserve"> </w:t>
            </w:r>
            <w:r>
              <w:rPr>
                <w:rFonts w:hint="eastAsia"/>
                <w:kern w:val="0"/>
                <w:szCs w:val="21"/>
              </w:rPr>
              <w:t xml:space="preserve"> </w:t>
            </w:r>
            <w:r>
              <w:rPr>
                <w:kern w:val="0"/>
                <w:szCs w:val="21"/>
              </w:rPr>
              <w:t>201</w:t>
            </w:r>
            <w:r>
              <w:rPr>
                <w:rFonts w:hint="eastAsia"/>
                <w:kern w:val="0"/>
                <w:szCs w:val="21"/>
              </w:rPr>
              <w:t>6</w:t>
            </w:r>
            <w:r>
              <w:rPr>
                <w:kern w:val="0"/>
                <w:szCs w:val="21"/>
              </w:rPr>
              <w:t>.</w:t>
            </w:r>
            <w:r>
              <w:rPr>
                <w:rFonts w:hint="eastAsia"/>
                <w:kern w:val="0"/>
                <w:szCs w:val="21"/>
              </w:rPr>
              <w:t>04</w:t>
            </w:r>
            <w:r>
              <w:rPr>
                <w:kern w:val="0"/>
                <w:szCs w:val="21"/>
              </w:rPr>
              <w:t xml:space="preserve">   </w:t>
            </w:r>
            <w:r>
              <w:rPr>
                <w:rFonts w:hint="eastAsia"/>
                <w:kern w:val="0"/>
                <w:szCs w:val="21"/>
              </w:rPr>
              <w:t>独立作者</w:t>
            </w:r>
          </w:p>
          <w:p>
            <w:pPr>
              <w:numPr>
                <w:ilvl w:val="0"/>
                <w:numId w:val="1"/>
              </w:numPr>
              <w:rPr>
                <w:kern w:val="0"/>
                <w:szCs w:val="21"/>
              </w:rPr>
            </w:pPr>
            <w:r>
              <w:rPr>
                <w:rFonts w:hint="eastAsia"/>
                <w:kern w:val="0"/>
                <w:szCs w:val="21"/>
              </w:rPr>
              <w:t xml:space="preserve">  汽车牌照识别器在高速公路的应用 </w:t>
            </w:r>
            <w:r>
              <w:rPr>
                <w:kern w:val="0"/>
                <w:szCs w:val="21"/>
              </w:rPr>
              <w:t xml:space="preserve">          </w:t>
            </w:r>
            <w:r>
              <w:rPr>
                <w:rFonts w:hint="eastAsia"/>
                <w:kern w:val="0"/>
                <w:szCs w:val="21"/>
              </w:rPr>
              <w:t xml:space="preserve">科学与财富  </w:t>
            </w:r>
            <w:r>
              <w:rPr>
                <w:kern w:val="0"/>
                <w:szCs w:val="21"/>
              </w:rPr>
              <w:t xml:space="preserve"> 2019.11</w:t>
            </w:r>
            <w:r>
              <w:rPr>
                <w:rFonts w:hint="eastAsia"/>
                <w:kern w:val="0"/>
                <w:szCs w:val="21"/>
              </w:rPr>
              <w:t xml:space="preserve"> </w:t>
            </w:r>
            <w:r>
              <w:rPr>
                <w:kern w:val="0"/>
                <w:szCs w:val="21"/>
              </w:rPr>
              <w:t xml:space="preserve">  </w:t>
            </w:r>
            <w:r>
              <w:rPr>
                <w:rFonts w:hint="eastAsia"/>
                <w:kern w:val="0"/>
                <w:szCs w:val="21"/>
              </w:rPr>
              <w:t>第二作者</w:t>
            </w:r>
          </w:p>
          <w:p>
            <w:pPr>
              <w:numPr>
                <w:ilvl w:val="0"/>
                <w:numId w:val="1"/>
              </w:numPr>
              <w:rPr>
                <w:kern w:val="0"/>
                <w:szCs w:val="21"/>
              </w:rPr>
            </w:pPr>
            <w:r>
              <w:rPr>
                <w:kern w:val="0"/>
                <w:szCs w:val="21"/>
              </w:rPr>
              <w:t xml:space="preserve">  </w:t>
            </w:r>
            <w:r>
              <w:rPr>
                <w:rFonts w:hint="eastAsia"/>
                <w:kern w:val="0"/>
                <w:szCs w:val="21"/>
              </w:rPr>
              <w:t xml:space="preserve">服务区智慧化设备科学维保与管控 </w:t>
            </w:r>
            <w:r>
              <w:rPr>
                <w:kern w:val="0"/>
                <w:szCs w:val="21"/>
              </w:rPr>
              <w:t xml:space="preserve">  </w:t>
            </w:r>
            <w:r>
              <w:rPr>
                <w:rFonts w:hint="eastAsia"/>
                <w:kern w:val="0"/>
                <w:szCs w:val="21"/>
              </w:rPr>
              <w:t xml:space="preserve">    交通科技与管理 </w:t>
            </w:r>
            <w:r>
              <w:rPr>
                <w:kern w:val="0"/>
                <w:szCs w:val="21"/>
              </w:rPr>
              <w:t xml:space="preserve">  2020.06   </w:t>
            </w:r>
            <w:r>
              <w:rPr>
                <w:rFonts w:hint="eastAsia"/>
                <w:kern w:val="0"/>
                <w:szCs w:val="21"/>
              </w:rPr>
              <w:t>独立作者</w:t>
            </w:r>
          </w:p>
          <w:p>
            <w:pPr>
              <w:numPr>
                <w:ilvl w:val="0"/>
                <w:numId w:val="1"/>
              </w:numPr>
              <w:rPr>
                <w:kern w:val="0"/>
                <w:szCs w:val="21"/>
              </w:rPr>
            </w:pPr>
            <w:r>
              <w:rPr>
                <w:rFonts w:hint="eastAsia"/>
                <w:kern w:val="0"/>
                <w:szCs w:val="21"/>
              </w:rPr>
              <w:t xml:space="preserve">  服务区典型设备监控与能效分析应用研究       缔客世界   2020.09   第二作者</w:t>
            </w:r>
          </w:p>
          <w:p>
            <w:pPr>
              <w:numPr>
                <w:ilvl w:val="0"/>
                <w:numId w:val="1"/>
              </w:numPr>
              <w:rPr>
                <w:kern w:val="0"/>
                <w:szCs w:val="21"/>
              </w:rPr>
            </w:pPr>
            <w:r>
              <w:rPr>
                <w:kern w:val="0"/>
                <w:szCs w:val="21"/>
              </w:rPr>
              <w:t xml:space="preserve">  </w:t>
            </w:r>
            <w:r>
              <w:rPr>
                <w:rFonts w:hint="eastAsia"/>
                <w:kern w:val="0"/>
                <w:szCs w:val="21"/>
              </w:rPr>
              <w:t xml:space="preserve">高速公路信息化建设的措施 </w:t>
            </w:r>
            <w:r>
              <w:rPr>
                <w:kern w:val="0"/>
                <w:szCs w:val="21"/>
              </w:rPr>
              <w:t xml:space="preserve">  </w:t>
            </w:r>
            <w:r>
              <w:rPr>
                <w:rFonts w:hint="eastAsia"/>
                <w:kern w:val="0"/>
                <w:szCs w:val="21"/>
              </w:rPr>
              <w:t xml:space="preserve">          交通科技与管理 </w:t>
            </w:r>
            <w:r>
              <w:rPr>
                <w:kern w:val="0"/>
                <w:szCs w:val="21"/>
              </w:rPr>
              <w:t xml:space="preserve">  20</w:t>
            </w:r>
            <w:r>
              <w:rPr>
                <w:rFonts w:hint="eastAsia"/>
                <w:kern w:val="0"/>
                <w:szCs w:val="21"/>
              </w:rPr>
              <w:t>21</w:t>
            </w:r>
            <w:r>
              <w:rPr>
                <w:kern w:val="0"/>
                <w:szCs w:val="21"/>
              </w:rPr>
              <w:t>.0</w:t>
            </w:r>
            <w:r>
              <w:rPr>
                <w:rFonts w:hint="eastAsia"/>
                <w:kern w:val="0"/>
                <w:szCs w:val="21"/>
              </w:rPr>
              <w:t>2</w:t>
            </w:r>
            <w:r>
              <w:rPr>
                <w:kern w:val="0"/>
                <w:szCs w:val="21"/>
              </w:rPr>
              <w:t xml:space="preserve">   </w:t>
            </w:r>
            <w:r>
              <w:rPr>
                <w:rFonts w:hint="eastAsia"/>
                <w:kern w:val="0"/>
                <w:szCs w:val="21"/>
              </w:rPr>
              <w:t>第二作者</w:t>
            </w:r>
          </w:p>
          <w:p>
            <w:pPr>
              <w:numPr>
                <w:ilvl w:val="0"/>
                <w:numId w:val="1"/>
              </w:numPr>
              <w:rPr>
                <w:kern w:val="0"/>
                <w:szCs w:val="21"/>
              </w:rPr>
            </w:pPr>
            <w:r>
              <w:rPr>
                <w:kern w:val="0"/>
                <w:szCs w:val="21"/>
              </w:rPr>
              <w:t xml:space="preserve">  </w:t>
            </w:r>
            <w:r>
              <w:rPr>
                <w:rFonts w:hint="eastAsia"/>
                <w:kern w:val="0"/>
                <w:szCs w:val="21"/>
              </w:rPr>
              <w:t xml:space="preserve">高速公路智慧服务区物联网平台设计探讨 交通科技与管理 </w:t>
            </w:r>
            <w:r>
              <w:rPr>
                <w:kern w:val="0"/>
                <w:szCs w:val="21"/>
              </w:rPr>
              <w:t xml:space="preserve">  20</w:t>
            </w:r>
            <w:r>
              <w:rPr>
                <w:rFonts w:hint="eastAsia"/>
                <w:kern w:val="0"/>
                <w:szCs w:val="21"/>
              </w:rPr>
              <w:t>21</w:t>
            </w:r>
            <w:r>
              <w:rPr>
                <w:kern w:val="0"/>
                <w:szCs w:val="21"/>
              </w:rPr>
              <w:t>.0</w:t>
            </w:r>
            <w:r>
              <w:rPr>
                <w:rFonts w:hint="eastAsia"/>
                <w:kern w:val="0"/>
                <w:szCs w:val="21"/>
              </w:rPr>
              <w:t>4</w:t>
            </w:r>
            <w:r>
              <w:rPr>
                <w:kern w:val="0"/>
                <w:szCs w:val="21"/>
              </w:rPr>
              <w:t xml:space="preserve">   </w:t>
            </w:r>
            <w:r>
              <w:rPr>
                <w:rFonts w:hint="eastAsia"/>
                <w:kern w:val="0"/>
                <w:szCs w:val="21"/>
              </w:rPr>
              <w:t>第二作者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0" w:hRule="atLeast"/>
          <w:jc w:val="center"/>
        </w:trPr>
        <w:tc>
          <w:tcPr>
            <w:tcW w:w="3134" w:type="dxa"/>
            <w:gridSpan w:val="2"/>
            <w:noWrap w:val="0"/>
            <w:vAlign w:val="center"/>
          </w:tcPr>
          <w:p>
            <w:pPr>
              <w:jc w:val="center"/>
              <w:rPr>
                <w:kern w:val="0"/>
                <w:sz w:val="22"/>
              </w:rPr>
            </w:pPr>
            <w:r>
              <w:rPr>
                <w:rFonts w:hint="eastAsia"/>
                <w:kern w:val="0"/>
                <w:sz w:val="22"/>
              </w:rPr>
              <w:t>主管部门意见</w:t>
            </w:r>
          </w:p>
          <w:p>
            <w:pPr>
              <w:jc w:val="center"/>
              <w:rPr>
                <w:kern w:val="0"/>
                <w:sz w:val="22"/>
              </w:rPr>
            </w:pPr>
            <w:r>
              <w:rPr>
                <w:rFonts w:hint="eastAsia"/>
                <w:kern w:val="0"/>
                <w:sz w:val="22"/>
              </w:rPr>
              <w:t>（自主评审单位不填）</w:t>
            </w:r>
          </w:p>
          <w:p>
            <w:pPr>
              <w:rPr>
                <w:kern w:val="0"/>
                <w:sz w:val="22"/>
              </w:rPr>
            </w:pPr>
          </w:p>
          <w:p>
            <w:pPr>
              <w:jc w:val="center"/>
              <w:rPr>
                <w:kern w:val="0"/>
                <w:sz w:val="22"/>
              </w:rPr>
            </w:pPr>
            <w:r>
              <w:rPr>
                <w:rFonts w:hint="eastAsia"/>
                <w:kern w:val="0"/>
                <w:sz w:val="22"/>
              </w:rPr>
              <w:t xml:space="preserve">          公章</w:t>
            </w:r>
          </w:p>
          <w:p>
            <w:pPr>
              <w:rPr>
                <w:kern w:val="0"/>
                <w:sz w:val="22"/>
              </w:rPr>
            </w:pPr>
            <w:r>
              <w:rPr>
                <w:rFonts w:hint="eastAsia"/>
                <w:kern w:val="0"/>
                <w:sz w:val="22"/>
              </w:rPr>
              <w:t>审核人：</w:t>
            </w:r>
          </w:p>
          <w:p>
            <w:pPr>
              <w:jc w:val="center"/>
              <w:rPr>
                <w:kern w:val="0"/>
                <w:sz w:val="22"/>
              </w:rPr>
            </w:pPr>
          </w:p>
          <w:p>
            <w:pPr>
              <w:jc w:val="center"/>
              <w:rPr>
                <w:kern w:val="0"/>
                <w:sz w:val="22"/>
              </w:rPr>
            </w:pPr>
          </w:p>
          <w:p>
            <w:pPr>
              <w:jc w:val="center"/>
              <w:rPr>
                <w:kern w:val="0"/>
                <w:sz w:val="22"/>
              </w:rPr>
            </w:pPr>
            <w:r>
              <w:rPr>
                <w:rFonts w:hint="eastAsia"/>
                <w:kern w:val="0"/>
                <w:sz w:val="22"/>
              </w:rPr>
              <w:t>年  月  日</w:t>
            </w:r>
          </w:p>
        </w:tc>
        <w:tc>
          <w:tcPr>
            <w:tcW w:w="2976" w:type="dxa"/>
            <w:noWrap w:val="0"/>
            <w:vAlign w:val="center"/>
          </w:tcPr>
          <w:p>
            <w:pPr>
              <w:jc w:val="center"/>
              <w:rPr>
                <w:kern w:val="0"/>
                <w:sz w:val="22"/>
              </w:rPr>
            </w:pPr>
            <w:r>
              <w:rPr>
                <w:rFonts w:hint="eastAsia"/>
                <w:kern w:val="0"/>
                <w:sz w:val="22"/>
              </w:rPr>
              <w:t>市（县、区）人社部门意见</w:t>
            </w:r>
          </w:p>
          <w:p>
            <w:pPr>
              <w:jc w:val="center"/>
              <w:rPr>
                <w:kern w:val="0"/>
                <w:sz w:val="22"/>
              </w:rPr>
            </w:pPr>
            <w:r>
              <w:rPr>
                <w:rFonts w:hint="eastAsia"/>
                <w:kern w:val="0"/>
                <w:sz w:val="22"/>
              </w:rPr>
              <w:t>（自主评审单位不填）</w:t>
            </w:r>
          </w:p>
          <w:p>
            <w:pPr>
              <w:rPr>
                <w:kern w:val="0"/>
                <w:sz w:val="22"/>
              </w:rPr>
            </w:pPr>
          </w:p>
          <w:p>
            <w:pPr>
              <w:jc w:val="center"/>
              <w:rPr>
                <w:kern w:val="0"/>
                <w:sz w:val="22"/>
              </w:rPr>
            </w:pPr>
            <w:r>
              <w:rPr>
                <w:rFonts w:hint="eastAsia"/>
                <w:kern w:val="0"/>
                <w:sz w:val="22"/>
              </w:rPr>
              <w:t xml:space="preserve">          公章</w:t>
            </w:r>
          </w:p>
          <w:p>
            <w:pPr>
              <w:rPr>
                <w:kern w:val="0"/>
                <w:sz w:val="22"/>
              </w:rPr>
            </w:pPr>
            <w:r>
              <w:rPr>
                <w:rFonts w:hint="eastAsia"/>
                <w:kern w:val="0"/>
                <w:sz w:val="22"/>
              </w:rPr>
              <w:t>审核人：</w:t>
            </w:r>
          </w:p>
          <w:p>
            <w:pPr>
              <w:jc w:val="center"/>
              <w:rPr>
                <w:kern w:val="0"/>
                <w:sz w:val="22"/>
              </w:rPr>
            </w:pPr>
          </w:p>
          <w:p>
            <w:pPr>
              <w:jc w:val="center"/>
              <w:rPr>
                <w:kern w:val="0"/>
                <w:sz w:val="22"/>
              </w:rPr>
            </w:pPr>
          </w:p>
          <w:p>
            <w:pPr>
              <w:jc w:val="center"/>
              <w:rPr>
                <w:kern w:val="0"/>
              </w:rPr>
            </w:pPr>
            <w:r>
              <w:rPr>
                <w:rFonts w:hint="eastAsia"/>
                <w:kern w:val="0"/>
                <w:sz w:val="22"/>
              </w:rPr>
              <w:t>年  月  日</w:t>
            </w:r>
          </w:p>
        </w:tc>
        <w:tc>
          <w:tcPr>
            <w:tcW w:w="2940" w:type="dxa"/>
            <w:noWrap w:val="0"/>
            <w:vAlign w:val="center"/>
          </w:tcPr>
          <w:p>
            <w:pPr>
              <w:jc w:val="center"/>
              <w:rPr>
                <w:kern w:val="0"/>
                <w:sz w:val="22"/>
              </w:rPr>
            </w:pPr>
            <w:r>
              <w:rPr>
                <w:rFonts w:hint="eastAsia"/>
                <w:kern w:val="0"/>
                <w:sz w:val="22"/>
              </w:rPr>
              <w:t>评委会办事机构意见</w:t>
            </w:r>
          </w:p>
          <w:p>
            <w:pPr>
              <w:rPr>
                <w:kern w:val="0"/>
                <w:sz w:val="22"/>
              </w:rPr>
            </w:pPr>
          </w:p>
          <w:p>
            <w:pPr>
              <w:rPr>
                <w:kern w:val="0"/>
                <w:sz w:val="22"/>
              </w:rPr>
            </w:pPr>
          </w:p>
          <w:p>
            <w:pPr>
              <w:jc w:val="center"/>
              <w:rPr>
                <w:kern w:val="0"/>
                <w:sz w:val="22"/>
              </w:rPr>
            </w:pPr>
            <w:r>
              <w:rPr>
                <w:rFonts w:hint="eastAsia"/>
                <w:kern w:val="0"/>
                <w:sz w:val="22"/>
              </w:rPr>
              <w:t xml:space="preserve">          公章</w:t>
            </w:r>
          </w:p>
          <w:p>
            <w:pPr>
              <w:ind w:firstLine="440" w:firstLineChars="200"/>
              <w:rPr>
                <w:kern w:val="0"/>
                <w:sz w:val="22"/>
              </w:rPr>
            </w:pPr>
            <w:r>
              <w:rPr>
                <w:rFonts w:hint="eastAsia"/>
                <w:kern w:val="0"/>
                <w:sz w:val="22"/>
              </w:rPr>
              <w:t>审核人：</w:t>
            </w:r>
          </w:p>
          <w:p>
            <w:pPr>
              <w:jc w:val="center"/>
              <w:rPr>
                <w:kern w:val="0"/>
                <w:sz w:val="22"/>
              </w:rPr>
            </w:pPr>
          </w:p>
          <w:p>
            <w:pPr>
              <w:jc w:val="center"/>
              <w:rPr>
                <w:kern w:val="0"/>
                <w:sz w:val="22"/>
              </w:rPr>
            </w:pPr>
          </w:p>
          <w:p>
            <w:pPr>
              <w:jc w:val="center"/>
              <w:rPr>
                <w:kern w:val="0"/>
                <w:sz w:val="22"/>
              </w:rPr>
            </w:pPr>
            <w:r>
              <w:rPr>
                <w:rFonts w:hint="eastAsia"/>
                <w:kern w:val="0"/>
                <w:sz w:val="22"/>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jc w:val="center"/>
        </w:trPr>
        <w:tc>
          <w:tcPr>
            <w:tcW w:w="1276" w:type="dxa"/>
            <w:noWrap w:val="0"/>
            <w:vAlign w:val="center"/>
          </w:tcPr>
          <w:p>
            <w:pPr>
              <w:jc w:val="center"/>
              <w:rPr>
                <w:kern w:val="0"/>
                <w:sz w:val="22"/>
              </w:rPr>
            </w:pPr>
            <w:r>
              <w:rPr>
                <w:rFonts w:hint="eastAsia"/>
                <w:kern w:val="0"/>
                <w:sz w:val="22"/>
              </w:rPr>
              <w:t>备注</w:t>
            </w:r>
          </w:p>
        </w:tc>
        <w:tc>
          <w:tcPr>
            <w:tcW w:w="7774" w:type="dxa"/>
            <w:gridSpan w:val="3"/>
            <w:noWrap w:val="0"/>
            <w:vAlign w:val="center"/>
          </w:tcPr>
          <w:p>
            <w:pPr>
              <w:jc w:val="center"/>
              <w:rPr>
                <w:kern w:val="0"/>
                <w:sz w:val="22"/>
              </w:rPr>
            </w:pPr>
          </w:p>
        </w:tc>
      </w:tr>
      <w:bookmarkEnd w:id="0"/>
    </w:tbl>
    <w:p>
      <w:pPr>
        <w:sectPr>
          <w:pgSz w:w="11906" w:h="16838"/>
          <w:pgMar w:top="720" w:right="720" w:bottom="720" w:left="720" w:header="720" w:footer="720" w:gutter="0"/>
          <w:cols w:space="720" w:num="1"/>
        </w:sectPr>
      </w:pPr>
    </w:p>
    <w:tbl>
      <w:tblPr>
        <w:tblStyle w:val="4"/>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13" w:hRule="atLeast"/>
          <w:jc w:val="center"/>
        </w:trPr>
        <w:tc>
          <w:tcPr>
            <w:tcW w:w="9050" w:type="dxa"/>
            <w:noWrap w:val="0"/>
            <w:vAlign w:val="top"/>
          </w:tcPr>
          <w:p>
            <w:pPr>
              <w:rPr>
                <w:bCs/>
                <w:szCs w:val="21"/>
              </w:rPr>
            </w:pPr>
            <w:r>
              <w:rPr>
                <w:b/>
                <w:bCs/>
              </w:rPr>
              <w:t>附表</w:t>
            </w:r>
          </w:p>
          <w:p>
            <w:pPr>
              <w:adjustRightInd w:val="0"/>
              <w:snapToGrid w:val="0"/>
              <w:ind w:firstLine="210" w:firstLineChars="100"/>
              <w:rPr>
                <w:bCs/>
                <w:szCs w:val="21"/>
              </w:rPr>
            </w:pPr>
            <w:r>
              <w:rPr>
                <w:bCs/>
                <w:szCs w:val="21"/>
              </w:rPr>
              <w:t xml:space="preserve">顺序   完成时间    </w:t>
            </w:r>
            <w:r>
              <w:rPr>
                <w:rFonts w:hint="eastAsia"/>
                <w:bCs/>
                <w:szCs w:val="21"/>
              </w:rPr>
              <w:t xml:space="preserve">  </w:t>
            </w:r>
            <w:r>
              <w:rPr>
                <w:bCs/>
                <w:szCs w:val="21"/>
              </w:rPr>
              <w:t xml:space="preserve">项目名称          </w:t>
            </w:r>
            <w:r>
              <w:rPr>
                <w:rFonts w:hint="eastAsia"/>
                <w:bCs/>
                <w:szCs w:val="21"/>
              </w:rPr>
              <w:t xml:space="preserve">  </w:t>
            </w:r>
            <w:r>
              <w:rPr>
                <w:bCs/>
                <w:szCs w:val="21"/>
              </w:rPr>
              <w:t xml:space="preserve">项目等级            </w:t>
            </w:r>
            <w:r>
              <w:rPr>
                <w:rFonts w:hint="eastAsia"/>
                <w:bCs/>
                <w:szCs w:val="21"/>
              </w:rPr>
              <w:t xml:space="preserve">  </w:t>
            </w:r>
            <w:r>
              <w:rPr>
                <w:bCs/>
                <w:szCs w:val="21"/>
              </w:rPr>
              <w:t>承担责任</w:t>
            </w:r>
          </w:p>
          <w:p>
            <w:pPr>
              <w:adjustRightInd w:val="0"/>
              <w:snapToGrid w:val="0"/>
              <w:ind w:firstLine="210" w:firstLineChars="100"/>
              <w:rPr>
                <w:bCs/>
                <w:szCs w:val="21"/>
              </w:rPr>
            </w:pPr>
            <w:r>
              <w:rPr>
                <w:rFonts w:hint="eastAsia"/>
                <w:bCs/>
                <w:szCs w:val="21"/>
              </w:rPr>
              <w:t>11</w:t>
            </w:r>
            <w:r>
              <w:rPr>
                <w:bCs/>
                <w:szCs w:val="21"/>
              </w:rPr>
              <w:t>.    2018.0</w:t>
            </w:r>
            <w:r>
              <w:rPr>
                <w:rFonts w:hint="eastAsia"/>
                <w:bCs/>
                <w:szCs w:val="21"/>
              </w:rPr>
              <w:t>9</w:t>
            </w:r>
            <w:r>
              <w:rPr>
                <w:bCs/>
                <w:szCs w:val="21"/>
              </w:rPr>
              <w:t xml:space="preserve">   《</w:t>
            </w:r>
            <w:r>
              <w:rPr>
                <w:rFonts w:hint="eastAsia"/>
                <w:bCs/>
                <w:szCs w:val="21"/>
              </w:rPr>
              <w:t>辽宁省高速公路服务区公共卫生间维修改造工程（第一标段）</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w:t>
            </w:r>
            <w:r>
              <w:rPr>
                <w:rFonts w:hint="eastAsia"/>
                <w:bCs/>
                <w:szCs w:val="21"/>
              </w:rPr>
              <w:t xml:space="preserve">    </w:t>
            </w:r>
            <w:r>
              <w:rPr>
                <w:bCs/>
                <w:szCs w:val="21"/>
              </w:rPr>
              <w:t xml:space="preserve">   主要责任人</w:t>
            </w:r>
          </w:p>
          <w:p>
            <w:pPr>
              <w:adjustRightInd w:val="0"/>
              <w:snapToGrid w:val="0"/>
              <w:ind w:firstLine="210" w:firstLineChars="100"/>
              <w:rPr>
                <w:bCs/>
                <w:szCs w:val="21"/>
              </w:rPr>
            </w:pPr>
            <w:r>
              <w:rPr>
                <w:rFonts w:hint="eastAsia"/>
                <w:bCs/>
                <w:szCs w:val="21"/>
              </w:rPr>
              <w:t>12</w:t>
            </w:r>
            <w:r>
              <w:rPr>
                <w:bCs/>
                <w:szCs w:val="21"/>
              </w:rPr>
              <w:t xml:space="preserve">.   </w:t>
            </w:r>
            <w:r>
              <w:rPr>
                <w:rFonts w:hint="eastAsia"/>
                <w:bCs/>
                <w:szCs w:val="21"/>
              </w:rPr>
              <w:t xml:space="preserve"> </w:t>
            </w:r>
            <w:r>
              <w:rPr>
                <w:bCs/>
                <w:szCs w:val="21"/>
              </w:rPr>
              <w:t>2018.</w:t>
            </w:r>
            <w:r>
              <w:rPr>
                <w:rFonts w:hint="eastAsia"/>
                <w:bCs/>
                <w:szCs w:val="21"/>
              </w:rPr>
              <w:t>09</w:t>
            </w:r>
            <w:r>
              <w:rPr>
                <w:bCs/>
                <w:szCs w:val="21"/>
              </w:rPr>
              <w:t xml:space="preserve">   《</w:t>
            </w:r>
            <w:r>
              <w:rPr>
                <w:rFonts w:hint="eastAsia"/>
                <w:bCs/>
                <w:szCs w:val="21"/>
              </w:rPr>
              <w:t>辽宁省高速公路服务区公共卫生间维修改造工程（第二标段）</w:t>
            </w:r>
            <w:r>
              <w:rPr>
                <w:bCs/>
                <w:szCs w:val="21"/>
              </w:rPr>
              <w:t>》</w:t>
            </w:r>
          </w:p>
          <w:p>
            <w:pPr>
              <w:adjustRightInd w:val="0"/>
              <w:snapToGrid w:val="0"/>
              <w:rPr>
                <w:rFonts w:hint="eastAsia"/>
                <w:bCs/>
                <w:szCs w:val="21"/>
              </w:rPr>
            </w:pPr>
            <w:r>
              <w:rPr>
                <w:bCs/>
                <w:szCs w:val="21"/>
              </w:rPr>
              <w:t xml:space="preserve">                                        </w:t>
            </w:r>
            <w:r>
              <w:rPr>
                <w:rFonts w:hint="eastAsia"/>
                <w:bCs/>
                <w:szCs w:val="21"/>
              </w:rPr>
              <w:t>实业公司重点项目</w:t>
            </w:r>
            <w:r>
              <w:rPr>
                <w:bCs/>
                <w:szCs w:val="21"/>
              </w:rPr>
              <w:t xml:space="preserve"> </w:t>
            </w:r>
            <w:r>
              <w:rPr>
                <w:rFonts w:hint="eastAsia"/>
                <w:bCs/>
                <w:szCs w:val="21"/>
              </w:rPr>
              <w:t xml:space="preserve">    </w:t>
            </w:r>
            <w:r>
              <w:rPr>
                <w:bCs/>
                <w:szCs w:val="21"/>
              </w:rPr>
              <w:t xml:space="preserve">    主要责任人</w:t>
            </w:r>
          </w:p>
          <w:p>
            <w:pPr>
              <w:adjustRightInd w:val="0"/>
              <w:snapToGrid w:val="0"/>
              <w:ind w:firstLine="210" w:firstLineChars="100"/>
              <w:rPr>
                <w:bCs/>
                <w:szCs w:val="21"/>
              </w:rPr>
            </w:pPr>
            <w:r>
              <w:rPr>
                <w:rFonts w:hint="eastAsia"/>
                <w:bCs/>
                <w:szCs w:val="21"/>
              </w:rPr>
              <w:t>13</w:t>
            </w:r>
            <w:r>
              <w:rPr>
                <w:bCs/>
                <w:szCs w:val="21"/>
              </w:rPr>
              <w:t>.    2018.0</w:t>
            </w:r>
            <w:r>
              <w:rPr>
                <w:rFonts w:hint="eastAsia"/>
                <w:bCs/>
                <w:szCs w:val="21"/>
              </w:rPr>
              <w:t>9</w:t>
            </w:r>
            <w:r>
              <w:rPr>
                <w:bCs/>
                <w:szCs w:val="21"/>
              </w:rPr>
              <w:t xml:space="preserve">   《</w:t>
            </w:r>
            <w:r>
              <w:rPr>
                <w:rFonts w:hint="eastAsia"/>
                <w:bCs/>
                <w:szCs w:val="21"/>
              </w:rPr>
              <w:t>昌图服务区商业综合体信息化改造工程工程承包合同</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rPr>
            </w:pPr>
            <w:r>
              <w:rPr>
                <w:rFonts w:hint="eastAsia"/>
                <w:bCs/>
              </w:rPr>
              <w:t>14</w:t>
            </w:r>
            <w:r>
              <w:rPr>
                <w:bCs/>
              </w:rPr>
              <w:t>.</w:t>
            </w:r>
            <w:r>
              <w:rPr>
                <w:rFonts w:hint="eastAsia"/>
                <w:bCs/>
              </w:rPr>
              <w:t xml:space="preserve">    </w:t>
            </w:r>
            <w:r>
              <w:rPr>
                <w:bCs/>
              </w:rPr>
              <w:t>201</w:t>
            </w:r>
            <w:r>
              <w:rPr>
                <w:rFonts w:hint="eastAsia"/>
                <w:bCs/>
              </w:rPr>
              <w:t>7</w:t>
            </w:r>
            <w:r>
              <w:rPr>
                <w:bCs/>
              </w:rPr>
              <w:t>.0</w:t>
            </w:r>
            <w:r>
              <w:rPr>
                <w:rFonts w:hint="eastAsia"/>
                <w:bCs/>
              </w:rPr>
              <w:t>9</w:t>
            </w:r>
            <w:r>
              <w:rPr>
                <w:bCs/>
              </w:rPr>
              <w:t xml:space="preserve">   《</w:t>
            </w:r>
            <w:r>
              <w:rPr>
                <w:rFonts w:hint="eastAsia"/>
                <w:color w:val="000000"/>
                <w:szCs w:val="21"/>
              </w:rPr>
              <w:t>辽宁省高速公路井泉开放式服务区商业综合体信息化建设项目</w:t>
            </w:r>
            <w:r>
              <w:rPr>
                <w:bCs/>
              </w:rPr>
              <w:t>》</w:t>
            </w:r>
          </w:p>
          <w:p>
            <w:pPr>
              <w:adjustRightInd w:val="0"/>
              <w:snapToGrid w:val="0"/>
              <w:rPr>
                <w:bCs/>
              </w:rPr>
            </w:pPr>
            <w:r>
              <w:rPr>
                <w:bCs/>
              </w:rPr>
              <w:t xml:space="preserve">                                        </w:t>
            </w:r>
            <w:r>
              <w:rPr>
                <w:rFonts w:hint="eastAsia"/>
                <w:bCs/>
              </w:rPr>
              <w:t>实业公司重点项目</w:t>
            </w:r>
            <w:r>
              <w:rPr>
                <w:bCs/>
              </w:rPr>
              <w:t xml:space="preserve">    </w:t>
            </w:r>
            <w:r>
              <w:rPr>
                <w:rFonts w:hint="eastAsia"/>
                <w:bCs/>
              </w:rPr>
              <w:t xml:space="preserve">    </w:t>
            </w:r>
            <w:r>
              <w:rPr>
                <w:bCs/>
              </w:rPr>
              <w:t xml:space="preserve"> 主要责任人</w:t>
            </w:r>
          </w:p>
          <w:p>
            <w:pPr>
              <w:adjustRightInd w:val="0"/>
              <w:snapToGrid w:val="0"/>
              <w:ind w:firstLine="210" w:firstLineChars="100"/>
              <w:rPr>
                <w:bCs/>
                <w:szCs w:val="21"/>
              </w:rPr>
            </w:pPr>
            <w:r>
              <w:rPr>
                <w:rFonts w:hint="eastAsia"/>
                <w:bCs/>
                <w:szCs w:val="21"/>
              </w:rPr>
              <w:t>15</w:t>
            </w:r>
            <w:r>
              <w:rPr>
                <w:bCs/>
                <w:szCs w:val="21"/>
              </w:rPr>
              <w:t>.</w:t>
            </w:r>
            <w:r>
              <w:rPr>
                <w:rFonts w:hint="eastAsia"/>
                <w:bCs/>
                <w:szCs w:val="21"/>
              </w:rPr>
              <w:t xml:space="preserve">    </w:t>
            </w:r>
            <w:r>
              <w:rPr>
                <w:bCs/>
                <w:szCs w:val="21"/>
              </w:rPr>
              <w:t>201</w:t>
            </w:r>
            <w:r>
              <w:rPr>
                <w:rFonts w:hint="eastAsia"/>
                <w:bCs/>
                <w:szCs w:val="21"/>
              </w:rPr>
              <w:t>7</w:t>
            </w:r>
            <w:r>
              <w:rPr>
                <w:bCs/>
                <w:szCs w:val="21"/>
              </w:rPr>
              <w:t>.0</w:t>
            </w:r>
            <w:r>
              <w:rPr>
                <w:rFonts w:hint="eastAsia"/>
                <w:bCs/>
                <w:szCs w:val="21"/>
              </w:rPr>
              <w:t>3</w:t>
            </w:r>
            <w:r>
              <w:rPr>
                <w:bCs/>
                <w:szCs w:val="21"/>
              </w:rPr>
              <w:t xml:space="preserve">   《</w:t>
            </w:r>
            <w:r>
              <w:rPr>
                <w:rFonts w:hint="eastAsia"/>
                <w:color w:val="000000"/>
                <w:szCs w:val="21"/>
              </w:rPr>
              <w:t>辽宁省高速公路服务区餐厅监控设备采购工程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16</w:t>
            </w:r>
            <w:r>
              <w:rPr>
                <w:bCs/>
                <w:szCs w:val="21"/>
              </w:rPr>
              <w:t>.    2018.0</w:t>
            </w:r>
            <w:r>
              <w:rPr>
                <w:rFonts w:hint="eastAsia"/>
                <w:bCs/>
                <w:szCs w:val="21"/>
              </w:rPr>
              <w:t>9</w:t>
            </w:r>
            <w:r>
              <w:rPr>
                <w:bCs/>
                <w:szCs w:val="21"/>
              </w:rPr>
              <w:t xml:space="preserve">   《</w:t>
            </w:r>
            <w:r>
              <w:rPr>
                <w:rFonts w:hint="eastAsia"/>
                <w:bCs/>
                <w:szCs w:val="21"/>
              </w:rPr>
              <w:t>辽宁省高速公路服务区检查系统开发项目</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17</w:t>
            </w:r>
            <w:r>
              <w:rPr>
                <w:bCs/>
                <w:szCs w:val="21"/>
              </w:rPr>
              <w:t>.    20</w:t>
            </w:r>
            <w:r>
              <w:rPr>
                <w:rFonts w:hint="eastAsia"/>
                <w:bCs/>
                <w:szCs w:val="21"/>
              </w:rPr>
              <w:t>20</w:t>
            </w:r>
            <w:r>
              <w:rPr>
                <w:bCs/>
                <w:szCs w:val="21"/>
              </w:rPr>
              <w:t>.0</w:t>
            </w:r>
            <w:r>
              <w:rPr>
                <w:rFonts w:hint="eastAsia"/>
                <w:bCs/>
                <w:szCs w:val="21"/>
              </w:rPr>
              <w:t>7</w:t>
            </w:r>
            <w:r>
              <w:rPr>
                <w:bCs/>
                <w:szCs w:val="21"/>
              </w:rPr>
              <w:t xml:space="preserve">   《</w:t>
            </w:r>
            <w:r>
              <w:rPr>
                <w:rFonts w:hint="eastAsia"/>
                <w:bCs/>
                <w:szCs w:val="21"/>
              </w:rPr>
              <w:t>辽宁省高速公路服务区检查系统软件开发二期项目</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18</w:t>
            </w:r>
            <w:r>
              <w:rPr>
                <w:bCs/>
                <w:szCs w:val="21"/>
              </w:rPr>
              <w:t>.    20</w:t>
            </w:r>
            <w:r>
              <w:rPr>
                <w:rFonts w:hint="eastAsia"/>
                <w:bCs/>
                <w:szCs w:val="21"/>
              </w:rPr>
              <w:t>20</w:t>
            </w:r>
            <w:r>
              <w:rPr>
                <w:bCs/>
                <w:szCs w:val="21"/>
              </w:rPr>
              <w:t>.0</w:t>
            </w:r>
            <w:r>
              <w:rPr>
                <w:rFonts w:hint="eastAsia"/>
                <w:bCs/>
                <w:szCs w:val="21"/>
              </w:rPr>
              <w:t>4</w:t>
            </w:r>
            <w:r>
              <w:rPr>
                <w:bCs/>
                <w:szCs w:val="21"/>
              </w:rPr>
              <w:t xml:space="preserve">   《</w:t>
            </w:r>
            <w:r>
              <w:rPr>
                <w:rFonts w:hint="eastAsia"/>
                <w:bCs/>
                <w:szCs w:val="21"/>
              </w:rPr>
              <w:t>辽宁省高速公路服务区考勤管理系统采购安装工程项目</w:t>
            </w:r>
            <w:r>
              <w:rPr>
                <w:bCs/>
                <w:szCs w:val="21"/>
              </w:rPr>
              <w:t>》</w:t>
            </w:r>
          </w:p>
          <w:p>
            <w:pPr>
              <w:adjustRightInd w:val="0"/>
              <w:snapToGrid w:val="0"/>
              <w:rPr>
                <w:rFonts w:hint="eastAsia"/>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19</w:t>
            </w:r>
            <w:r>
              <w:rPr>
                <w:bCs/>
                <w:szCs w:val="21"/>
              </w:rPr>
              <w:t>.    2018.0</w:t>
            </w:r>
            <w:r>
              <w:rPr>
                <w:rFonts w:hint="eastAsia"/>
                <w:bCs/>
                <w:szCs w:val="21"/>
              </w:rPr>
              <w:t>5</w:t>
            </w:r>
            <w:r>
              <w:rPr>
                <w:bCs/>
                <w:szCs w:val="21"/>
              </w:rPr>
              <w:t xml:space="preserve">   《</w:t>
            </w:r>
            <w:r>
              <w:rPr>
                <w:rFonts w:hint="eastAsia"/>
                <w:bCs/>
                <w:szCs w:val="21"/>
              </w:rPr>
              <w:t>协同办公系统（e-cology）软件开发服务项目</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20</w:t>
            </w:r>
            <w:r>
              <w:rPr>
                <w:bCs/>
                <w:szCs w:val="21"/>
              </w:rPr>
              <w:t>.    201</w:t>
            </w:r>
            <w:r>
              <w:rPr>
                <w:rFonts w:hint="eastAsia"/>
                <w:bCs/>
                <w:szCs w:val="21"/>
              </w:rPr>
              <w:t>9</w:t>
            </w:r>
            <w:r>
              <w:rPr>
                <w:bCs/>
                <w:szCs w:val="21"/>
              </w:rPr>
              <w:t>.0</w:t>
            </w:r>
            <w:r>
              <w:rPr>
                <w:rFonts w:hint="eastAsia"/>
                <w:bCs/>
                <w:szCs w:val="21"/>
              </w:rPr>
              <w:t>9</w:t>
            </w:r>
            <w:r>
              <w:rPr>
                <w:bCs/>
                <w:szCs w:val="21"/>
              </w:rPr>
              <w:t xml:space="preserve">   《</w:t>
            </w:r>
            <w:r>
              <w:rPr>
                <w:rFonts w:hint="eastAsia"/>
                <w:bCs/>
                <w:szCs w:val="21"/>
              </w:rPr>
              <w:t>实业公司协同办公系统（e-cology）二期开发项目</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21</w:t>
            </w:r>
            <w:r>
              <w:rPr>
                <w:bCs/>
                <w:szCs w:val="21"/>
              </w:rPr>
              <w:t>.    20</w:t>
            </w:r>
            <w:r>
              <w:rPr>
                <w:rFonts w:hint="eastAsia"/>
                <w:bCs/>
                <w:szCs w:val="21"/>
              </w:rPr>
              <w:t>19</w:t>
            </w:r>
            <w:r>
              <w:rPr>
                <w:bCs/>
                <w:szCs w:val="21"/>
              </w:rPr>
              <w:t>.</w:t>
            </w:r>
            <w:r>
              <w:rPr>
                <w:rFonts w:hint="eastAsia"/>
                <w:bCs/>
                <w:szCs w:val="21"/>
              </w:rPr>
              <w:t>12</w:t>
            </w:r>
            <w:r>
              <w:rPr>
                <w:bCs/>
                <w:szCs w:val="21"/>
              </w:rPr>
              <w:t xml:space="preserve">   《</w:t>
            </w:r>
            <w:r>
              <w:rPr>
                <w:rFonts w:hint="eastAsia"/>
                <w:bCs/>
                <w:szCs w:val="21"/>
              </w:rPr>
              <w:t>辽宁省高速公路服务区数据管理平台软件开发工程项目</w:t>
            </w:r>
            <w:r>
              <w:rPr>
                <w:bCs/>
                <w:szCs w:val="21"/>
              </w:rPr>
              <w:t>》</w:t>
            </w:r>
          </w:p>
          <w:p>
            <w:pPr>
              <w:adjustRightInd w:val="0"/>
              <w:snapToGrid w:val="0"/>
              <w:rPr>
                <w:rFonts w:hint="eastAsia"/>
                <w:bCs/>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22</w:t>
            </w:r>
            <w:r>
              <w:rPr>
                <w:bCs/>
                <w:szCs w:val="21"/>
              </w:rPr>
              <w:t>.    20</w:t>
            </w:r>
            <w:r>
              <w:rPr>
                <w:rFonts w:hint="eastAsia"/>
                <w:bCs/>
                <w:szCs w:val="21"/>
              </w:rPr>
              <w:t>19</w:t>
            </w:r>
            <w:r>
              <w:rPr>
                <w:bCs/>
                <w:szCs w:val="21"/>
              </w:rPr>
              <w:t>.</w:t>
            </w:r>
            <w:r>
              <w:rPr>
                <w:rFonts w:hint="eastAsia"/>
                <w:bCs/>
                <w:szCs w:val="21"/>
              </w:rPr>
              <w:t>12</w:t>
            </w:r>
            <w:r>
              <w:rPr>
                <w:bCs/>
                <w:szCs w:val="21"/>
              </w:rPr>
              <w:t xml:space="preserve">   《</w:t>
            </w:r>
            <w:r>
              <w:rPr>
                <w:rFonts w:hint="eastAsia"/>
                <w:bCs/>
                <w:szCs w:val="21"/>
              </w:rPr>
              <w:t>实业公司绩效考核管理系统项目</w:t>
            </w:r>
            <w:r>
              <w:rPr>
                <w:bCs/>
                <w:szCs w:val="21"/>
              </w:rPr>
              <w:t>》</w:t>
            </w:r>
          </w:p>
          <w:p>
            <w:pPr>
              <w:adjustRightInd w:val="0"/>
              <w:snapToGrid w:val="0"/>
              <w:rPr>
                <w:bCs/>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rFonts w:hint="eastAsia"/>
                <w:bCs/>
              </w:rPr>
            </w:pPr>
            <w:r>
              <w:rPr>
                <w:rFonts w:hint="eastAsia"/>
                <w:bCs/>
              </w:rPr>
              <w:t>23</w:t>
            </w:r>
            <w:r>
              <w:rPr>
                <w:bCs/>
              </w:rPr>
              <w:t>.</w:t>
            </w:r>
            <w:r>
              <w:rPr>
                <w:rFonts w:hint="eastAsia"/>
                <w:bCs/>
              </w:rPr>
              <w:t xml:space="preserve">    2021.02   《2021年辽宁省高速公路实业发展有限责任公司本部监控大厅拼屏幕及附属设施采购项目》                          </w:t>
            </w:r>
          </w:p>
          <w:p>
            <w:pPr>
              <w:adjustRightInd w:val="0"/>
              <w:snapToGrid w:val="0"/>
              <w:ind w:firstLine="4200" w:firstLineChars="2000"/>
              <w:rPr>
                <w:rFonts w:hint="eastAsia"/>
                <w:bCs/>
              </w:rPr>
            </w:pPr>
            <w:r>
              <w:rPr>
                <w:rFonts w:hint="eastAsia"/>
                <w:bCs/>
              </w:rPr>
              <w:t>实业公司重点项目         主要责任人</w:t>
            </w:r>
          </w:p>
          <w:p>
            <w:pPr>
              <w:adjustRightInd w:val="0"/>
              <w:snapToGrid w:val="0"/>
              <w:ind w:firstLine="210" w:firstLineChars="100"/>
              <w:rPr>
                <w:bCs/>
                <w:szCs w:val="21"/>
              </w:rPr>
            </w:pPr>
            <w:r>
              <w:rPr>
                <w:rFonts w:hint="eastAsia"/>
                <w:bCs/>
                <w:szCs w:val="21"/>
              </w:rPr>
              <w:t>24</w:t>
            </w:r>
            <w:r>
              <w:rPr>
                <w:bCs/>
                <w:szCs w:val="21"/>
              </w:rPr>
              <w:t>.</w:t>
            </w:r>
            <w:r>
              <w:rPr>
                <w:rFonts w:hint="eastAsia"/>
                <w:bCs/>
                <w:szCs w:val="21"/>
              </w:rPr>
              <w:t xml:space="preserve">    </w:t>
            </w:r>
            <w:r>
              <w:rPr>
                <w:bCs/>
                <w:szCs w:val="21"/>
              </w:rPr>
              <w:t>201</w:t>
            </w:r>
            <w:r>
              <w:rPr>
                <w:rFonts w:hint="eastAsia"/>
                <w:bCs/>
                <w:szCs w:val="21"/>
              </w:rPr>
              <w:t>7</w:t>
            </w:r>
            <w:r>
              <w:rPr>
                <w:bCs/>
                <w:szCs w:val="21"/>
              </w:rPr>
              <w:t>.0</w:t>
            </w:r>
            <w:r>
              <w:rPr>
                <w:rFonts w:hint="eastAsia"/>
                <w:bCs/>
                <w:szCs w:val="21"/>
              </w:rPr>
              <w:t>3</w:t>
            </w:r>
            <w:r>
              <w:rPr>
                <w:bCs/>
                <w:szCs w:val="21"/>
              </w:rPr>
              <w:t xml:space="preserve">   《</w:t>
            </w:r>
            <w:r>
              <w:rPr>
                <w:rFonts w:hint="eastAsia"/>
                <w:color w:val="000000"/>
                <w:szCs w:val="21"/>
              </w:rPr>
              <w:t>服务区餐厅监控设备安装项目</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25</w:t>
            </w:r>
            <w:r>
              <w:rPr>
                <w:bCs/>
                <w:szCs w:val="21"/>
              </w:rPr>
              <w:t>.    201</w:t>
            </w:r>
            <w:r>
              <w:rPr>
                <w:rFonts w:hint="eastAsia"/>
                <w:bCs/>
                <w:szCs w:val="21"/>
              </w:rPr>
              <w:t>9</w:t>
            </w:r>
            <w:r>
              <w:rPr>
                <w:bCs/>
                <w:szCs w:val="21"/>
              </w:rPr>
              <w:t>.</w:t>
            </w:r>
            <w:r>
              <w:rPr>
                <w:rFonts w:hint="eastAsia"/>
                <w:bCs/>
                <w:szCs w:val="21"/>
              </w:rPr>
              <w:t>07</w:t>
            </w:r>
            <w:r>
              <w:rPr>
                <w:bCs/>
                <w:szCs w:val="21"/>
              </w:rPr>
              <w:t xml:space="preserve">   《</w:t>
            </w:r>
            <w:r>
              <w:rPr>
                <w:rFonts w:hint="eastAsia"/>
                <w:bCs/>
                <w:szCs w:val="21"/>
              </w:rPr>
              <w:t>辽宁省高速公路服务区发电机维护维保</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rFonts w:hint="eastAsia"/>
                <w:bCs/>
                <w:szCs w:val="21"/>
              </w:rPr>
            </w:pPr>
            <w:r>
              <w:rPr>
                <w:rFonts w:hint="eastAsia"/>
                <w:bCs/>
                <w:szCs w:val="21"/>
              </w:rPr>
              <w:t>26.    2021.01   《辽宁省高速公路服务区业态收银系统采购项目》</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firstLine="210" w:firstLineChars="100"/>
              <w:rPr>
                <w:rFonts w:hint="eastAsia"/>
                <w:bCs/>
                <w:szCs w:val="21"/>
              </w:rPr>
            </w:pPr>
            <w:r>
              <w:rPr>
                <w:rFonts w:hint="eastAsia"/>
                <w:bCs/>
                <w:szCs w:val="21"/>
              </w:rPr>
              <w:t>27.    2020.09   《2020年实业公司统一门户平台建设开发项目》</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left="4200" w:leftChars="100" w:hanging="3990" w:hangingChars="1900"/>
              <w:rPr>
                <w:rFonts w:hint="eastAsia"/>
                <w:bCs/>
                <w:szCs w:val="21"/>
              </w:rPr>
            </w:pPr>
            <w:r>
              <w:rPr>
                <w:rFonts w:hint="eastAsia"/>
                <w:bCs/>
                <w:szCs w:val="21"/>
              </w:rPr>
              <w:t>28.    2020.11   《2020年辽宁省高速公路实业发展有限责任公司部门工作平台建设项目》                                                    实业公司重点项目         主要责任人</w:t>
            </w:r>
          </w:p>
          <w:p>
            <w:pPr>
              <w:adjustRightInd w:val="0"/>
              <w:snapToGrid w:val="0"/>
              <w:ind w:firstLine="210" w:firstLineChars="100"/>
              <w:rPr>
                <w:rFonts w:hint="eastAsia"/>
                <w:bCs/>
                <w:szCs w:val="21"/>
              </w:rPr>
            </w:pPr>
            <w:r>
              <w:rPr>
                <w:rFonts w:hint="eastAsia"/>
                <w:bCs/>
                <w:szCs w:val="21"/>
              </w:rPr>
              <w:t xml:space="preserve">29.    2020.12   《2020年辽宁省高速公路实业发展有限责任公司部门工作平台补充建设项目》                                    </w:t>
            </w:r>
          </w:p>
          <w:p>
            <w:pPr>
              <w:adjustRightInd w:val="0"/>
              <w:snapToGrid w:val="0"/>
              <w:ind w:firstLine="4200" w:firstLineChars="2000"/>
              <w:rPr>
                <w:rFonts w:hint="eastAsia"/>
                <w:bCs/>
                <w:szCs w:val="21"/>
              </w:rPr>
            </w:pPr>
            <w:r>
              <w:rPr>
                <w:rFonts w:hint="eastAsia"/>
                <w:bCs/>
                <w:szCs w:val="21"/>
              </w:rPr>
              <w:t>实业公司重点项目         主要责任人</w:t>
            </w:r>
          </w:p>
          <w:p>
            <w:pPr>
              <w:adjustRightInd w:val="0"/>
              <w:snapToGrid w:val="0"/>
              <w:ind w:firstLine="210" w:firstLineChars="100"/>
              <w:rPr>
                <w:rFonts w:hint="eastAsia"/>
                <w:bCs/>
                <w:szCs w:val="21"/>
              </w:rPr>
            </w:pPr>
            <w:r>
              <w:rPr>
                <w:rFonts w:hint="eastAsia"/>
                <w:bCs/>
                <w:szCs w:val="21"/>
              </w:rPr>
              <w:t>30.    2020.11   《2020年辽宁省高速公路实业发展有限责任公司党建平台建设项目》</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firstLine="210" w:firstLineChars="100"/>
              <w:rPr>
                <w:rFonts w:hint="eastAsia"/>
                <w:bCs/>
                <w:szCs w:val="21"/>
              </w:rPr>
            </w:pPr>
            <w:r>
              <w:rPr>
                <w:rFonts w:hint="eastAsia"/>
                <w:bCs/>
                <w:szCs w:val="21"/>
              </w:rPr>
              <w:t>31.    2021.03   《2021年辽宁省高速公路实业发展有限责任公司正版软件项目》</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left="4200" w:leftChars="100" w:hanging="3990" w:hangingChars="1900"/>
              <w:jc w:val="left"/>
              <w:rPr>
                <w:rFonts w:hint="eastAsia"/>
                <w:bCs/>
                <w:szCs w:val="21"/>
              </w:rPr>
            </w:pPr>
            <w:r>
              <w:rPr>
                <w:rFonts w:hint="eastAsia"/>
                <w:bCs/>
                <w:szCs w:val="21"/>
              </w:rPr>
              <w:t>32.    2020.11   《2020年辽宁省高速公路实业发展有限责任公司出行小程序建设项目》     实业公司重点项目         主要责任人</w:t>
            </w:r>
          </w:p>
          <w:p>
            <w:pPr>
              <w:adjustRightInd w:val="0"/>
              <w:snapToGrid w:val="0"/>
              <w:ind w:firstLine="210" w:firstLineChars="100"/>
              <w:rPr>
                <w:rFonts w:hint="eastAsia"/>
                <w:bCs/>
                <w:szCs w:val="21"/>
              </w:rPr>
            </w:pPr>
            <w:r>
              <w:rPr>
                <w:rFonts w:hint="eastAsia"/>
                <w:bCs/>
                <w:szCs w:val="21"/>
              </w:rPr>
              <w:t>33.    2021.02   《辽宁省高速公路服务区自营面馆餐饮系统采购项目》</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firstLine="210" w:firstLineChars="100"/>
              <w:rPr>
                <w:rFonts w:hint="eastAsia"/>
                <w:bCs/>
                <w:szCs w:val="21"/>
              </w:rPr>
            </w:pPr>
            <w:r>
              <w:rPr>
                <w:rFonts w:hint="eastAsia"/>
                <w:bCs/>
                <w:szCs w:val="21"/>
              </w:rPr>
              <w:t>34.    2020.12   《2020年服务区视频监控设备采购项目》</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firstLine="210" w:firstLineChars="100"/>
              <w:rPr>
                <w:rFonts w:hint="eastAsia"/>
                <w:bCs/>
                <w:szCs w:val="21"/>
              </w:rPr>
            </w:pPr>
            <w:r>
              <w:rPr>
                <w:rFonts w:hint="eastAsia"/>
                <w:bCs/>
                <w:szCs w:val="21"/>
              </w:rPr>
              <w:t>35.    2020.09   《服务区情报板改造工程》</w:t>
            </w:r>
          </w:p>
          <w:p>
            <w:pPr>
              <w:adjustRightInd w:val="0"/>
              <w:snapToGrid w:val="0"/>
              <w:ind w:firstLine="210" w:firstLineChars="100"/>
              <w:rPr>
                <w:rFonts w:hint="eastAsia"/>
                <w:bCs/>
                <w:szCs w:val="21"/>
              </w:rPr>
            </w:pPr>
            <w:r>
              <w:rPr>
                <w:rFonts w:hint="eastAsia"/>
                <w:bCs/>
                <w:szCs w:val="21"/>
              </w:rPr>
              <w:t xml:space="preserve">                                      实业公司重点项目         主要责任人</w:t>
            </w:r>
          </w:p>
          <w:p>
            <w:pPr>
              <w:adjustRightInd w:val="0"/>
              <w:snapToGrid w:val="0"/>
              <w:ind w:firstLine="210" w:firstLineChars="100"/>
              <w:rPr>
                <w:bCs/>
                <w:szCs w:val="21"/>
              </w:rPr>
            </w:pPr>
            <w:r>
              <w:rPr>
                <w:rFonts w:hint="eastAsia"/>
                <w:bCs/>
                <w:szCs w:val="21"/>
              </w:rPr>
              <w:t>36</w:t>
            </w:r>
            <w:r>
              <w:rPr>
                <w:bCs/>
                <w:szCs w:val="21"/>
              </w:rPr>
              <w:t>.    201</w:t>
            </w:r>
            <w:r>
              <w:rPr>
                <w:rFonts w:hint="eastAsia"/>
                <w:bCs/>
                <w:szCs w:val="21"/>
              </w:rPr>
              <w:t>7</w:t>
            </w:r>
            <w:r>
              <w:rPr>
                <w:bCs/>
                <w:szCs w:val="21"/>
              </w:rPr>
              <w:t>.</w:t>
            </w:r>
            <w:r>
              <w:rPr>
                <w:rFonts w:hint="eastAsia"/>
                <w:bCs/>
                <w:szCs w:val="21"/>
              </w:rPr>
              <w:t>07</w:t>
            </w:r>
            <w:r>
              <w:rPr>
                <w:bCs/>
                <w:szCs w:val="21"/>
              </w:rPr>
              <w:t xml:space="preserve">  </w:t>
            </w:r>
            <w:r>
              <w:rPr>
                <w:rFonts w:hint="eastAsia"/>
                <w:bCs/>
                <w:szCs w:val="21"/>
              </w:rPr>
              <w:t xml:space="preserve"> </w:t>
            </w:r>
            <w:r>
              <w:rPr>
                <w:bCs/>
                <w:szCs w:val="21"/>
              </w:rPr>
              <w:t>《</w:t>
            </w:r>
            <w:r>
              <w:rPr>
                <w:rFonts w:hint="eastAsia"/>
                <w:bCs/>
                <w:szCs w:val="21"/>
              </w:rPr>
              <w:t>辽宁省高速公路实业发展有限责任公司信息化顶层咨询服务合同</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37</w:t>
            </w:r>
            <w:r>
              <w:rPr>
                <w:bCs/>
                <w:szCs w:val="21"/>
              </w:rPr>
              <w:t>.    201</w:t>
            </w:r>
            <w:r>
              <w:rPr>
                <w:rFonts w:hint="eastAsia"/>
                <w:bCs/>
                <w:szCs w:val="21"/>
              </w:rPr>
              <w:t>8</w:t>
            </w:r>
            <w:r>
              <w:rPr>
                <w:bCs/>
                <w:szCs w:val="21"/>
              </w:rPr>
              <w:t>.</w:t>
            </w:r>
            <w:r>
              <w:rPr>
                <w:rFonts w:hint="eastAsia"/>
                <w:bCs/>
                <w:szCs w:val="21"/>
              </w:rPr>
              <w:t>08</w:t>
            </w:r>
            <w:r>
              <w:rPr>
                <w:bCs/>
                <w:szCs w:val="21"/>
              </w:rPr>
              <w:t xml:space="preserve">  </w:t>
            </w:r>
            <w:r>
              <w:rPr>
                <w:rFonts w:hint="eastAsia"/>
                <w:bCs/>
                <w:szCs w:val="21"/>
              </w:rPr>
              <w:t xml:space="preserve"> </w:t>
            </w:r>
            <w:r>
              <w:rPr>
                <w:bCs/>
                <w:szCs w:val="21"/>
              </w:rPr>
              <w:t>《</w:t>
            </w:r>
            <w:r>
              <w:rPr>
                <w:rFonts w:hint="eastAsia"/>
                <w:bCs/>
                <w:szCs w:val="21"/>
              </w:rPr>
              <w:t>2018年辽宁省高速公路服务区室外垃圾箱制作安装工程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38</w:t>
            </w:r>
            <w:r>
              <w:rPr>
                <w:bCs/>
                <w:szCs w:val="21"/>
              </w:rPr>
              <w:t>.    20</w:t>
            </w:r>
            <w:r>
              <w:rPr>
                <w:rFonts w:hint="eastAsia"/>
                <w:bCs/>
                <w:szCs w:val="21"/>
              </w:rPr>
              <w:t>15</w:t>
            </w:r>
            <w:r>
              <w:rPr>
                <w:bCs/>
                <w:szCs w:val="21"/>
              </w:rPr>
              <w:t>.</w:t>
            </w:r>
            <w:r>
              <w:rPr>
                <w:rFonts w:hint="eastAsia"/>
                <w:bCs/>
                <w:szCs w:val="21"/>
              </w:rPr>
              <w:t>11</w:t>
            </w:r>
            <w:r>
              <w:rPr>
                <w:bCs/>
                <w:szCs w:val="21"/>
              </w:rPr>
              <w:t xml:space="preserve">  </w:t>
            </w:r>
            <w:r>
              <w:rPr>
                <w:rFonts w:hint="eastAsia"/>
                <w:bCs/>
                <w:szCs w:val="21"/>
              </w:rPr>
              <w:t xml:space="preserve"> </w:t>
            </w:r>
            <w:r>
              <w:rPr>
                <w:bCs/>
                <w:szCs w:val="21"/>
              </w:rPr>
              <w:t>《</w:t>
            </w:r>
            <w:r>
              <w:rPr>
                <w:rFonts w:hint="eastAsia"/>
                <w:bCs/>
                <w:szCs w:val="21"/>
              </w:rPr>
              <w:t>辽宁省高速公路服务区无线网络覆盖工程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39</w:t>
            </w:r>
            <w:r>
              <w:rPr>
                <w:bCs/>
                <w:szCs w:val="21"/>
              </w:rPr>
              <w:t>.    201</w:t>
            </w:r>
            <w:r>
              <w:rPr>
                <w:rFonts w:hint="eastAsia"/>
                <w:bCs/>
                <w:szCs w:val="21"/>
              </w:rPr>
              <w:t>7</w:t>
            </w:r>
            <w:r>
              <w:rPr>
                <w:bCs/>
                <w:szCs w:val="21"/>
              </w:rPr>
              <w:t>.</w:t>
            </w:r>
            <w:r>
              <w:rPr>
                <w:rFonts w:hint="eastAsia"/>
                <w:bCs/>
                <w:szCs w:val="21"/>
              </w:rPr>
              <w:t>09</w:t>
            </w:r>
            <w:r>
              <w:rPr>
                <w:bCs/>
                <w:szCs w:val="21"/>
              </w:rPr>
              <w:t xml:space="preserve">   《</w:t>
            </w:r>
            <w:r>
              <w:rPr>
                <w:rFonts w:hint="eastAsia"/>
                <w:bCs/>
                <w:szCs w:val="21"/>
              </w:rPr>
              <w:t>2017年辽宁省高速公路服务区室外垃圾箱制作安装工程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40</w:t>
            </w:r>
            <w:r>
              <w:rPr>
                <w:bCs/>
                <w:szCs w:val="21"/>
              </w:rPr>
              <w:t>.    201</w:t>
            </w:r>
            <w:r>
              <w:rPr>
                <w:rFonts w:hint="eastAsia"/>
                <w:bCs/>
                <w:szCs w:val="21"/>
              </w:rPr>
              <w:t>7</w:t>
            </w:r>
            <w:r>
              <w:rPr>
                <w:bCs/>
                <w:szCs w:val="21"/>
              </w:rPr>
              <w:t>.</w:t>
            </w:r>
            <w:r>
              <w:rPr>
                <w:rFonts w:hint="eastAsia"/>
                <w:bCs/>
                <w:szCs w:val="21"/>
              </w:rPr>
              <w:t>09</w:t>
            </w:r>
            <w:r>
              <w:rPr>
                <w:bCs/>
                <w:szCs w:val="21"/>
              </w:rPr>
              <w:t xml:space="preserve">   《</w:t>
            </w:r>
            <w:r>
              <w:rPr>
                <w:rFonts w:hint="eastAsia"/>
                <w:bCs/>
                <w:szCs w:val="21"/>
              </w:rPr>
              <w:t>2017年百佳示范服务区监控安装维护工程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41</w:t>
            </w:r>
            <w:r>
              <w:rPr>
                <w:bCs/>
                <w:szCs w:val="21"/>
              </w:rPr>
              <w:t>.    201</w:t>
            </w:r>
            <w:r>
              <w:rPr>
                <w:rFonts w:hint="eastAsia"/>
                <w:bCs/>
                <w:szCs w:val="21"/>
              </w:rPr>
              <w:t>5</w:t>
            </w:r>
            <w:r>
              <w:rPr>
                <w:bCs/>
                <w:szCs w:val="21"/>
              </w:rPr>
              <w:t>.0</w:t>
            </w:r>
            <w:r>
              <w:rPr>
                <w:rFonts w:hint="eastAsia"/>
                <w:bCs/>
                <w:szCs w:val="21"/>
              </w:rPr>
              <w:t>6</w:t>
            </w:r>
            <w:r>
              <w:rPr>
                <w:bCs/>
                <w:szCs w:val="21"/>
              </w:rPr>
              <w:t xml:space="preserve">   《</w:t>
            </w:r>
            <w:r>
              <w:rPr>
                <w:rFonts w:hint="eastAsia"/>
                <w:bCs/>
                <w:szCs w:val="21"/>
              </w:rPr>
              <w:t>辽宁省高速公路西海服务区监控安装施工合同</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42</w:t>
            </w:r>
            <w:r>
              <w:rPr>
                <w:bCs/>
                <w:szCs w:val="21"/>
              </w:rPr>
              <w:t>.    201</w:t>
            </w:r>
            <w:r>
              <w:rPr>
                <w:rFonts w:hint="eastAsia"/>
                <w:bCs/>
                <w:szCs w:val="21"/>
              </w:rPr>
              <w:t>6</w:t>
            </w:r>
            <w:r>
              <w:rPr>
                <w:bCs/>
                <w:szCs w:val="21"/>
              </w:rPr>
              <w:t>.</w:t>
            </w:r>
            <w:r>
              <w:rPr>
                <w:rFonts w:hint="eastAsia"/>
                <w:bCs/>
                <w:szCs w:val="21"/>
              </w:rPr>
              <w:t>03</w:t>
            </w:r>
            <w:r>
              <w:rPr>
                <w:bCs/>
                <w:szCs w:val="21"/>
              </w:rPr>
              <w:t xml:space="preserve">   《</w:t>
            </w:r>
            <w:r>
              <w:rPr>
                <w:rFonts w:hint="eastAsia"/>
                <w:bCs/>
                <w:szCs w:val="21"/>
              </w:rPr>
              <w:t>机关办公楼机房改造工程合同</w:t>
            </w:r>
            <w:r>
              <w:rPr>
                <w:bCs/>
                <w:szCs w:val="21"/>
              </w:rPr>
              <w:t>》</w:t>
            </w:r>
          </w:p>
          <w:p>
            <w:pPr>
              <w:adjustRightInd w:val="0"/>
              <w:snapToGrid w:val="0"/>
              <w:rPr>
                <w:rFonts w:hint="eastAsia"/>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43</w:t>
            </w:r>
            <w:r>
              <w:rPr>
                <w:bCs/>
                <w:szCs w:val="21"/>
              </w:rPr>
              <w:t>.    201</w:t>
            </w:r>
            <w:r>
              <w:rPr>
                <w:rFonts w:hint="eastAsia"/>
                <w:bCs/>
                <w:szCs w:val="21"/>
              </w:rPr>
              <w:t>9</w:t>
            </w:r>
            <w:r>
              <w:rPr>
                <w:bCs/>
                <w:szCs w:val="21"/>
              </w:rPr>
              <w:t>.</w:t>
            </w:r>
            <w:r>
              <w:rPr>
                <w:rFonts w:hint="eastAsia"/>
                <w:bCs/>
                <w:szCs w:val="21"/>
              </w:rPr>
              <w:t>05</w:t>
            </w:r>
            <w:r>
              <w:rPr>
                <w:bCs/>
                <w:szCs w:val="21"/>
              </w:rPr>
              <w:t xml:space="preserve">   《</w:t>
            </w:r>
            <w:r>
              <w:rPr>
                <w:rFonts w:hint="eastAsia"/>
                <w:bCs/>
                <w:szCs w:val="21"/>
              </w:rPr>
              <w:t>英守、李千户服务区公共Wi-Fi维修改造工程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44</w:t>
            </w:r>
            <w:r>
              <w:rPr>
                <w:bCs/>
                <w:szCs w:val="21"/>
              </w:rPr>
              <w:t>.    201</w:t>
            </w:r>
            <w:r>
              <w:rPr>
                <w:rFonts w:hint="eastAsia"/>
                <w:bCs/>
                <w:szCs w:val="21"/>
              </w:rPr>
              <w:t>9</w:t>
            </w:r>
            <w:r>
              <w:rPr>
                <w:bCs/>
                <w:szCs w:val="21"/>
              </w:rPr>
              <w:t>.</w:t>
            </w:r>
            <w:r>
              <w:rPr>
                <w:rFonts w:hint="eastAsia"/>
                <w:bCs/>
                <w:szCs w:val="21"/>
              </w:rPr>
              <w:t>02</w:t>
            </w:r>
            <w:r>
              <w:rPr>
                <w:bCs/>
                <w:szCs w:val="21"/>
              </w:rPr>
              <w:t xml:space="preserve">   《</w:t>
            </w:r>
            <w:r>
              <w:rPr>
                <w:rFonts w:hint="eastAsia"/>
                <w:bCs/>
                <w:szCs w:val="21"/>
              </w:rPr>
              <w:t>商超自营门店监控设施改造工程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45.</w:t>
            </w:r>
            <w:r>
              <w:rPr>
                <w:bCs/>
                <w:szCs w:val="21"/>
              </w:rPr>
              <w:t xml:space="preserve">   </w:t>
            </w:r>
            <w:r>
              <w:rPr>
                <w:rFonts w:hint="eastAsia"/>
                <w:bCs/>
                <w:szCs w:val="21"/>
              </w:rPr>
              <w:t xml:space="preserve"> </w:t>
            </w:r>
            <w:r>
              <w:rPr>
                <w:bCs/>
                <w:szCs w:val="21"/>
              </w:rPr>
              <w:t>201</w:t>
            </w:r>
            <w:r>
              <w:rPr>
                <w:rFonts w:hint="eastAsia"/>
                <w:bCs/>
                <w:szCs w:val="21"/>
              </w:rPr>
              <w:t>6</w:t>
            </w:r>
            <w:r>
              <w:rPr>
                <w:bCs/>
                <w:szCs w:val="21"/>
              </w:rPr>
              <w:t>.</w:t>
            </w:r>
            <w:r>
              <w:rPr>
                <w:rFonts w:hint="eastAsia"/>
                <w:bCs/>
                <w:szCs w:val="21"/>
              </w:rPr>
              <w:t>04</w:t>
            </w:r>
            <w:r>
              <w:rPr>
                <w:bCs/>
                <w:szCs w:val="21"/>
              </w:rPr>
              <w:t xml:space="preserve">   《</w:t>
            </w:r>
            <w:r>
              <w:rPr>
                <w:rFonts w:hint="eastAsia"/>
                <w:bCs/>
                <w:szCs w:val="21"/>
              </w:rPr>
              <w:t>辽宁省高速公路服务区餐厅监控设备安装工程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46.</w:t>
            </w:r>
            <w:r>
              <w:rPr>
                <w:bCs/>
                <w:szCs w:val="21"/>
              </w:rPr>
              <w:t xml:space="preserve">   </w:t>
            </w:r>
            <w:r>
              <w:rPr>
                <w:rFonts w:hint="eastAsia"/>
                <w:bCs/>
                <w:szCs w:val="21"/>
              </w:rPr>
              <w:t xml:space="preserve"> </w:t>
            </w:r>
            <w:r>
              <w:rPr>
                <w:bCs/>
                <w:szCs w:val="21"/>
              </w:rPr>
              <w:t>201</w:t>
            </w:r>
            <w:r>
              <w:rPr>
                <w:rFonts w:hint="eastAsia"/>
                <w:bCs/>
                <w:szCs w:val="21"/>
              </w:rPr>
              <w:t>9</w:t>
            </w:r>
            <w:r>
              <w:rPr>
                <w:bCs/>
                <w:szCs w:val="21"/>
              </w:rPr>
              <w:t>.</w:t>
            </w:r>
            <w:r>
              <w:rPr>
                <w:rFonts w:hint="eastAsia"/>
                <w:bCs/>
                <w:szCs w:val="21"/>
              </w:rPr>
              <w:t>08</w:t>
            </w:r>
            <w:r>
              <w:rPr>
                <w:bCs/>
                <w:szCs w:val="21"/>
              </w:rPr>
              <w:t xml:space="preserve">   《</w:t>
            </w:r>
            <w:r>
              <w:rPr>
                <w:rFonts w:hint="eastAsia"/>
                <w:color w:val="000000"/>
                <w:szCs w:val="21"/>
              </w:rPr>
              <w:t>2019年辽宁省高速公路服务区广播系统设施设备釆购合同</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47.</w:t>
            </w:r>
            <w:r>
              <w:rPr>
                <w:bCs/>
                <w:szCs w:val="21"/>
              </w:rPr>
              <w:t xml:space="preserve">  </w:t>
            </w:r>
            <w:r>
              <w:rPr>
                <w:rFonts w:hint="eastAsia"/>
                <w:bCs/>
                <w:szCs w:val="21"/>
              </w:rPr>
              <w:t xml:space="preserve"> </w:t>
            </w:r>
            <w:r>
              <w:rPr>
                <w:bCs/>
                <w:szCs w:val="21"/>
              </w:rPr>
              <w:t xml:space="preserve"> 201</w:t>
            </w:r>
            <w:r>
              <w:rPr>
                <w:rFonts w:hint="eastAsia"/>
                <w:bCs/>
                <w:szCs w:val="21"/>
              </w:rPr>
              <w:t>5</w:t>
            </w:r>
            <w:r>
              <w:rPr>
                <w:bCs/>
                <w:szCs w:val="21"/>
              </w:rPr>
              <w:t>.</w:t>
            </w:r>
            <w:r>
              <w:rPr>
                <w:rFonts w:hint="eastAsia"/>
                <w:bCs/>
                <w:szCs w:val="21"/>
              </w:rPr>
              <w:t>06</w:t>
            </w:r>
            <w:r>
              <w:rPr>
                <w:bCs/>
                <w:szCs w:val="21"/>
              </w:rPr>
              <w:t xml:space="preserve">   《</w:t>
            </w:r>
            <w:r>
              <w:rPr>
                <w:rFonts w:hint="eastAsia"/>
                <w:bCs/>
                <w:szCs w:val="21"/>
              </w:rPr>
              <w:t>西海、井泉服务区无线网络覆盖工程</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bCs/>
                <w:szCs w:val="21"/>
              </w:rPr>
            </w:pPr>
            <w:r>
              <w:rPr>
                <w:rFonts w:hint="eastAsia"/>
                <w:bCs/>
                <w:szCs w:val="21"/>
              </w:rPr>
              <w:t>48.</w:t>
            </w:r>
            <w:r>
              <w:rPr>
                <w:bCs/>
                <w:szCs w:val="21"/>
              </w:rPr>
              <w:t xml:space="preserve">    201</w:t>
            </w:r>
            <w:r>
              <w:rPr>
                <w:rFonts w:hint="eastAsia"/>
                <w:bCs/>
                <w:szCs w:val="21"/>
              </w:rPr>
              <w:t>8</w:t>
            </w:r>
            <w:r>
              <w:rPr>
                <w:bCs/>
                <w:szCs w:val="21"/>
              </w:rPr>
              <w:t>.</w:t>
            </w:r>
            <w:r>
              <w:rPr>
                <w:rFonts w:hint="eastAsia"/>
                <w:bCs/>
                <w:szCs w:val="21"/>
              </w:rPr>
              <w:t>08</w:t>
            </w:r>
            <w:r>
              <w:rPr>
                <w:bCs/>
                <w:szCs w:val="21"/>
              </w:rPr>
              <w:t xml:space="preserve">   《</w:t>
            </w:r>
            <w:r>
              <w:rPr>
                <w:rFonts w:hint="eastAsia"/>
                <w:bCs/>
                <w:szCs w:val="21"/>
              </w:rPr>
              <w:t>昌图服务区综合体信息化建设项目设计服务合同</w:t>
            </w:r>
            <w:r>
              <w:rPr>
                <w:bCs/>
                <w:szCs w:val="21"/>
              </w:rPr>
              <w:t>》</w:t>
            </w:r>
          </w:p>
          <w:p>
            <w:pPr>
              <w:adjustRightInd w:val="0"/>
              <w:snapToGrid w:val="0"/>
              <w:rPr>
                <w:bCs/>
                <w:szCs w:val="21"/>
              </w:rPr>
            </w:pPr>
            <w:r>
              <w:rPr>
                <w:bCs/>
                <w:szCs w:val="21"/>
              </w:rPr>
              <w:t xml:space="preserve">                                        </w:t>
            </w:r>
            <w:r>
              <w:rPr>
                <w:rFonts w:hint="eastAsia"/>
                <w:bCs/>
                <w:szCs w:val="21"/>
              </w:rPr>
              <w:t>实业公司重点项目</w:t>
            </w:r>
            <w:r>
              <w:rPr>
                <w:bCs/>
                <w:szCs w:val="21"/>
              </w:rPr>
              <w:t xml:space="preserve">         主要责任人</w:t>
            </w:r>
          </w:p>
          <w:p>
            <w:pPr>
              <w:adjustRightInd w:val="0"/>
              <w:snapToGrid w:val="0"/>
              <w:ind w:firstLine="210" w:firstLineChars="100"/>
              <w:rPr>
                <w:rFonts w:hint="eastAsia"/>
                <w:bCs/>
                <w:szCs w:val="21"/>
              </w:rPr>
            </w:pPr>
            <w:r>
              <w:rPr>
                <w:rFonts w:hint="eastAsia"/>
                <w:bCs/>
                <w:szCs w:val="21"/>
              </w:rPr>
              <w:t>49.    2020.11   《辽宁交投智慧服务区建设“十四五”规划方案》</w:t>
            </w:r>
          </w:p>
          <w:p>
            <w:pPr>
              <w:adjustRightInd w:val="0"/>
              <w:snapToGrid w:val="0"/>
              <w:ind w:firstLine="210" w:firstLineChars="100"/>
              <w:rPr>
                <w:rFonts w:hint="eastAsia"/>
                <w:bCs/>
                <w:szCs w:val="21"/>
              </w:rPr>
            </w:pPr>
            <w:r>
              <w:rPr>
                <w:rFonts w:hint="eastAsia"/>
                <w:bCs/>
                <w:szCs w:val="21"/>
              </w:rPr>
              <w:t xml:space="preserve">                                      实业公司重点规划         主要责任人</w:t>
            </w:r>
          </w:p>
          <w:p>
            <w:pPr>
              <w:adjustRightInd w:val="0"/>
              <w:snapToGrid w:val="0"/>
              <w:ind w:firstLine="210" w:firstLineChars="100"/>
              <w:rPr>
                <w:rFonts w:hint="eastAsia"/>
                <w:bCs/>
                <w:szCs w:val="21"/>
              </w:rPr>
            </w:pPr>
            <w:r>
              <w:rPr>
                <w:rFonts w:hint="eastAsia"/>
                <w:bCs/>
                <w:szCs w:val="21"/>
              </w:rPr>
              <w:t>50.    2020.12   《德胜服务区智慧化建设方案》</w:t>
            </w:r>
          </w:p>
          <w:p>
            <w:pPr>
              <w:adjustRightInd w:val="0"/>
              <w:snapToGrid w:val="0"/>
              <w:ind w:left="210" w:leftChars="100"/>
              <w:jc w:val="left"/>
              <w:rPr>
                <w:rFonts w:hint="eastAsia"/>
                <w:bCs/>
                <w:szCs w:val="21"/>
              </w:rPr>
            </w:pPr>
            <w:r>
              <w:rPr>
                <w:rFonts w:hint="eastAsia"/>
                <w:bCs/>
                <w:szCs w:val="21"/>
              </w:rPr>
              <w:t xml:space="preserve">                                      实业公司重点规划         主要责任人</w:t>
            </w:r>
          </w:p>
          <w:p>
            <w:pPr>
              <w:adjustRightInd w:val="0"/>
              <w:snapToGrid w:val="0"/>
              <w:ind w:left="210" w:leftChars="100"/>
              <w:jc w:val="left"/>
              <w:rPr>
                <w:bCs/>
                <w:szCs w:val="21"/>
              </w:rPr>
            </w:pPr>
            <w:r>
              <w:rPr>
                <w:rFonts w:hint="eastAsia"/>
                <w:bCs/>
                <w:szCs w:val="21"/>
              </w:rPr>
              <w:t>51</w:t>
            </w:r>
            <w:r>
              <w:rPr>
                <w:bCs/>
                <w:szCs w:val="21"/>
              </w:rPr>
              <w:t>.    201</w:t>
            </w:r>
            <w:r>
              <w:rPr>
                <w:rFonts w:hint="eastAsia"/>
                <w:bCs/>
                <w:szCs w:val="21"/>
              </w:rPr>
              <w:t>9</w:t>
            </w:r>
            <w:r>
              <w:rPr>
                <w:bCs/>
                <w:szCs w:val="21"/>
              </w:rPr>
              <w:t>.</w:t>
            </w:r>
            <w:r>
              <w:rPr>
                <w:rFonts w:hint="eastAsia"/>
                <w:bCs/>
                <w:szCs w:val="21"/>
              </w:rPr>
              <w:t>04</w:t>
            </w:r>
            <w:r>
              <w:rPr>
                <w:bCs/>
                <w:szCs w:val="21"/>
              </w:rPr>
              <w:t xml:space="preserve">   《</w:t>
            </w:r>
            <w:r>
              <w:rPr>
                <w:rFonts w:hint="eastAsia"/>
                <w:bCs/>
                <w:szCs w:val="21"/>
              </w:rPr>
              <w:t>关于印发《辽宁省高速公路实业发展有限责任公司顾客投诉管理办法（修订版）》的通知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52</w:t>
            </w:r>
            <w:r>
              <w:rPr>
                <w:bCs/>
                <w:szCs w:val="21"/>
              </w:rPr>
              <w:t>.</w:t>
            </w:r>
            <w:r>
              <w:rPr>
                <w:rFonts w:hint="eastAsia"/>
                <w:bCs/>
                <w:szCs w:val="21"/>
              </w:rPr>
              <w:t xml:space="preserve">    </w:t>
            </w:r>
            <w:r>
              <w:rPr>
                <w:bCs/>
                <w:szCs w:val="21"/>
              </w:rPr>
              <w:t>201</w:t>
            </w:r>
            <w:r>
              <w:rPr>
                <w:rFonts w:hint="eastAsia"/>
                <w:bCs/>
                <w:szCs w:val="21"/>
              </w:rPr>
              <w:t>9</w:t>
            </w:r>
            <w:r>
              <w:rPr>
                <w:bCs/>
                <w:szCs w:val="21"/>
              </w:rPr>
              <w:t>.0</w:t>
            </w:r>
            <w:r>
              <w:rPr>
                <w:rFonts w:hint="eastAsia"/>
                <w:bCs/>
                <w:szCs w:val="21"/>
              </w:rPr>
              <w:t>6</w:t>
            </w:r>
            <w:r>
              <w:rPr>
                <w:bCs/>
                <w:szCs w:val="21"/>
              </w:rPr>
              <w:t xml:space="preserve">   《</w:t>
            </w:r>
            <w:r>
              <w:rPr>
                <w:rFonts w:hint="eastAsia"/>
                <w:color w:val="000000"/>
                <w:szCs w:val="21"/>
              </w:rPr>
              <w:t>关于印发《辽宁省高速公路实业发展有限责任公司文明服务风范奖管理办法》的通知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ind w:firstLine="210" w:firstLineChars="100"/>
              <w:rPr>
                <w:kern w:val="0"/>
                <w:szCs w:val="21"/>
              </w:rPr>
            </w:pPr>
            <w:r>
              <w:rPr>
                <w:rFonts w:hint="eastAsia"/>
                <w:kern w:val="0"/>
                <w:szCs w:val="21"/>
              </w:rPr>
              <w:t>53.    2017.03   《关于印发《服务区经营数据联网运行管理办法（试行）》的通知》</w:t>
            </w:r>
          </w:p>
          <w:p>
            <w:pPr>
              <w:rPr>
                <w:kern w:val="0"/>
                <w:szCs w:val="21"/>
              </w:rPr>
            </w:pPr>
            <w:r>
              <w:rPr>
                <w:rFonts w:hint="eastAsia"/>
                <w:kern w:val="0"/>
                <w:szCs w:val="21"/>
              </w:rPr>
              <w:t xml:space="preserve">                                        实业公司重点工作任务     主要责任人</w:t>
            </w:r>
          </w:p>
          <w:p>
            <w:pPr>
              <w:adjustRightInd w:val="0"/>
              <w:snapToGrid w:val="0"/>
              <w:ind w:firstLine="210" w:firstLineChars="100"/>
              <w:rPr>
                <w:bCs/>
                <w:szCs w:val="21"/>
              </w:rPr>
            </w:pPr>
            <w:r>
              <w:rPr>
                <w:rFonts w:hint="eastAsia"/>
                <w:bCs/>
                <w:szCs w:val="21"/>
              </w:rPr>
              <w:t>54</w:t>
            </w:r>
            <w:r>
              <w:rPr>
                <w:bCs/>
                <w:szCs w:val="21"/>
              </w:rPr>
              <w:t>.    201</w:t>
            </w:r>
            <w:r>
              <w:rPr>
                <w:rFonts w:hint="eastAsia"/>
                <w:bCs/>
                <w:szCs w:val="21"/>
              </w:rPr>
              <w:t>8</w:t>
            </w:r>
            <w:r>
              <w:rPr>
                <w:bCs/>
                <w:szCs w:val="21"/>
              </w:rPr>
              <w:t>.</w:t>
            </w:r>
            <w:r>
              <w:rPr>
                <w:rFonts w:hint="eastAsia"/>
                <w:bCs/>
                <w:szCs w:val="21"/>
              </w:rPr>
              <w:t>07</w:t>
            </w:r>
            <w:r>
              <w:rPr>
                <w:bCs/>
                <w:szCs w:val="21"/>
              </w:rPr>
              <w:t xml:space="preserve">   《</w:t>
            </w:r>
            <w:r>
              <w:rPr>
                <w:rFonts w:hint="eastAsia"/>
                <w:bCs/>
                <w:szCs w:val="21"/>
              </w:rPr>
              <w:t>关于印发《辽宁省高速公路实业发展有限责任公司服务区分公司监督检查管理办法（试行）》的通知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55.</w:t>
            </w:r>
            <w:r>
              <w:rPr>
                <w:bCs/>
                <w:szCs w:val="21"/>
              </w:rPr>
              <w:t xml:space="preserve">    201</w:t>
            </w:r>
            <w:r>
              <w:rPr>
                <w:rFonts w:hint="eastAsia"/>
                <w:bCs/>
                <w:szCs w:val="21"/>
              </w:rPr>
              <w:t>8</w:t>
            </w:r>
            <w:r>
              <w:rPr>
                <w:bCs/>
                <w:szCs w:val="21"/>
              </w:rPr>
              <w:t>.</w:t>
            </w:r>
            <w:r>
              <w:rPr>
                <w:rFonts w:hint="eastAsia"/>
                <w:bCs/>
                <w:szCs w:val="21"/>
              </w:rPr>
              <w:t>07</w:t>
            </w:r>
            <w:r>
              <w:rPr>
                <w:bCs/>
                <w:szCs w:val="21"/>
              </w:rPr>
              <w:t xml:space="preserve">   《</w:t>
            </w:r>
            <w:r>
              <w:rPr>
                <w:rFonts w:hint="eastAsia"/>
                <w:bCs/>
                <w:szCs w:val="21"/>
              </w:rPr>
              <w:t>关于印发《辽宁省高速公路实业发展有限责任公司成员单位监督考核办法（试行）》的通知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56.</w:t>
            </w:r>
            <w:r>
              <w:rPr>
                <w:bCs/>
                <w:szCs w:val="21"/>
              </w:rPr>
              <w:t xml:space="preserve">    201</w:t>
            </w:r>
            <w:r>
              <w:rPr>
                <w:rFonts w:hint="eastAsia"/>
                <w:bCs/>
                <w:szCs w:val="21"/>
              </w:rPr>
              <w:t>8</w:t>
            </w:r>
            <w:r>
              <w:rPr>
                <w:bCs/>
                <w:szCs w:val="21"/>
              </w:rPr>
              <w:t>.</w:t>
            </w:r>
            <w:r>
              <w:rPr>
                <w:rFonts w:hint="eastAsia"/>
                <w:bCs/>
                <w:szCs w:val="21"/>
              </w:rPr>
              <w:t>07</w:t>
            </w:r>
            <w:r>
              <w:rPr>
                <w:bCs/>
                <w:szCs w:val="21"/>
              </w:rPr>
              <w:t xml:space="preserve">   《</w:t>
            </w:r>
            <w:r>
              <w:rPr>
                <w:rFonts w:hint="eastAsia"/>
                <w:bCs/>
                <w:szCs w:val="21"/>
              </w:rPr>
              <w:t>关于印发《辽宁省高速公路实业发展有限责任公司成员单位末位淘汰工作实施方案（试行）》的通知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57.</w:t>
            </w:r>
            <w:r>
              <w:rPr>
                <w:bCs/>
                <w:szCs w:val="21"/>
              </w:rPr>
              <w:t xml:space="preserve">    201</w:t>
            </w:r>
            <w:r>
              <w:rPr>
                <w:rFonts w:hint="eastAsia"/>
                <w:bCs/>
                <w:szCs w:val="21"/>
              </w:rPr>
              <w:t>8</w:t>
            </w:r>
            <w:r>
              <w:rPr>
                <w:bCs/>
                <w:szCs w:val="21"/>
              </w:rPr>
              <w:t>.</w:t>
            </w:r>
            <w:r>
              <w:rPr>
                <w:rFonts w:hint="eastAsia"/>
                <w:bCs/>
                <w:szCs w:val="21"/>
              </w:rPr>
              <w:t>07</w:t>
            </w:r>
            <w:r>
              <w:rPr>
                <w:bCs/>
                <w:szCs w:val="21"/>
              </w:rPr>
              <w:t xml:space="preserve">   《</w:t>
            </w:r>
            <w:r>
              <w:rPr>
                <w:rFonts w:hint="eastAsia"/>
                <w:bCs/>
                <w:szCs w:val="21"/>
              </w:rPr>
              <w:t>关于印发《辽宁省高速公路实业发展有限责任公司服务区第三方评价管理办法（试行）》的通知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58.</w:t>
            </w:r>
            <w:r>
              <w:rPr>
                <w:bCs/>
                <w:szCs w:val="21"/>
              </w:rPr>
              <w:t xml:space="preserve">    201</w:t>
            </w:r>
            <w:r>
              <w:rPr>
                <w:rFonts w:hint="eastAsia"/>
                <w:bCs/>
                <w:szCs w:val="21"/>
              </w:rPr>
              <w:t>8</w:t>
            </w:r>
            <w:r>
              <w:rPr>
                <w:bCs/>
                <w:szCs w:val="21"/>
              </w:rPr>
              <w:t>.</w:t>
            </w:r>
            <w:r>
              <w:rPr>
                <w:rFonts w:hint="eastAsia"/>
                <w:bCs/>
                <w:szCs w:val="21"/>
              </w:rPr>
              <w:t>07</w:t>
            </w:r>
            <w:r>
              <w:rPr>
                <w:bCs/>
                <w:szCs w:val="21"/>
              </w:rPr>
              <w:t xml:space="preserve">   《</w:t>
            </w:r>
            <w:r>
              <w:rPr>
                <w:rFonts w:hint="eastAsia"/>
                <w:bCs/>
                <w:szCs w:val="21"/>
              </w:rPr>
              <w:t>关于印发《辽宁省高速公路实业发展有限责任公司服务区物业管理考核办法（试行）》的通知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59.</w:t>
            </w:r>
            <w:r>
              <w:rPr>
                <w:bCs/>
                <w:szCs w:val="21"/>
              </w:rPr>
              <w:t xml:space="preserve">   </w:t>
            </w:r>
            <w:r>
              <w:rPr>
                <w:rFonts w:hint="eastAsia"/>
                <w:bCs/>
                <w:szCs w:val="21"/>
              </w:rPr>
              <w:t xml:space="preserve"> </w:t>
            </w:r>
            <w:r>
              <w:rPr>
                <w:bCs/>
                <w:szCs w:val="21"/>
              </w:rPr>
              <w:t>201</w:t>
            </w:r>
            <w:r>
              <w:rPr>
                <w:rFonts w:hint="eastAsia"/>
                <w:bCs/>
                <w:szCs w:val="21"/>
              </w:rPr>
              <w:t>9</w:t>
            </w:r>
            <w:r>
              <w:rPr>
                <w:bCs/>
                <w:szCs w:val="21"/>
              </w:rPr>
              <w:t>.</w:t>
            </w:r>
            <w:r>
              <w:rPr>
                <w:rFonts w:hint="eastAsia"/>
                <w:bCs/>
                <w:szCs w:val="21"/>
              </w:rPr>
              <w:t>08</w:t>
            </w:r>
            <w:r>
              <w:rPr>
                <w:bCs/>
                <w:szCs w:val="21"/>
              </w:rPr>
              <w:t xml:space="preserve">   《</w:t>
            </w:r>
            <w:r>
              <w:rPr>
                <w:rFonts w:hint="eastAsia"/>
                <w:bCs/>
                <w:szCs w:val="21"/>
              </w:rPr>
              <w:t>关于印发《辽宁省高速公路实业发展有限责任公司组织绩效管理实施细则（试行）》的通知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60.</w:t>
            </w:r>
            <w:r>
              <w:rPr>
                <w:bCs/>
                <w:szCs w:val="21"/>
              </w:rPr>
              <w:t xml:space="preserve">   </w:t>
            </w:r>
            <w:r>
              <w:rPr>
                <w:rFonts w:hint="eastAsia"/>
                <w:bCs/>
                <w:szCs w:val="21"/>
              </w:rPr>
              <w:t xml:space="preserve"> </w:t>
            </w:r>
            <w:r>
              <w:rPr>
                <w:bCs/>
                <w:szCs w:val="21"/>
              </w:rPr>
              <w:t>20</w:t>
            </w:r>
            <w:r>
              <w:rPr>
                <w:rFonts w:hint="eastAsia"/>
                <w:bCs/>
                <w:szCs w:val="21"/>
              </w:rPr>
              <w:t>20</w:t>
            </w:r>
            <w:r>
              <w:rPr>
                <w:bCs/>
                <w:szCs w:val="21"/>
              </w:rPr>
              <w:t>.</w:t>
            </w:r>
            <w:r>
              <w:rPr>
                <w:rFonts w:hint="eastAsia"/>
                <w:bCs/>
                <w:szCs w:val="21"/>
              </w:rPr>
              <w:t>04</w:t>
            </w:r>
            <w:r>
              <w:rPr>
                <w:bCs/>
                <w:szCs w:val="21"/>
              </w:rPr>
              <w:t xml:space="preserve">   《</w:t>
            </w:r>
            <w:r>
              <w:rPr>
                <w:rFonts w:hint="eastAsia"/>
                <w:color w:val="000000"/>
                <w:szCs w:val="21"/>
              </w:rPr>
              <w:t>关于进一步强化服务区分公司服务型管理职能的实施办法（试行）</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61.</w:t>
            </w:r>
            <w:r>
              <w:rPr>
                <w:bCs/>
                <w:szCs w:val="21"/>
              </w:rPr>
              <w:t xml:space="preserve">   </w:t>
            </w:r>
            <w:r>
              <w:rPr>
                <w:rFonts w:hint="eastAsia"/>
                <w:bCs/>
                <w:szCs w:val="21"/>
              </w:rPr>
              <w:t xml:space="preserve"> </w:t>
            </w:r>
            <w:r>
              <w:rPr>
                <w:bCs/>
                <w:szCs w:val="21"/>
              </w:rPr>
              <w:t>201</w:t>
            </w:r>
            <w:r>
              <w:rPr>
                <w:rFonts w:hint="eastAsia"/>
                <w:bCs/>
                <w:szCs w:val="21"/>
              </w:rPr>
              <w:t>8</w:t>
            </w:r>
            <w:r>
              <w:rPr>
                <w:bCs/>
                <w:szCs w:val="21"/>
              </w:rPr>
              <w:t>.0</w:t>
            </w:r>
            <w:r>
              <w:rPr>
                <w:rFonts w:hint="eastAsia"/>
                <w:bCs/>
                <w:szCs w:val="21"/>
              </w:rPr>
              <w:t>2</w:t>
            </w:r>
            <w:r>
              <w:rPr>
                <w:bCs/>
                <w:szCs w:val="21"/>
              </w:rPr>
              <w:t xml:space="preserve">   《</w:t>
            </w:r>
            <w:r>
              <w:rPr>
                <w:rFonts w:hint="eastAsia"/>
                <w:color w:val="000000"/>
                <w:szCs w:val="21"/>
              </w:rPr>
              <w:t>关于印发《辽宁省高速公路实业发展有限责任公司服务区“厕所革命”和“秩序提升”实施方案》的通知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62.</w:t>
            </w:r>
            <w:r>
              <w:rPr>
                <w:bCs/>
                <w:szCs w:val="21"/>
              </w:rPr>
              <w:t xml:space="preserve">  </w:t>
            </w:r>
            <w:r>
              <w:rPr>
                <w:rFonts w:hint="eastAsia"/>
                <w:bCs/>
                <w:szCs w:val="21"/>
              </w:rPr>
              <w:t xml:space="preserve"> </w:t>
            </w:r>
            <w:r>
              <w:rPr>
                <w:bCs/>
                <w:szCs w:val="21"/>
              </w:rPr>
              <w:t xml:space="preserve"> 201</w:t>
            </w:r>
            <w:r>
              <w:rPr>
                <w:rFonts w:hint="eastAsia"/>
                <w:bCs/>
                <w:szCs w:val="21"/>
              </w:rPr>
              <w:t>7</w:t>
            </w:r>
            <w:r>
              <w:rPr>
                <w:bCs/>
                <w:szCs w:val="21"/>
              </w:rPr>
              <w:t>.</w:t>
            </w:r>
            <w:r>
              <w:rPr>
                <w:rFonts w:hint="eastAsia"/>
                <w:bCs/>
                <w:szCs w:val="21"/>
              </w:rPr>
              <w:t>06</w:t>
            </w:r>
            <w:r>
              <w:rPr>
                <w:bCs/>
                <w:szCs w:val="21"/>
              </w:rPr>
              <w:t xml:space="preserve">   《</w:t>
            </w:r>
            <w:r>
              <w:rPr>
                <w:rFonts w:hint="eastAsia"/>
                <w:bCs/>
                <w:szCs w:val="21"/>
              </w:rPr>
              <w:t>关于印发《服务区卫生间管理细则》的通知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63.</w:t>
            </w:r>
            <w:r>
              <w:rPr>
                <w:bCs/>
                <w:szCs w:val="21"/>
              </w:rPr>
              <w:t xml:space="preserve">  </w:t>
            </w:r>
            <w:r>
              <w:rPr>
                <w:rFonts w:hint="eastAsia"/>
                <w:bCs/>
                <w:szCs w:val="21"/>
              </w:rPr>
              <w:t xml:space="preserve"> </w:t>
            </w:r>
            <w:r>
              <w:rPr>
                <w:bCs/>
                <w:szCs w:val="21"/>
              </w:rPr>
              <w:t xml:space="preserve"> 201</w:t>
            </w:r>
            <w:r>
              <w:rPr>
                <w:rFonts w:hint="eastAsia"/>
                <w:bCs/>
                <w:szCs w:val="21"/>
              </w:rPr>
              <w:t>8</w:t>
            </w:r>
            <w:r>
              <w:rPr>
                <w:bCs/>
                <w:szCs w:val="21"/>
              </w:rPr>
              <w:t>.0</w:t>
            </w:r>
            <w:r>
              <w:rPr>
                <w:rFonts w:hint="eastAsia"/>
                <w:bCs/>
                <w:szCs w:val="21"/>
              </w:rPr>
              <w:t>7</w:t>
            </w:r>
            <w:r>
              <w:rPr>
                <w:bCs/>
                <w:szCs w:val="21"/>
              </w:rPr>
              <w:t xml:space="preserve">   《</w:t>
            </w:r>
            <w:r>
              <w:rPr>
                <w:rFonts w:hint="eastAsia"/>
                <w:bCs/>
                <w:szCs w:val="21"/>
              </w:rPr>
              <w:t>关于印发《辽宁省高速公路实业发展有限责任公司降本增效实施方案》的通知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ind w:firstLine="210" w:firstLineChars="100"/>
              <w:rPr>
                <w:bCs/>
                <w:szCs w:val="21"/>
              </w:rPr>
            </w:pPr>
            <w:r>
              <w:rPr>
                <w:rFonts w:hint="eastAsia"/>
                <w:bCs/>
                <w:szCs w:val="21"/>
              </w:rPr>
              <w:t>64.</w:t>
            </w:r>
            <w:r>
              <w:rPr>
                <w:bCs/>
                <w:szCs w:val="21"/>
              </w:rPr>
              <w:t xml:space="preserve">   </w:t>
            </w:r>
            <w:r>
              <w:rPr>
                <w:rFonts w:hint="eastAsia"/>
                <w:bCs/>
                <w:szCs w:val="21"/>
              </w:rPr>
              <w:t xml:space="preserve"> </w:t>
            </w:r>
            <w:r>
              <w:rPr>
                <w:bCs/>
                <w:szCs w:val="21"/>
              </w:rPr>
              <w:t>20</w:t>
            </w:r>
            <w:r>
              <w:rPr>
                <w:rFonts w:hint="eastAsia"/>
                <w:bCs/>
                <w:szCs w:val="21"/>
              </w:rPr>
              <w:t>21</w:t>
            </w:r>
            <w:r>
              <w:rPr>
                <w:bCs/>
                <w:szCs w:val="21"/>
              </w:rPr>
              <w:t>.</w:t>
            </w:r>
            <w:r>
              <w:rPr>
                <w:rFonts w:hint="eastAsia"/>
                <w:bCs/>
                <w:szCs w:val="21"/>
              </w:rPr>
              <w:t>02</w:t>
            </w:r>
            <w:r>
              <w:rPr>
                <w:bCs/>
                <w:szCs w:val="21"/>
              </w:rPr>
              <w:t xml:space="preserve">   《</w:t>
            </w:r>
            <w:r>
              <w:rPr>
                <w:rFonts w:hint="eastAsia"/>
                <w:bCs/>
                <w:szCs w:val="21"/>
              </w:rPr>
              <w:t>关于印发《辽宁省高速公路实业发展有限责任公司商业综合体监督检查方案（试行）》的通知</w:t>
            </w:r>
            <w:r>
              <w:rPr>
                <w:bCs/>
                <w:szCs w:val="21"/>
              </w:rPr>
              <w:t>》</w:t>
            </w:r>
          </w:p>
          <w:p>
            <w:pPr>
              <w:adjustRightInd w:val="0"/>
              <w:snapToGrid w:val="0"/>
              <w:rPr>
                <w:bCs/>
                <w:szCs w:val="21"/>
              </w:rPr>
            </w:pPr>
            <w:r>
              <w:rPr>
                <w:bCs/>
                <w:szCs w:val="21"/>
              </w:rPr>
              <w:t xml:space="preserve">                                        </w:t>
            </w:r>
            <w:r>
              <w:rPr>
                <w:rFonts w:hint="eastAsia"/>
                <w:bCs/>
                <w:szCs w:val="21"/>
              </w:rPr>
              <w:t>实业公司重点工作任务</w:t>
            </w:r>
            <w:r>
              <w:rPr>
                <w:bCs/>
                <w:szCs w:val="21"/>
              </w:rPr>
              <w:t xml:space="preserve">     主要责任人</w:t>
            </w:r>
          </w:p>
          <w:p>
            <w:pPr>
              <w:adjustRightInd w:val="0"/>
              <w:snapToGrid w:val="0"/>
              <w:rPr>
                <w:bCs/>
                <w:szCs w:val="21"/>
              </w:rPr>
            </w:pPr>
          </w:p>
          <w:p>
            <w:pPr>
              <w:adjustRightInd w:val="0"/>
              <w:snapToGrid w:val="0"/>
              <w:rPr>
                <w:bCs/>
              </w:rPr>
            </w:pPr>
          </w:p>
          <w:p>
            <w:pPr>
              <w:adjustRightInd w:val="0"/>
              <w:snapToGrid w:val="0"/>
              <w:rPr>
                <w:bCs/>
              </w:rPr>
            </w:pPr>
          </w:p>
          <w:p>
            <w:pPr>
              <w:adjustRightInd w:val="0"/>
              <w:snapToGrid w:val="0"/>
              <w:rPr>
                <w:bCs/>
              </w:rPr>
            </w:pPr>
          </w:p>
          <w:p>
            <w:pPr>
              <w:adjustRightInd w:val="0"/>
              <w:snapToGrid w:val="0"/>
              <w:rPr>
                <w:bCs/>
              </w:rPr>
            </w:pPr>
          </w:p>
        </w:tc>
      </w:tr>
    </w:tbl>
    <w:p/>
    <w:sectPr>
      <w:pgSz w:w="11906" w:h="16838"/>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8310C"/>
    <w:multiLevelType w:val="multilevel"/>
    <w:tmpl w:val="2BD8310C"/>
    <w:lvl w:ilvl="0" w:tentative="0">
      <w:start w:val="1"/>
      <w:numFmt w:val="decimal"/>
      <w:lvlText w:val="%1."/>
      <w:lvlJc w:val="left"/>
      <w:pPr>
        <w:ind w:left="984" w:hanging="360"/>
      </w:pPr>
      <w:rPr>
        <w:rFonts w:hint="default"/>
      </w:rPr>
    </w:lvl>
    <w:lvl w:ilvl="1" w:tentative="0">
      <w:start w:val="1"/>
      <w:numFmt w:val="lowerLetter"/>
      <w:lvlText w:val="%2)"/>
      <w:lvlJc w:val="left"/>
      <w:pPr>
        <w:ind w:left="1464" w:hanging="420"/>
      </w:pPr>
    </w:lvl>
    <w:lvl w:ilvl="2" w:tentative="0">
      <w:start w:val="1"/>
      <w:numFmt w:val="lowerRoman"/>
      <w:lvlText w:val="%3."/>
      <w:lvlJc w:val="right"/>
      <w:pPr>
        <w:ind w:left="1884" w:hanging="420"/>
      </w:pPr>
    </w:lvl>
    <w:lvl w:ilvl="3" w:tentative="0">
      <w:start w:val="1"/>
      <w:numFmt w:val="decimal"/>
      <w:lvlText w:val="%4."/>
      <w:lvlJc w:val="left"/>
      <w:pPr>
        <w:ind w:left="2304" w:hanging="420"/>
      </w:pPr>
    </w:lvl>
    <w:lvl w:ilvl="4" w:tentative="0">
      <w:start w:val="1"/>
      <w:numFmt w:val="lowerLetter"/>
      <w:lvlText w:val="%5)"/>
      <w:lvlJc w:val="left"/>
      <w:pPr>
        <w:ind w:left="2724" w:hanging="420"/>
      </w:pPr>
    </w:lvl>
    <w:lvl w:ilvl="5" w:tentative="0">
      <w:start w:val="1"/>
      <w:numFmt w:val="lowerRoman"/>
      <w:lvlText w:val="%6."/>
      <w:lvlJc w:val="right"/>
      <w:pPr>
        <w:ind w:left="3144" w:hanging="420"/>
      </w:pPr>
    </w:lvl>
    <w:lvl w:ilvl="6" w:tentative="0">
      <w:start w:val="1"/>
      <w:numFmt w:val="decimal"/>
      <w:lvlText w:val="%7."/>
      <w:lvlJc w:val="left"/>
      <w:pPr>
        <w:ind w:left="3564" w:hanging="420"/>
      </w:pPr>
    </w:lvl>
    <w:lvl w:ilvl="7" w:tentative="0">
      <w:start w:val="1"/>
      <w:numFmt w:val="lowerLetter"/>
      <w:lvlText w:val="%8)"/>
      <w:lvlJc w:val="left"/>
      <w:pPr>
        <w:ind w:left="3984" w:hanging="420"/>
      </w:pPr>
    </w:lvl>
    <w:lvl w:ilvl="8" w:tentative="0">
      <w:start w:val="1"/>
      <w:numFmt w:val="lowerRoman"/>
      <w:lvlText w:val="%9."/>
      <w:lvlJc w:val="right"/>
      <w:pPr>
        <w:ind w:left="440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2F1923"/>
    <w:rsid w:val="0A8B2E3A"/>
    <w:rsid w:val="0B7E1A85"/>
    <w:rsid w:val="0D980A28"/>
    <w:rsid w:val="0F667436"/>
    <w:rsid w:val="16947EAE"/>
    <w:rsid w:val="194B167D"/>
    <w:rsid w:val="19FA6D2B"/>
    <w:rsid w:val="210927E1"/>
    <w:rsid w:val="2374161F"/>
    <w:rsid w:val="25396FEB"/>
    <w:rsid w:val="28CB32ED"/>
    <w:rsid w:val="2F1C1A57"/>
    <w:rsid w:val="2F9A6642"/>
    <w:rsid w:val="30A970A6"/>
    <w:rsid w:val="3D675F15"/>
    <w:rsid w:val="4BD81272"/>
    <w:rsid w:val="50AA2C1F"/>
    <w:rsid w:val="52320792"/>
    <w:rsid w:val="5DC26649"/>
    <w:rsid w:val="63B90776"/>
    <w:rsid w:val="6A5640A9"/>
    <w:rsid w:val="770B5BDA"/>
    <w:rsid w:val="7EEF1A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791</Characters>
  <Lines>6</Lines>
  <Paragraphs>1</Paragraphs>
  <TotalTime>0</TotalTime>
  <ScaleCrop>false</ScaleCrop>
  <LinksUpToDate>false</LinksUpToDate>
  <CharactersWithSpaces>928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2007-04-13T02:48:00Z</dcterms:created>
  <dc:creator>彭蔚玲</dc:creator>
  <cp:lastModifiedBy>王的男人</cp:lastModifiedBy>
  <cp:lastPrinted>2022-07-11T05:42:00Z</cp:lastPrinted>
  <dcterms:modified xsi:type="dcterms:W3CDTF">2022-07-29T02:41:55Z</dcterms:modified>
  <dc:title>附件3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