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kern w:val="0"/>
          <w:sz w:val="20"/>
          <w:szCs w:val="20"/>
        </w:rPr>
      </w:pPr>
      <w:r>
        <w:rPr>
          <w:rFonts w:hint="eastAsia" w:ascii="Times New Roman" w:hAnsi="Times New Roman" w:eastAsia="黑体" w:cs="Times New Roman"/>
          <w:kern w:val="0"/>
          <w:szCs w:val="32"/>
        </w:rPr>
        <w:t>附件</w:t>
      </w:r>
      <w:r>
        <w:rPr>
          <w:rFonts w:ascii="Times New Roman" w:hAnsi="Times New Roman" w:eastAsia="黑体" w:cs="Times New Roman"/>
          <w:kern w:val="0"/>
          <w:szCs w:val="32"/>
        </w:rPr>
        <w:t>2</w:t>
      </w:r>
    </w:p>
    <w:p>
      <w:pPr>
        <w:jc w:val="center"/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</w:rPr>
        <w:t>辽宁省专业技术资格报评推荐表</w:t>
      </w:r>
    </w:p>
    <w:p>
      <w:pPr>
        <w:jc w:val="center"/>
        <w:rPr>
          <w:rFonts w:hint="eastAsia" w:ascii="宋体" w:hAnsi="宋体" w:eastAsia="宋体" w:cs="宋体"/>
          <w:kern w:val="0"/>
          <w:sz w:val="20"/>
          <w:szCs w:val="20"/>
          <w:u w:val="none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单位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: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u w:val="none"/>
          <w:lang w:val="en-US" w:eastAsia="zh-CN"/>
        </w:rPr>
        <w:t xml:space="preserve">辽宁省智信公路工程技术咨询有限公司 </w:t>
      </w:r>
      <w:r>
        <w:rPr>
          <w:rFonts w:hint="eastAsia" w:ascii="宋体" w:hAnsi="宋体" w:eastAsia="宋体" w:cs="宋体"/>
          <w:kern w:val="0"/>
          <w:sz w:val="20"/>
          <w:szCs w:val="20"/>
        </w:rPr>
        <w:t>申报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资格</w:t>
      </w:r>
      <w:r>
        <w:rPr>
          <w:rFonts w:hint="eastAsia" w:ascii="宋体" w:hAnsi="宋体" w:eastAsia="宋体" w:cs="宋体"/>
          <w:kern w:val="0"/>
          <w:sz w:val="20"/>
          <w:szCs w:val="20"/>
        </w:rPr>
        <w:t>名称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:</w:t>
      </w:r>
      <w:r>
        <w:rPr>
          <w:rFonts w:hint="eastAsia" w:ascii="宋体" w:hAnsi="宋体" w:eastAsia="宋体" w:cs="宋体"/>
          <w:kern w:val="0"/>
          <w:sz w:val="20"/>
          <w:szCs w:val="20"/>
          <w:u w:val="none"/>
          <w:lang w:eastAsia="zh-CN"/>
        </w:rPr>
        <w:t>高级工程师</w:t>
      </w:r>
      <w:r>
        <w:rPr>
          <w:rFonts w:hint="eastAsia" w:ascii="宋体" w:hAnsi="宋体" w:eastAsia="宋体" w:cs="宋体"/>
          <w:kern w:val="0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0"/>
          <w:szCs w:val="20"/>
        </w:rPr>
        <w:t>申报资格名称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:</w:t>
      </w:r>
      <w:r>
        <w:rPr>
          <w:rFonts w:hint="eastAsia" w:ascii="宋体" w:hAnsi="宋体" w:eastAsia="宋体" w:cs="宋体"/>
          <w:kern w:val="0"/>
          <w:sz w:val="20"/>
          <w:szCs w:val="20"/>
          <w:u w:val="none"/>
          <w:lang w:eastAsia="zh-CN"/>
        </w:rPr>
        <w:t>道路与桥</w:t>
      </w:r>
      <w:r>
        <w:rPr>
          <w:rFonts w:hint="eastAsia" w:ascii="宋体" w:hAnsi="宋体" w:eastAsia="宋体" w:cs="宋体"/>
          <w:kern w:val="0"/>
          <w:sz w:val="20"/>
          <w:szCs w:val="20"/>
          <w:u w:val="none"/>
          <w:lang w:val="en-US" w:eastAsia="zh-CN"/>
        </w:rPr>
        <w:t>隧</w:t>
      </w:r>
      <w:r>
        <w:rPr>
          <w:rFonts w:hint="eastAsia" w:ascii="宋体" w:hAnsi="宋体" w:eastAsia="宋体" w:cs="宋体"/>
          <w:kern w:val="0"/>
          <w:sz w:val="20"/>
          <w:szCs w:val="20"/>
          <w:u w:val="none"/>
          <w:lang w:eastAsia="zh-CN"/>
        </w:rPr>
        <w:t>工程</w:t>
      </w:r>
      <w:r>
        <w:rPr>
          <w:rFonts w:hint="eastAsia" w:ascii="宋体" w:hAnsi="宋体" w:eastAsia="宋体" w:cs="宋体"/>
          <w:kern w:val="0"/>
          <w:sz w:val="20"/>
          <w:szCs w:val="20"/>
          <w:u w:val="none"/>
          <w:lang w:val="en-US" w:eastAsia="zh-CN"/>
        </w:rPr>
        <w:t>(试验检测)</w:t>
      </w:r>
    </w:p>
    <w:tbl>
      <w:tblPr>
        <w:tblStyle w:val="3"/>
        <w:tblW w:w="90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187"/>
        <w:gridCol w:w="11"/>
        <w:gridCol w:w="802"/>
        <w:gridCol w:w="1810"/>
        <w:gridCol w:w="1026"/>
        <w:gridCol w:w="22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姓名</w:t>
            </w:r>
          </w:p>
        </w:tc>
        <w:tc>
          <w:tcPr>
            <w:tcW w:w="2198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王楠</w:t>
            </w: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性别</w:t>
            </w:r>
          </w:p>
        </w:tc>
        <w:tc>
          <w:tcPr>
            <w:tcW w:w="18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现岗位及职务</w:t>
            </w:r>
          </w:p>
        </w:tc>
        <w:tc>
          <w:tcPr>
            <w:tcW w:w="229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试验检测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出生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年月</w:t>
            </w:r>
          </w:p>
        </w:tc>
        <w:tc>
          <w:tcPr>
            <w:tcW w:w="219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1986.05.30</w:t>
            </w: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民族</w:t>
            </w:r>
          </w:p>
        </w:tc>
        <w:tc>
          <w:tcPr>
            <w:tcW w:w="181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汉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族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毕业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院校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专业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学制及时间</w:t>
            </w:r>
          </w:p>
        </w:tc>
        <w:tc>
          <w:tcPr>
            <w:tcW w:w="2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辽宁交通高等专科学校道路与桥梁施工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2007.07长安大学道路桥梁与渡河工程2011.07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学历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及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学位</w:t>
            </w:r>
          </w:p>
        </w:tc>
        <w:tc>
          <w:tcPr>
            <w:tcW w:w="2198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本科</w:t>
            </w: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参加工作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时间</w:t>
            </w:r>
          </w:p>
        </w:tc>
        <w:tc>
          <w:tcPr>
            <w:tcW w:w="181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2007.07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现有资格及取得时间</w:t>
            </w:r>
          </w:p>
        </w:tc>
        <w:tc>
          <w:tcPr>
            <w:tcW w:w="2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工程师2015.11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91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何时何地受何种荣誉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奖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励</w:t>
            </w:r>
          </w:p>
        </w:tc>
        <w:tc>
          <w:tcPr>
            <w:tcW w:w="8133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1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学术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团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体社会兼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职</w:t>
            </w:r>
          </w:p>
        </w:tc>
        <w:tc>
          <w:tcPr>
            <w:tcW w:w="8133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年度考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核结果</w:t>
            </w:r>
          </w:p>
        </w:tc>
        <w:tc>
          <w:tcPr>
            <w:tcW w:w="218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2019合格\2020合格\2021合格</w:t>
            </w:r>
          </w:p>
        </w:tc>
        <w:tc>
          <w:tcPr>
            <w:tcW w:w="81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从事何种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工作</w:t>
            </w:r>
          </w:p>
        </w:tc>
        <w:tc>
          <w:tcPr>
            <w:tcW w:w="5133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试验检测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1" w:hRule="atLeast"/>
          <w:jc w:val="center"/>
        </w:trPr>
        <w:tc>
          <w:tcPr>
            <w:tcW w:w="9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工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作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经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历</w:t>
            </w:r>
          </w:p>
        </w:tc>
        <w:tc>
          <w:tcPr>
            <w:tcW w:w="8133" w:type="dxa"/>
            <w:gridSpan w:val="6"/>
            <w:vAlign w:val="center"/>
          </w:tcPr>
          <w:p>
            <w:pPr>
              <w:ind w:firstLine="1260" w:firstLineChars="600"/>
              <w:jc w:val="left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2014-04-2016.11 沈铁改扩建高速公路第三总监办第二驻地监理试验室</w:t>
            </w:r>
          </w:p>
          <w:p>
            <w:pPr>
              <w:ind w:firstLine="1260" w:firstLineChars="600"/>
              <w:jc w:val="left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2017.03-2019.01       太行山高速公路京冀界第二总监办监理试验室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            2019.05-2021.12               沈康高速公路连接线项目中心试验室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260" w:firstLineChars="60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2022.08-至今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京哈高速沈山改扩建工程锦州盘锦段中心试验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单位推荐意见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德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能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勤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绩</w:t>
            </w:r>
          </w:p>
        </w:tc>
        <w:tc>
          <w:tcPr>
            <w:tcW w:w="8133" w:type="dxa"/>
            <w:gridSpan w:val="6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    该同志在我单位工作期间努力学习专业知识，在工作岗位上勤勤恳恳、兢兢业业。表现出良好的职业道德和工作作风，在其他方面能积极同领导、同事进行沟通，单位关系融洽，能够主动帮助他人，为人正直，敢于承担。在思想上，该同志积极参与公司组织的各项活动。经单位领导研究同意推荐王楠同志参加高级工程师的评审。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 xml:space="preserve">                                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公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章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           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年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月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日</w:t>
            </w:r>
          </w:p>
          <w:p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jc w:val="both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单位推荐档次： 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负责人：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 xml:space="preserve"> 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职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务：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 xml:space="preserve">    </w:t>
            </w:r>
          </w:p>
        </w:tc>
      </w:tr>
    </w:tbl>
    <w:p>
      <w:pPr>
        <w:rPr>
          <w:rFonts w:ascii="Times New Roman" w:hAnsi="Times New Roman" w:cs="Times New Roman"/>
          <w:kern w:val="0"/>
        </w:rPr>
      </w:pPr>
    </w:p>
    <w:p>
      <w:pPr>
        <w:rPr>
          <w:rFonts w:ascii="Times New Roman" w:hAnsi="Times New Roman" w:cs="Times New Roman"/>
          <w:kern w:val="0"/>
        </w:rPr>
      </w:pPr>
    </w:p>
    <w:tbl>
      <w:tblPr>
        <w:tblStyle w:val="3"/>
        <w:tblW w:w="99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033"/>
        <w:gridCol w:w="3255"/>
        <w:gridCol w:w="32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990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主要业绩成果、论著（文）（获奖排名、发表刊物、采用部门）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0" w:hRule="atLeast"/>
          <w:jc w:val="center"/>
        </w:trPr>
        <w:tc>
          <w:tcPr>
            <w:tcW w:w="9900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主要业绩成果：</w:t>
            </w:r>
          </w:p>
          <w:p>
            <w:pPr>
              <w:numPr>
                <w:ilvl w:val="0"/>
                <w:numId w:val="0"/>
              </w:numPr>
              <w:ind w:firstLine="440" w:firstLineChars="200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顺序      完成时间        项目名称           项目等级        承担责任</w:t>
            </w:r>
          </w:p>
          <w:p>
            <w:pPr>
              <w:numPr>
                <w:ilvl w:val="0"/>
                <w:numId w:val="0"/>
              </w:numPr>
              <w:ind w:firstLine="440" w:firstLineChars="200"/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 xml:space="preserve"> 1         2015.11    沈铁公路改扩建工程        大型        核心技术人员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 xml:space="preserve">     2         2016.08    沈铁改扩建工程交工验收    大型        核心技术人员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 xml:space="preserve">     3         2017.05    太行山高速京蔚段          大型        核心技术人员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 xml:space="preserve">     4         2017.05    通辽至鲁北路面厚度检测    大型        核心技术人员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 xml:space="preserve">     5         2018.11    辽宁中部环线路基小桥涵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 xml:space="preserve">                            交工验收               大型        核心技术人员</w:t>
            </w:r>
          </w:p>
          <w:p>
            <w:pPr>
              <w:numPr>
                <w:ilvl w:val="0"/>
                <w:numId w:val="0"/>
              </w:numPr>
              <w:ind w:firstLine="521" w:firstLineChars="237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6         2019.05    沈康高速公路连接线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项目</w:t>
            </w:r>
          </w:p>
          <w:p>
            <w:pPr>
              <w:numPr>
                <w:ilvl w:val="0"/>
                <w:numId w:val="0"/>
              </w:numPr>
              <w:ind w:firstLine="3011" w:firstLineChars="1434"/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中心试验室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 xml:space="preserve">              大型        核心技术人员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 xml:space="preserve">7          2021.11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一种公路桥梁施工用封缝   实用新型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080" w:firstLineChars="1400"/>
              <w:jc w:val="both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处理设备               专利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核心技术人员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 xml:space="preserve">8          2022.08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京哈高速沈山改扩建工程锦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011" w:firstLineChars="1434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州盘锦段中心试验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室       大型         核心技术人员    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获奖项目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论文情况</w:t>
            </w:r>
          </w:p>
          <w:p>
            <w:pPr>
              <w:numPr>
                <w:ilvl w:val="0"/>
                <w:numId w:val="0"/>
              </w:numPr>
              <w:ind w:leftChars="0" w:firstLine="440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顺序         论文名称                发表刊物        发表时间       作者名次</w:t>
            </w:r>
          </w:p>
          <w:p>
            <w:pPr>
              <w:numPr>
                <w:ilvl w:val="0"/>
                <w:numId w:val="0"/>
              </w:numPr>
              <w:ind w:firstLine="660" w:firstLineChars="30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1     如何加强道路与桥梁现场</w:t>
            </w:r>
          </w:p>
          <w:p>
            <w:pPr>
              <w:numPr>
                <w:ilvl w:val="0"/>
                <w:numId w:val="0"/>
              </w:numPr>
              <w:ind w:firstLine="1760" w:firstLineChars="80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施工管理                 《居舍》         2018.12        独立</w:t>
            </w:r>
          </w:p>
          <w:p>
            <w:pPr>
              <w:numPr>
                <w:ilvl w:val="0"/>
                <w:numId w:val="0"/>
              </w:numPr>
              <w:ind w:firstLine="660" w:firstLineChars="30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     公路工程路基路面的试验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             检测技术实施探讨         《商品与质量》      2020.01        独立     </w:t>
            </w:r>
          </w:p>
          <w:p>
            <w:pPr>
              <w:numPr>
                <w:ilvl w:val="0"/>
                <w:numId w:val="0"/>
              </w:numPr>
              <w:ind w:firstLine="660" w:firstLineChars="30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3    公路试验检测常见问题及</w:t>
            </w:r>
          </w:p>
          <w:p>
            <w:pPr>
              <w:numPr>
                <w:ilvl w:val="0"/>
                <w:numId w:val="0"/>
              </w:numPr>
              <w:ind w:firstLine="1760" w:firstLineChars="800"/>
              <w:jc w:val="both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解决方法              《商品与质量》      2020.01        独立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7" w:hRule="atLeast"/>
          <w:jc w:val="center"/>
        </w:trPr>
        <w:tc>
          <w:tcPr>
            <w:tcW w:w="342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主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管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部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门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意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见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（自主评审单位不填）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公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章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审核人：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年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月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日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市（县、区）人社部门意见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（自主评审单位不填）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公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章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审核人：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年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月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日</w:t>
            </w:r>
          </w:p>
        </w:tc>
        <w:tc>
          <w:tcPr>
            <w:tcW w:w="32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评委会办事机构意见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公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章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  <w:p>
            <w:pPr>
              <w:ind w:firstLine="440" w:firstLineChars="200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审核人：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年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月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39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备注</w:t>
            </w:r>
          </w:p>
        </w:tc>
        <w:tc>
          <w:tcPr>
            <w:tcW w:w="850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</w:tbl>
    <w:p/>
    <w:sectPr>
      <w:pgSz w:w="11906" w:h="16838"/>
      <w:pgMar w:top="1440" w:right="896" w:bottom="1440" w:left="89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8B907A"/>
    <w:multiLevelType w:val="singleLevel"/>
    <w:tmpl w:val="878B907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1NjU0ZWEyMGE2OWZmNDJlMDZkNzIyN2M4NTc4YmUifQ=="/>
  </w:docVars>
  <w:rsids>
    <w:rsidRoot w:val="299C276D"/>
    <w:rsid w:val="024D00DA"/>
    <w:rsid w:val="0DAB4E7A"/>
    <w:rsid w:val="0EFB3D4E"/>
    <w:rsid w:val="299C276D"/>
    <w:rsid w:val="2CB10517"/>
    <w:rsid w:val="36744982"/>
    <w:rsid w:val="400B1C85"/>
    <w:rsid w:val="498A5C65"/>
    <w:rsid w:val="4BCE229E"/>
    <w:rsid w:val="4EC166BB"/>
    <w:rsid w:val="568B6393"/>
    <w:rsid w:val="58CB3BC2"/>
    <w:rsid w:val="63396956"/>
    <w:rsid w:val="68AB78D1"/>
    <w:rsid w:val="6A8F55E4"/>
    <w:rsid w:val="6EBD0CA1"/>
    <w:rsid w:val="70565CD3"/>
    <w:rsid w:val="71E62B21"/>
    <w:rsid w:val="721D26F2"/>
    <w:rsid w:val="73D56999"/>
    <w:rsid w:val="7D4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902</Words>
  <Characters>1061</Characters>
  <Lines>0</Lines>
  <Paragraphs>0</Paragraphs>
  <TotalTime>1</TotalTime>
  <ScaleCrop>false</ScaleCrop>
  <LinksUpToDate>false</LinksUpToDate>
  <CharactersWithSpaces>1820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2020-07-22T13:05:00Z</dcterms:created>
  <dc:creator>Administrator</dc:creator>
  <cp:lastModifiedBy>Administrator</cp:lastModifiedBy>
  <cp:lastPrinted>2022-09-22T02:37:00Z</cp:lastPrinted>
  <dcterms:modified xsi:type="dcterms:W3CDTF">2022-10-08T01:56:44Z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4ABE0876E8DA46DC8B796A4BCB1A5D8D</vt:lpwstr>
  </property>
</Properties>
</file>