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288" w:lineRule="exact"/>
        <w:rPr>
          <w:rFonts w:hint="eastAsia" w:ascii="黑体" w:hAnsi="黑体" w:eastAsia="黑体"/>
          <w:kern w:val="0"/>
          <w:sz w:val="20"/>
          <w:szCs w:val="20"/>
        </w:rPr>
      </w:pPr>
      <w:r>
        <w:rPr>
          <w:rFonts w:hint="eastAsia" w:ascii="黑体" w:hAnsi="黑体" w:eastAsia="黑体"/>
          <w:kern w:val="0"/>
          <w:sz w:val="20"/>
          <w:szCs w:val="20"/>
          <w:lang w:eastAsia="zh-TW"/>
        </w:rPr>
        <w:t>附件</w:t>
      </w:r>
      <w:r>
        <w:rPr>
          <w:rFonts w:hint="eastAsia" w:ascii="黑体" w:hAnsi="黑体" w:eastAsia="黑体"/>
          <w:kern w:val="0"/>
          <w:sz w:val="20"/>
          <w:szCs w:val="20"/>
        </w:rPr>
        <w:t xml:space="preserve">2                                                                   </w:t>
      </w:r>
    </w:p>
    <w:p>
      <w:pPr>
        <w:autoSpaceDE w:val="0"/>
        <w:autoSpaceDN w:val="0"/>
        <w:adjustRightInd w:val="0"/>
        <w:spacing w:line="489" w:lineRule="exact"/>
        <w:jc w:val="center"/>
        <w:rPr>
          <w:rFonts w:hint="eastAsia" w:ascii="方正小标宋简体" w:eastAsia="方正小标宋简体"/>
          <w:bCs/>
          <w:kern w:val="0"/>
          <w:sz w:val="32"/>
          <w:szCs w:val="32"/>
        </w:rPr>
      </w:pP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辽宁省专业技术资格报评</w:t>
      </w:r>
      <w:r>
        <w:rPr>
          <w:rFonts w:hint="eastAsia" w:ascii="方正小标宋简体" w:eastAsia="方正小标宋简体"/>
          <w:bCs/>
          <w:kern w:val="0"/>
          <w:sz w:val="32"/>
          <w:szCs w:val="32"/>
        </w:rPr>
        <w:t>推</w:t>
      </w:r>
      <w:r>
        <w:rPr>
          <w:rFonts w:hint="eastAsia" w:ascii="方正小标宋简体" w:eastAsia="方正小标宋简体"/>
          <w:bCs/>
          <w:kern w:val="0"/>
          <w:sz w:val="32"/>
          <w:szCs w:val="32"/>
          <w:lang w:eastAsia="zh-TW"/>
        </w:rPr>
        <w:t>荐表</w:t>
      </w:r>
    </w:p>
    <w:p>
      <w:pPr>
        <w:autoSpaceDE w:val="0"/>
        <w:autoSpaceDN w:val="0"/>
        <w:adjustRightInd w:val="0"/>
        <w:spacing w:line="489" w:lineRule="exact"/>
        <w:rPr>
          <w:kern w:val="0"/>
          <w:sz w:val="34"/>
          <w:szCs w:val="34"/>
        </w:rPr>
      </w:pPr>
    </w:p>
    <w:p>
      <w:pPr>
        <w:autoSpaceDE w:val="0"/>
        <w:autoSpaceDN w:val="0"/>
        <w:adjustRightInd w:val="0"/>
        <w:spacing w:line="288" w:lineRule="exact"/>
        <w:rPr>
          <w:rFonts w:hint="eastAsia"/>
          <w:kern w:val="0"/>
          <w:lang w:val="en-US" w:eastAsia="zh-CN"/>
        </w:rPr>
      </w:pPr>
      <w:r>
        <w:rPr>
          <w:rFonts w:hint="eastAsia"/>
          <w:kern w:val="0"/>
          <w:lang w:eastAsia="zh-TW"/>
        </w:rPr>
        <w:t>单位：</w:t>
      </w:r>
      <w:r>
        <w:rPr>
          <w:rFonts w:hint="eastAsia"/>
          <w:kern w:val="0"/>
          <w:lang w:val="en-US" w:eastAsia="zh-CN"/>
        </w:rPr>
        <w:t>辽宁省高速公路运营管理有限责任公司沈阳分公司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lang w:val="en-US" w:eastAsia="zh-CN"/>
        </w:rPr>
        <w:t xml:space="preserve"> </w:t>
      </w:r>
    </w:p>
    <w:p>
      <w:pPr>
        <w:autoSpaceDE w:val="0"/>
        <w:autoSpaceDN w:val="0"/>
        <w:adjustRightInd w:val="0"/>
        <w:spacing w:line="288" w:lineRule="exact"/>
        <w:rPr>
          <w:rFonts w:hint="default" w:ascii="宋体" w:eastAsia="宋体"/>
          <w:kern w:val="0"/>
          <w:lang w:val="en-US" w:eastAsia="zh-CN"/>
        </w:rPr>
      </w:pPr>
      <w:r>
        <w:rPr>
          <w:rFonts w:hint="eastAsia"/>
          <w:kern w:val="0"/>
          <w:lang w:eastAsia="zh-TW"/>
        </w:rPr>
        <w:t>申报资格名称：</w:t>
      </w:r>
      <w:r>
        <w:rPr>
          <w:rFonts w:hint="eastAsia"/>
          <w:kern w:val="0"/>
          <w:sz w:val="24"/>
          <w:szCs w:val="24"/>
          <w:lang w:val="en-US" w:eastAsia="zh-CN"/>
        </w:rPr>
        <w:t>技术员</w:t>
      </w:r>
      <w:r>
        <w:rPr>
          <w:rFonts w:hint="eastAsia"/>
          <w:kern w:val="0"/>
          <w:lang w:val="en-US" w:eastAsia="zh-CN"/>
        </w:rPr>
        <w:t xml:space="preserve">      </w:t>
      </w:r>
      <w:r>
        <w:rPr>
          <w:rFonts w:hint="eastAsia"/>
          <w:kern w:val="0"/>
        </w:rPr>
        <w:t>申报专业（方向）</w:t>
      </w:r>
      <w:r>
        <w:rPr>
          <w:rFonts w:hint="eastAsia" w:ascii="宋体" w:hAnsi="宋体"/>
          <w:kern w:val="0"/>
        </w:rPr>
        <w:t>：</w:t>
      </w:r>
      <w:r>
        <w:rPr>
          <w:rFonts w:hint="eastAsia" w:ascii="宋体" w:hAnsi="宋体"/>
          <w:kern w:val="0"/>
          <w:lang w:val="en-US" w:eastAsia="zh-CN"/>
        </w:rPr>
        <w:t>交通工程（机电工程）</w:t>
      </w:r>
    </w:p>
    <w:tbl>
      <w:tblPr>
        <w:tblStyle w:val="6"/>
        <w:tblW w:w="0" w:type="auto"/>
        <w:tblInd w:w="-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3"/>
        <w:gridCol w:w="1712"/>
        <w:gridCol w:w="82"/>
        <w:gridCol w:w="816"/>
        <w:gridCol w:w="1062"/>
        <w:gridCol w:w="454"/>
        <w:gridCol w:w="1162"/>
        <w:gridCol w:w="424"/>
        <w:gridCol w:w="1011"/>
        <w:gridCol w:w="1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4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姓名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郭锋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性别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现岗位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及职务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机电维护员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3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出生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年月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1983.07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民族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汉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毕业院校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专业、学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TW"/>
              </w:rPr>
              <w:t>制及时间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eastAsia="宋体"/>
                <w:kern w:val="0"/>
                <w:lang w:val="en-US" w:eastAsia="zh-CN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2002年毕业于沈阳市经济技术学校计算机应用专业 学制3年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5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学位</w:t>
            </w:r>
          </w:p>
        </w:tc>
        <w:tc>
          <w:tcPr>
            <w:tcW w:w="17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中专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参加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工作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时间</w:t>
            </w:r>
          </w:p>
        </w:tc>
        <w:tc>
          <w:tcPr>
            <w:tcW w:w="15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>2003.08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现有资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格及取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得时间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10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何时何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地受何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种荣誉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奖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励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880" w:firstLineChars="120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2020年度运营公司服务标兵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6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学术团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体社会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兼</w:t>
            </w:r>
            <w:r>
              <w:rPr>
                <w:kern w:val="0"/>
              </w:rPr>
              <w:t xml:space="preserve">  </w:t>
            </w:r>
            <w:r>
              <w:rPr>
                <w:rFonts w:hint="eastAsia"/>
                <w:kern w:val="0"/>
                <w:lang w:eastAsia="zh-TW"/>
              </w:rPr>
              <w:t>职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6" w:hRule="atLeast"/>
        </w:trPr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  <w:kern w:val="0"/>
              </w:rPr>
              <w:t>年度考核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结果</w:t>
            </w:r>
          </w:p>
        </w:tc>
        <w:tc>
          <w:tcPr>
            <w:tcW w:w="41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从事何种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  <w:r>
              <w:rPr>
                <w:rFonts w:hint="eastAsia" w:ascii="宋体"/>
                <w:kern w:val="0"/>
              </w:rPr>
              <w:t>工作</w:t>
            </w:r>
          </w:p>
        </w:tc>
        <w:tc>
          <w:tcPr>
            <w:tcW w:w="31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/>
                <w:kern w:val="0"/>
                <w:sz w:val="20"/>
                <w:szCs w:val="20"/>
              </w:rPr>
              <w:t xml:space="preserve">  </w:t>
            </w:r>
            <w:r>
              <w:rPr>
                <w:rFonts w:hint="eastAsia" w:ascii="宋体"/>
                <w:kern w:val="0"/>
                <w:sz w:val="20"/>
                <w:szCs w:val="20"/>
                <w:lang w:val="en-US" w:eastAsia="zh-CN"/>
              </w:rPr>
              <w:t xml:space="preserve">       </w:t>
            </w:r>
            <w:r>
              <w:rPr>
                <w:rFonts w:hint="eastAsia" w:ascii="宋体"/>
                <w:kern w:val="0"/>
                <w:sz w:val="24"/>
                <w:szCs w:val="24"/>
                <w:lang w:val="en-US" w:eastAsia="zh-CN"/>
              </w:rPr>
              <w:t xml:space="preserve"> 机电维护员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8" w:hRule="atLeast"/>
        </w:trPr>
        <w:tc>
          <w:tcPr>
            <w:tcW w:w="8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及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lang w:eastAsia="zh-TW"/>
              </w:rPr>
              <w:t>历</w:t>
            </w: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起止时间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学校或工作单位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专</w:t>
            </w:r>
            <w:r>
              <w:rPr>
                <w:rFonts w:ascii="宋体"/>
                <w:kern w:val="0"/>
              </w:rPr>
              <w:t xml:space="preserve">    </w:t>
            </w:r>
            <w:r>
              <w:rPr>
                <w:rFonts w:hint="eastAsia" w:ascii="宋体"/>
                <w:kern w:val="0"/>
                <w:lang w:eastAsia="zh-TW"/>
              </w:rPr>
              <w:t>业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学历或职务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60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kern w:val="0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1999.09-2002.07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200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3.08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-20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08. 11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08.11-2016. 08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2016.08-2020.05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2020.05-至今</w:t>
            </w:r>
          </w:p>
        </w:tc>
        <w:tc>
          <w:tcPr>
            <w:tcW w:w="19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/>
                <w:kern w:val="0"/>
                <w:sz w:val="21"/>
                <w:szCs w:val="21"/>
                <w:lang w:val="en-US" w:eastAsia="zh-CN"/>
              </w:rPr>
              <w:t>沈阳市经济技术学校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辽宁省高速公路管理局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辽中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管理处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 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辽宁省高速公路管理局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  <w:t>沈阳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管理处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辽宁省高速公路运营管理有限责任公司沈阳分公司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hAnsi="宋体" w:cs="宋体"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</w:rPr>
              <w:t>辽宁省高速公路运营管理有限责任公司沈阳分公司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计算机应用</w:t>
            </w:r>
          </w:p>
          <w:p>
            <w:pPr>
              <w:autoSpaceDE w:val="0"/>
              <w:autoSpaceDN w:val="0"/>
              <w:adjustRightInd w:val="0"/>
              <w:ind w:left="0" w:leftChars="0"/>
              <w:jc w:val="both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left="0" w:leftChars="0"/>
              <w:jc w:val="both"/>
              <w:rPr>
                <w:rFonts w:hint="eastAsia" w:eastAsia="宋体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中专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机电维护员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机电维护员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机电维护员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机电维护组长</w:t>
            </w:r>
          </w:p>
        </w:tc>
        <w:tc>
          <w:tcPr>
            <w:tcW w:w="1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全日制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90" w:hRule="atLeast"/>
        </w:trPr>
        <w:tc>
          <w:tcPr>
            <w:tcW w:w="8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单位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推荐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能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勤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</w:rPr>
              <w:t>绩</w:t>
            </w:r>
          </w:p>
        </w:tc>
        <w:tc>
          <w:tcPr>
            <w:tcW w:w="84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郭锋同志是一名机电系统维护员，2003年至今他在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机电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岗位上工作奋斗了1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年，但在工作中，严格遵守公司的各项规章制度和劳动纪律，服从上级领导安排，爱岗敬业、尽职尽责，努力提高业务能力并积极主动完成机电系统维护维修工作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多年来一直脚踏实地，兢兢业业的干好本职工作，一方面又能够团结同志，在工作中与同志们能做到勤沟通、相互帮助、不存私心，积极主动地分享自己的工作经验和维护心得，使大家共同进步，赢得同志们的一致好评。在多年的机电系统维护的工作中，他积累了丰富的维修经验，随着高速公路的一次次自动化升级以及通讯技术的飞速发展，对维护人员的知识结构和技术要求也越来越高，为了能够更好的适应这一需求，他能主动学习相关技术知识，查找相关技术资料，虚心向施工单位技术人员求教，学习新的维护知识和维修技巧努力提高自己的业务能力。使他一步步变成了可以独立完成维修任务的技术骨干。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同意推荐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郭锋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同志参加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技术员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的</w:t>
            </w:r>
          </w:p>
          <w:p>
            <w:pPr>
              <w:autoSpaceDE w:val="0"/>
              <w:autoSpaceDN w:val="0"/>
              <w:adjustRightInd w:val="0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firstLine="400" w:firstLineChars="200"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ind w:firstLine="6510" w:firstLineChars="3100"/>
              <w:jc w:val="left"/>
              <w:rPr>
                <w:rFonts w:ascii="宋体"/>
                <w:kern w:val="0"/>
              </w:rPr>
            </w:pPr>
            <w:bookmarkStart w:id="0" w:name="_GoBack"/>
            <w:bookmarkEnd w:id="0"/>
            <w:r>
              <w:rPr>
                <w:rFonts w:hint="eastAsia" w:ascii="宋体"/>
                <w:kern w:val="0"/>
              </w:rPr>
              <w:t>（</w:t>
            </w:r>
            <w:r>
              <w:rPr>
                <w:rFonts w:hint="eastAsia" w:ascii="宋体"/>
                <w:kern w:val="0"/>
                <w:lang w:eastAsia="zh-TW"/>
              </w:rPr>
              <w:t>公</w:t>
            </w:r>
            <w:r>
              <w:rPr>
                <w:rFonts w:ascii="宋体"/>
                <w:kern w:val="0"/>
              </w:rPr>
              <w:t xml:space="preserve">   </w:t>
            </w:r>
            <w:r>
              <w:rPr>
                <w:rFonts w:hint="eastAsia" w:ascii="宋体"/>
                <w:kern w:val="0"/>
              </w:rPr>
              <w:t>章）</w:t>
            </w:r>
          </w:p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4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/>
                <w:kern w:val="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宋体"/>
                <w:kern w:val="0"/>
              </w:rPr>
              <w:t xml:space="preserve">  </w:t>
            </w:r>
            <w:r>
              <w:rPr>
                <w:rFonts w:hint="eastAsia" w:ascii="宋体"/>
                <w:kern w:val="0"/>
                <w:lang w:eastAsia="zh-TW"/>
              </w:rPr>
              <w:t>年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  <w:lang w:eastAsia="zh-TW"/>
              </w:rPr>
              <w:t>月</w:t>
            </w:r>
            <w:r>
              <w:rPr>
                <w:rFonts w:ascii="宋体"/>
                <w:kern w:val="0"/>
              </w:rPr>
              <w:t xml:space="preserve">     </w:t>
            </w:r>
            <w:r>
              <w:rPr>
                <w:rFonts w:hint="eastAsia" w:ascii="宋体"/>
                <w:kern w:val="0"/>
              </w:rPr>
              <w:t>日</w:t>
            </w:r>
            <w:r>
              <w:rPr>
                <w:rFonts w:ascii="宋体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  <w:sz w:val="12"/>
                <w:szCs w:val="12"/>
              </w:rPr>
            </w:pPr>
          </w:p>
        </w:tc>
        <w:tc>
          <w:tcPr>
            <w:tcW w:w="8445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 xml:space="preserve"> 单位推荐档次： </w:t>
            </w:r>
            <w:r>
              <w:rPr>
                <w:rFonts w:hint="eastAsia"/>
                <w:kern w:val="0"/>
              </w:rPr>
              <w:t xml:space="preserve">         </w:t>
            </w:r>
            <w:r>
              <w:rPr>
                <w:rFonts w:hint="eastAsia"/>
                <w:kern w:val="0"/>
                <w:lang w:eastAsia="zh-TW"/>
              </w:rPr>
              <w:t>负责人</w:t>
            </w:r>
            <w:r>
              <w:rPr>
                <w:rFonts w:hint="eastAsia"/>
                <w:kern w:val="0"/>
              </w:rPr>
              <w:t>：</w:t>
            </w:r>
            <w:r>
              <w:rPr>
                <w:kern w:val="0"/>
              </w:rPr>
              <w:t xml:space="preserve">                   </w:t>
            </w:r>
            <w:r>
              <w:rPr>
                <w:rFonts w:hint="eastAsia" w:ascii="宋体"/>
                <w:kern w:val="0"/>
                <w:lang w:eastAsia="zh-TW"/>
              </w:rPr>
              <w:t>职务</w:t>
            </w:r>
            <w:r>
              <w:rPr>
                <w:rFonts w:ascii="宋体"/>
                <w:kern w:val="0"/>
              </w:rPr>
              <w:t>:</w:t>
            </w:r>
          </w:p>
        </w:tc>
      </w:tr>
    </w:tbl>
    <w:p>
      <w:pPr>
        <w:autoSpaceDE w:val="0"/>
        <w:autoSpaceDN w:val="0"/>
        <w:adjustRightInd w:val="0"/>
        <w:jc w:val="left"/>
        <w:rPr>
          <w:kern w:val="0"/>
          <w:sz w:val="20"/>
          <w:szCs w:val="20"/>
        </w:rPr>
        <w:sectPr>
          <w:headerReference r:id="rId3" w:type="default"/>
          <w:pgSz w:w="11907" w:h="16840"/>
          <w:pgMar w:top="720" w:right="578" w:bottom="1440" w:left="1758" w:header="720" w:footer="720" w:gutter="0"/>
          <w:cols w:space="720" w:num="1"/>
        </w:sect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77"/>
        <w:gridCol w:w="3119"/>
        <w:gridCol w:w="35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9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主要业绩成果、论著</w:t>
            </w:r>
            <w:r>
              <w:rPr>
                <w:rFonts w:ascii="宋体" w:hAnsi="宋体"/>
                <w:kern w:val="0"/>
                <w:sz w:val="24"/>
              </w:rPr>
              <w:t>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文</w:t>
            </w:r>
            <w:r>
              <w:rPr>
                <w:rFonts w:ascii="宋体" w:hAnsi="宋体"/>
                <w:kern w:val="0"/>
                <w:sz w:val="24"/>
              </w:rPr>
              <w:t>)(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获奖或论文发表时间、获奖排名、发表刊物、</w:t>
            </w:r>
            <w:r>
              <w:rPr>
                <w:rFonts w:hint="eastAsia" w:ascii="宋体" w:hAnsi="宋体"/>
                <w:kern w:val="0"/>
                <w:sz w:val="24"/>
              </w:rPr>
              <w:t>采</w:t>
            </w:r>
            <w:r>
              <w:rPr>
                <w:rFonts w:hint="eastAsia" w:ascii="宋体" w:hAnsi="宋体"/>
                <w:kern w:val="0"/>
                <w:sz w:val="24"/>
                <w:lang w:eastAsia="zh-TW"/>
              </w:rPr>
              <w:t>用部门</w:t>
            </w:r>
            <w:r>
              <w:rPr>
                <w:rFonts w:ascii="宋体" w:hAnsi="宋体"/>
                <w:kern w:val="0"/>
                <w:sz w:val="24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465" w:hRule="atLeast"/>
        </w:trPr>
        <w:tc>
          <w:tcPr>
            <w:tcW w:w="96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一、主要业绩成果</w:t>
            </w:r>
            <w:r>
              <w:rPr>
                <w:rFonts w:hint="eastAsia"/>
                <w:kern w:val="0"/>
                <w:szCs w:val="20"/>
              </w:rPr>
              <w:t>：</w:t>
            </w: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 xml:space="preserve">顺序    完成时间       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  </w:t>
            </w:r>
            <w:r>
              <w:rPr>
                <w:rFonts w:hint="eastAsia"/>
                <w:kern w:val="0"/>
                <w:szCs w:val="20"/>
              </w:rPr>
              <w:t xml:space="preserve">项目名称      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         </w:t>
            </w:r>
            <w:r>
              <w:rPr>
                <w:rFonts w:hint="eastAsia"/>
                <w:kern w:val="0"/>
                <w:szCs w:val="20"/>
              </w:rPr>
              <w:t xml:space="preserve"> </w:t>
            </w: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Cs w:val="20"/>
              </w:rPr>
              <w:t>项目等级      承担责任</w:t>
            </w:r>
          </w:p>
          <w:p>
            <w:pPr>
              <w:autoSpaceDE w:val="0"/>
              <w:autoSpaceDN w:val="0"/>
              <w:adjustRightInd w:val="0"/>
              <w:ind w:firstLine="480" w:firstLineChars="20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1     20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沈阳分公司配电箱电子锁设备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中型        参与</w:t>
            </w:r>
          </w:p>
          <w:p>
            <w:pPr>
              <w:autoSpaceDE w:val="0"/>
              <w:autoSpaceDN w:val="0"/>
              <w:adjustRightInd w:val="0"/>
              <w:ind w:firstLine="1200" w:firstLineChars="5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11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安装项目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2     20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-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沈阳分公司情报板配电箱供电监测  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1200" w:firstLineChars="50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设备安装项目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收费站稳压器维修     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11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4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沈阳分公司外场监控智能运维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2021.11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箱更换项目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5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沈阳分公司太阳能摄像机立柱安装工程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中型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2021.11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项目工程项目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1200" w:firstLineChars="500"/>
              <w:jc w:val="left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沈阳分公司新民收费站入口超限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6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11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检测称台改造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                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7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沈阳分公司满都户.沈北新区收费站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小型        参与</w:t>
            </w:r>
          </w:p>
          <w:p>
            <w:pPr>
              <w:tabs>
                <w:tab w:val="left" w:pos="210"/>
              </w:tabs>
              <w:autoSpaceDE w:val="0"/>
              <w:autoSpaceDN w:val="0"/>
              <w:adjustRightInd w:val="0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1    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供电系统应急抢修项目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                      </w:t>
            </w:r>
          </w:p>
          <w:p>
            <w:pPr>
              <w:autoSpaceDE w:val="0"/>
              <w:autoSpaceDN w:val="0"/>
              <w:adjustRightInd w:val="0"/>
              <w:ind w:left="390"/>
              <w:rPr>
                <w:rFonts w:hint="default" w:eastAsia="宋体"/>
                <w:kern w:val="0"/>
                <w:szCs w:val="20"/>
                <w:lang w:val="en-US" w:eastAsia="zh-CN"/>
              </w:rPr>
            </w:pPr>
            <w:r>
              <w:rPr>
                <w:rFonts w:hint="eastAsia"/>
                <w:kern w:val="0"/>
                <w:szCs w:val="20"/>
                <w:lang w:val="en-US" w:eastAsia="zh-CN"/>
              </w:rPr>
              <w:t xml:space="preserve">               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ind w:left="39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二、获奖项目：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         获奖项目        获奖名称      获奖等级    获奖时间     证书号</w:t>
            </w: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b/>
                <w:bCs/>
                <w:kern w:val="0"/>
                <w:szCs w:val="20"/>
              </w:rPr>
            </w:pPr>
            <w:r>
              <w:rPr>
                <w:rFonts w:hint="eastAsia"/>
                <w:b/>
                <w:bCs/>
                <w:kern w:val="0"/>
                <w:szCs w:val="20"/>
              </w:rPr>
              <w:t>三、论文情况</w:t>
            </w:r>
          </w:p>
          <w:p>
            <w:pPr>
              <w:autoSpaceDE w:val="0"/>
              <w:autoSpaceDN w:val="0"/>
              <w:adjustRightInd w:val="0"/>
              <w:ind w:left="420"/>
              <w:rPr>
                <w:rFonts w:hint="eastAsia"/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顺序         论文名称        发表刊物       发表时间       作者名次</w:t>
            </w:r>
          </w:p>
          <w:p>
            <w:pPr>
              <w:autoSpaceDE w:val="0"/>
              <w:autoSpaceDN w:val="0"/>
              <w:adjustRightInd w:val="0"/>
              <w:ind w:left="390"/>
              <w:rPr>
                <w:rFonts w:hint="eastAsia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/>
                <w:kern w:val="0"/>
                <w:sz w:val="20"/>
                <w:szCs w:val="20"/>
              </w:rPr>
            </w:pPr>
          </w:p>
          <w:p>
            <w:pPr>
              <w:autoSpaceDE w:val="0"/>
              <w:autoSpaceDN w:val="0"/>
              <w:adjustRightInd w:val="0"/>
              <w:jc w:val="left"/>
              <w:rPr>
                <w:rFonts w:hint="eastAsia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56" w:hRule="atLeast"/>
        </w:trPr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lang w:eastAsia="zh-TW"/>
              </w:rPr>
              <w:t>主管部门意见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市</w:t>
            </w:r>
            <w:r>
              <w:rPr>
                <w:rFonts w:ascii="宋体"/>
                <w:kern w:val="0"/>
              </w:rPr>
              <w:t>(</w:t>
            </w:r>
            <w:r>
              <w:rPr>
                <w:rFonts w:hint="eastAsia" w:ascii="宋体"/>
                <w:kern w:val="0"/>
                <w:lang w:eastAsia="zh-TW"/>
              </w:rPr>
              <w:t>县、区</w:t>
            </w:r>
            <w:r>
              <w:rPr>
                <w:rFonts w:ascii="宋体"/>
                <w:kern w:val="0"/>
              </w:rPr>
              <w:t>)</w:t>
            </w:r>
            <w:r>
              <w:rPr>
                <w:rFonts w:hint="eastAsia" w:ascii="宋体"/>
                <w:kern w:val="0"/>
                <w:lang w:eastAsia="zh-TW"/>
              </w:rPr>
              <w:t>人</w:t>
            </w:r>
            <w:r>
              <w:rPr>
                <w:rFonts w:hint="eastAsia" w:ascii="宋体"/>
                <w:kern w:val="0"/>
              </w:rPr>
              <w:t>社</w:t>
            </w:r>
            <w:r>
              <w:rPr>
                <w:rFonts w:hint="eastAsia" w:ascii="宋体"/>
                <w:kern w:val="0"/>
                <w:lang w:eastAsia="zh-TW"/>
              </w:rPr>
              <w:t>局意见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ascii="宋体"/>
                <w:kern w:val="0"/>
              </w:rPr>
            </w:pPr>
            <w:r>
              <w:rPr>
                <w:rFonts w:hint="eastAsia" w:ascii="宋体"/>
                <w:kern w:val="0"/>
                <w:lang w:eastAsia="zh-TW"/>
              </w:rPr>
              <w:t>评委会办事机构意见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kern w:val="0"/>
              </w:rPr>
            </w:pP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  <w:lang w:eastAsia="zh-TW"/>
              </w:rPr>
            </w:pPr>
            <w:r>
              <w:rPr>
                <w:rFonts w:ascii="宋体" w:hAnsi="宋体"/>
                <w:kern w:val="0"/>
              </w:rPr>
              <w:t xml:space="preserve">    </w:t>
            </w:r>
            <w:r>
              <w:rPr>
                <w:rFonts w:hint="eastAsia" w:ascii="宋体" w:hAnsi="宋体"/>
                <w:kern w:val="0"/>
              </w:rPr>
              <w:t>公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Ansi="宋体"/>
                <w:kern w:val="0"/>
              </w:rPr>
              <w:t xml:space="preserve">        </w:t>
            </w:r>
            <w:r>
              <w:rPr>
                <w:rFonts w:hint="eastAsia" w:ascii="宋体" w:hAnsi="宋体"/>
                <w:kern w:val="0"/>
              </w:rPr>
              <w:t>年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月</w:t>
            </w:r>
            <w:r>
              <w:rPr>
                <w:rFonts w:ascii="宋体" w:hAnsi="宋体"/>
                <w:kern w:val="0"/>
              </w:rPr>
              <w:t xml:space="preserve">   </w:t>
            </w:r>
            <w:r>
              <w:rPr>
                <w:rFonts w:hint="eastAsia" w:ascii="宋体" w:hAnsi="宋体"/>
                <w:kern w:val="0"/>
              </w:rPr>
              <w:t>日</w:t>
            </w:r>
          </w:p>
        </w:tc>
      </w:tr>
    </w:tbl>
    <w:p/>
    <w:sectPr>
      <w:pgSz w:w="12240" w:h="15840"/>
      <w:pgMar w:top="720" w:right="578" w:bottom="1440" w:left="175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ZGQ3ZjQzYmZkYWU4OTU1OGFiZGIwYjJiYjliMmIifQ=="/>
  </w:docVars>
  <w:rsids>
    <w:rsidRoot w:val="00172A27"/>
    <w:rsid w:val="00692EBC"/>
    <w:rsid w:val="00893514"/>
    <w:rsid w:val="03D1333D"/>
    <w:rsid w:val="054A51FE"/>
    <w:rsid w:val="070660AA"/>
    <w:rsid w:val="0799590D"/>
    <w:rsid w:val="079A667C"/>
    <w:rsid w:val="07D1366C"/>
    <w:rsid w:val="0B7E1A85"/>
    <w:rsid w:val="0BAA4B23"/>
    <w:rsid w:val="0D980A28"/>
    <w:rsid w:val="0E225C4B"/>
    <w:rsid w:val="101667F7"/>
    <w:rsid w:val="12326804"/>
    <w:rsid w:val="1318280B"/>
    <w:rsid w:val="19FA6D2B"/>
    <w:rsid w:val="1B6805D3"/>
    <w:rsid w:val="25396FEB"/>
    <w:rsid w:val="27D1032B"/>
    <w:rsid w:val="29A95DDB"/>
    <w:rsid w:val="2DE1464F"/>
    <w:rsid w:val="2F1C1A57"/>
    <w:rsid w:val="36064819"/>
    <w:rsid w:val="36F7607F"/>
    <w:rsid w:val="39A21855"/>
    <w:rsid w:val="39CC5D92"/>
    <w:rsid w:val="4064105F"/>
    <w:rsid w:val="42676BCA"/>
    <w:rsid w:val="44D53E19"/>
    <w:rsid w:val="46EF7152"/>
    <w:rsid w:val="5910262C"/>
    <w:rsid w:val="59C52471"/>
    <w:rsid w:val="5C317F92"/>
    <w:rsid w:val="625F126A"/>
    <w:rsid w:val="63B90776"/>
    <w:rsid w:val="65E85E5F"/>
    <w:rsid w:val="6A9063C7"/>
    <w:rsid w:val="6C6D5692"/>
    <w:rsid w:val="7415664F"/>
    <w:rsid w:val="7C44736F"/>
    <w:rsid w:val="7DFB16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1256</Characters>
  <Lines>6</Lines>
  <Paragraphs>1</Paragraphs>
  <TotalTime>2</TotalTime>
  <ScaleCrop>false</ScaleCrop>
  <LinksUpToDate>false</LinksUpToDate>
  <CharactersWithSpaces>2092</CharactersWithSpaces>
  <Application>WPS Office_11.1.0.12156_F1E327BC-269C-435d-A152-05C5408002CA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2007-04-13T02:48:00Z</dcterms:created>
  <dc:creator>彭蔚玲</dc:creator>
  <cp:lastModifiedBy>郭峰</cp:lastModifiedBy>
  <cp:lastPrinted>2022-09-16T06:18:00Z</cp:lastPrinted>
  <dcterms:modified xsi:type="dcterms:W3CDTF">2022-09-20T07:04:58Z</dcterms:modified>
  <dc:title>附件3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BD35F97F9B3D477BB7160CC2385FCA2E</vt:lpwstr>
  </property>
</Properties>
</file>