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2E7C" w14:textId="77777777" w:rsidR="00561671" w:rsidRDefault="00A300A2">
      <w:pPr>
        <w:rPr>
          <w:rFonts w:ascii="黑体" w:eastAsia="黑体" w:hAnsi="黑体"/>
          <w:kern w:val="0"/>
          <w:sz w:val="20"/>
          <w:szCs w:val="20"/>
        </w:rPr>
      </w:pPr>
      <w:r>
        <w:rPr>
          <w:rFonts w:ascii="黑体" w:eastAsia="黑体" w:hAnsi="黑体" w:hint="eastAsia"/>
          <w:kern w:val="0"/>
          <w:sz w:val="20"/>
          <w:szCs w:val="20"/>
        </w:rPr>
        <w:t xml:space="preserve">附件2   </w:t>
      </w:r>
    </w:p>
    <w:p w14:paraId="4F51C1D0" w14:textId="77777777" w:rsidR="009C0064" w:rsidRDefault="00A300A2" w:rsidP="009C0064">
      <w:pPr>
        <w:jc w:val="center"/>
        <w:rPr>
          <w:rFonts w:ascii="方正小标宋简体" w:eastAsia="方正小标宋简体"/>
          <w:kern w:val="0"/>
          <w:sz w:val="32"/>
          <w:szCs w:val="32"/>
        </w:rPr>
      </w:pPr>
      <w:r>
        <w:rPr>
          <w:rFonts w:ascii="方正小标宋简体" w:eastAsia="方正小标宋简体" w:hint="eastAsia"/>
          <w:kern w:val="0"/>
          <w:sz w:val="32"/>
          <w:szCs w:val="32"/>
        </w:rPr>
        <w:t>辽宁省专业技术资格报评推荐表</w:t>
      </w:r>
    </w:p>
    <w:p w14:paraId="253AB2F2" w14:textId="77777777" w:rsidR="009C0064" w:rsidRDefault="00A300A2" w:rsidP="009C0064">
      <w:pPr>
        <w:jc w:val="center"/>
        <w:rPr>
          <w:rFonts w:ascii="宋体" w:hAnsi="宋体"/>
          <w:spacing w:val="1"/>
          <w:kern w:val="0"/>
          <w:szCs w:val="21"/>
        </w:rPr>
      </w:pPr>
      <w:r>
        <w:rPr>
          <w:rFonts w:ascii="宋体" w:hAnsi="宋体" w:hint="eastAsia"/>
          <w:spacing w:val="1"/>
          <w:kern w:val="0"/>
          <w:szCs w:val="21"/>
        </w:rPr>
        <w:t>单位：辽宁省交通规划设计院有限责任公司</w:t>
      </w:r>
      <w:r w:rsidR="009E3A5A">
        <w:rPr>
          <w:rFonts w:ascii="宋体" w:hAnsi="宋体" w:hint="eastAsia"/>
          <w:spacing w:val="1"/>
          <w:kern w:val="0"/>
          <w:szCs w:val="21"/>
        </w:rPr>
        <w:t>（技术研发中心，辽宁大通公路工程有限公司）</w:t>
      </w:r>
    </w:p>
    <w:p w14:paraId="75114DA0" w14:textId="0E852720" w:rsidR="00561671" w:rsidRPr="009C0064" w:rsidRDefault="00A300A2" w:rsidP="009C0064">
      <w:pPr>
        <w:ind w:firstLineChars="200" w:firstLine="424"/>
        <w:rPr>
          <w:rFonts w:ascii="方正小标宋简体" w:eastAsia="方正小标宋简体"/>
          <w:kern w:val="0"/>
          <w:sz w:val="32"/>
          <w:szCs w:val="32"/>
        </w:rPr>
      </w:pPr>
      <w:r>
        <w:rPr>
          <w:rFonts w:ascii="宋体" w:hAnsi="宋体" w:hint="eastAsia"/>
          <w:spacing w:val="1"/>
          <w:kern w:val="0"/>
          <w:szCs w:val="21"/>
        </w:rPr>
        <w:t>申报资格名称：工程师</w:t>
      </w:r>
    </w:p>
    <w:p w14:paraId="33DBEF0F" w14:textId="77777777" w:rsidR="00561671" w:rsidRDefault="00A300A2">
      <w:pPr>
        <w:ind w:firstLineChars="200" w:firstLine="424"/>
        <w:jc w:val="left"/>
        <w:rPr>
          <w:rFonts w:ascii="宋体" w:hAnsi="宋体"/>
          <w:spacing w:val="1"/>
          <w:kern w:val="0"/>
          <w:szCs w:val="21"/>
        </w:rPr>
      </w:pPr>
      <w:r>
        <w:rPr>
          <w:rFonts w:ascii="宋体" w:hAnsi="宋体" w:hint="eastAsia"/>
          <w:spacing w:val="1"/>
          <w:kern w:val="0"/>
          <w:szCs w:val="21"/>
        </w:rPr>
        <w:t>申报专业（方向）</w:t>
      </w:r>
      <w:r>
        <w:rPr>
          <w:rFonts w:ascii="宋体" w:hAnsi="宋体" w:hint="eastAsia"/>
          <w:kern w:val="0"/>
        </w:rPr>
        <w:t>道路与桥隧工程（养护）</w:t>
      </w:r>
    </w:p>
    <w:tbl>
      <w:tblPr>
        <w:tblW w:w="955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10"/>
        <w:gridCol w:w="1720"/>
        <w:gridCol w:w="1197"/>
        <w:gridCol w:w="992"/>
        <w:gridCol w:w="736"/>
        <w:gridCol w:w="540"/>
        <w:gridCol w:w="1161"/>
        <w:gridCol w:w="1134"/>
        <w:gridCol w:w="1063"/>
      </w:tblGrid>
      <w:tr w:rsidR="00561671" w14:paraId="78B55921" w14:textId="77777777" w:rsidTr="009C0064">
        <w:trPr>
          <w:trHeight w:val="505"/>
          <w:jc w:val="center"/>
        </w:trPr>
        <w:tc>
          <w:tcPr>
            <w:tcW w:w="1010" w:type="dxa"/>
            <w:vAlign w:val="center"/>
          </w:tcPr>
          <w:p w14:paraId="176ED6B6" w14:textId="77777777" w:rsidR="00561671" w:rsidRDefault="00A300A2">
            <w:pPr>
              <w:jc w:val="center"/>
              <w:rPr>
                <w:kern w:val="0"/>
                <w:szCs w:val="21"/>
              </w:rPr>
            </w:pPr>
            <w:r>
              <w:rPr>
                <w:kern w:val="0"/>
                <w:szCs w:val="21"/>
              </w:rPr>
              <w:t>姓名</w:t>
            </w:r>
          </w:p>
        </w:tc>
        <w:tc>
          <w:tcPr>
            <w:tcW w:w="1720" w:type="dxa"/>
            <w:vAlign w:val="center"/>
          </w:tcPr>
          <w:p w14:paraId="122FC9CE" w14:textId="77777777" w:rsidR="00561671" w:rsidRDefault="00A300A2">
            <w:pPr>
              <w:jc w:val="center"/>
              <w:rPr>
                <w:kern w:val="0"/>
                <w:szCs w:val="21"/>
              </w:rPr>
            </w:pPr>
            <w:r>
              <w:rPr>
                <w:rFonts w:ascii="宋体" w:hint="eastAsia"/>
                <w:kern w:val="0"/>
              </w:rPr>
              <w:t>全志强</w:t>
            </w:r>
          </w:p>
        </w:tc>
        <w:tc>
          <w:tcPr>
            <w:tcW w:w="1197" w:type="dxa"/>
            <w:vAlign w:val="center"/>
          </w:tcPr>
          <w:p w14:paraId="4E5D9477" w14:textId="77777777" w:rsidR="00561671" w:rsidRDefault="00A300A2">
            <w:pPr>
              <w:jc w:val="center"/>
              <w:rPr>
                <w:kern w:val="0"/>
                <w:szCs w:val="21"/>
              </w:rPr>
            </w:pPr>
            <w:r>
              <w:rPr>
                <w:kern w:val="0"/>
                <w:szCs w:val="21"/>
              </w:rPr>
              <w:t>性别</w:t>
            </w:r>
          </w:p>
        </w:tc>
        <w:tc>
          <w:tcPr>
            <w:tcW w:w="992" w:type="dxa"/>
            <w:vAlign w:val="center"/>
          </w:tcPr>
          <w:p w14:paraId="77156EA5" w14:textId="77777777" w:rsidR="00561671" w:rsidRDefault="00A300A2">
            <w:pPr>
              <w:jc w:val="center"/>
              <w:rPr>
                <w:kern w:val="0"/>
                <w:szCs w:val="21"/>
              </w:rPr>
            </w:pPr>
            <w:r>
              <w:rPr>
                <w:rFonts w:hint="eastAsia"/>
                <w:kern w:val="0"/>
                <w:szCs w:val="21"/>
              </w:rPr>
              <w:t>男</w:t>
            </w:r>
          </w:p>
        </w:tc>
        <w:tc>
          <w:tcPr>
            <w:tcW w:w="1276" w:type="dxa"/>
            <w:gridSpan w:val="2"/>
            <w:vAlign w:val="center"/>
          </w:tcPr>
          <w:p w14:paraId="0C42B2D8" w14:textId="77777777" w:rsidR="00561671" w:rsidRDefault="00A300A2">
            <w:pPr>
              <w:jc w:val="center"/>
              <w:rPr>
                <w:kern w:val="0"/>
                <w:szCs w:val="21"/>
              </w:rPr>
            </w:pPr>
            <w:r>
              <w:rPr>
                <w:kern w:val="0"/>
                <w:szCs w:val="21"/>
              </w:rPr>
              <w:t>现岗位</w:t>
            </w:r>
          </w:p>
          <w:p w14:paraId="75D3C888" w14:textId="77777777" w:rsidR="00561671" w:rsidRDefault="00A300A2">
            <w:pPr>
              <w:jc w:val="center"/>
              <w:rPr>
                <w:kern w:val="0"/>
                <w:szCs w:val="21"/>
              </w:rPr>
            </w:pPr>
            <w:r>
              <w:rPr>
                <w:kern w:val="0"/>
                <w:szCs w:val="21"/>
              </w:rPr>
              <w:t>及职务</w:t>
            </w:r>
          </w:p>
        </w:tc>
        <w:tc>
          <w:tcPr>
            <w:tcW w:w="3358" w:type="dxa"/>
            <w:gridSpan w:val="3"/>
            <w:vAlign w:val="center"/>
          </w:tcPr>
          <w:p w14:paraId="58C0EEDC" w14:textId="77777777" w:rsidR="00561671" w:rsidRDefault="00A300A2">
            <w:pPr>
              <w:jc w:val="center"/>
              <w:rPr>
                <w:kern w:val="0"/>
                <w:szCs w:val="21"/>
              </w:rPr>
            </w:pPr>
            <w:r>
              <w:rPr>
                <w:rFonts w:hint="eastAsia"/>
                <w:kern w:val="0"/>
                <w:szCs w:val="21"/>
              </w:rPr>
              <w:t>道路与桥隧养护</w:t>
            </w:r>
          </w:p>
          <w:p w14:paraId="7C9845A9" w14:textId="77777777" w:rsidR="00561671" w:rsidRDefault="00A300A2">
            <w:pPr>
              <w:jc w:val="center"/>
              <w:rPr>
                <w:kern w:val="0"/>
                <w:szCs w:val="21"/>
              </w:rPr>
            </w:pPr>
            <w:r>
              <w:rPr>
                <w:rFonts w:ascii="宋体" w:hint="eastAsia"/>
                <w:kern w:val="0"/>
              </w:rPr>
              <w:t>助理工程师</w:t>
            </w:r>
          </w:p>
        </w:tc>
      </w:tr>
      <w:tr w:rsidR="00561671" w14:paraId="53AFF4DD" w14:textId="77777777" w:rsidTr="009C0064">
        <w:trPr>
          <w:trHeight w:val="1706"/>
          <w:jc w:val="center"/>
        </w:trPr>
        <w:tc>
          <w:tcPr>
            <w:tcW w:w="1010" w:type="dxa"/>
            <w:vAlign w:val="center"/>
          </w:tcPr>
          <w:p w14:paraId="60294730" w14:textId="77777777" w:rsidR="00561671" w:rsidRDefault="00A300A2">
            <w:pPr>
              <w:jc w:val="center"/>
              <w:rPr>
                <w:kern w:val="0"/>
                <w:szCs w:val="21"/>
              </w:rPr>
            </w:pPr>
            <w:r>
              <w:rPr>
                <w:kern w:val="0"/>
                <w:szCs w:val="21"/>
              </w:rPr>
              <w:t>出生</w:t>
            </w:r>
          </w:p>
          <w:p w14:paraId="2A9CF48D" w14:textId="77777777" w:rsidR="00561671" w:rsidRDefault="00A300A2">
            <w:pPr>
              <w:jc w:val="center"/>
              <w:rPr>
                <w:kern w:val="0"/>
                <w:szCs w:val="21"/>
              </w:rPr>
            </w:pPr>
            <w:r>
              <w:rPr>
                <w:kern w:val="0"/>
                <w:szCs w:val="21"/>
              </w:rPr>
              <w:t>年月</w:t>
            </w:r>
          </w:p>
        </w:tc>
        <w:tc>
          <w:tcPr>
            <w:tcW w:w="1720" w:type="dxa"/>
            <w:vAlign w:val="center"/>
          </w:tcPr>
          <w:p w14:paraId="625E7F37" w14:textId="77777777" w:rsidR="00561671" w:rsidRDefault="00A300A2">
            <w:pPr>
              <w:jc w:val="center"/>
              <w:rPr>
                <w:kern w:val="0"/>
                <w:szCs w:val="21"/>
              </w:rPr>
            </w:pPr>
            <w:r>
              <w:rPr>
                <w:rFonts w:ascii="宋体"/>
                <w:kern w:val="0"/>
              </w:rPr>
              <w:t>1990.02</w:t>
            </w:r>
          </w:p>
        </w:tc>
        <w:tc>
          <w:tcPr>
            <w:tcW w:w="1197" w:type="dxa"/>
            <w:vAlign w:val="center"/>
          </w:tcPr>
          <w:p w14:paraId="5E435172" w14:textId="77777777" w:rsidR="00561671" w:rsidRDefault="00A300A2">
            <w:pPr>
              <w:jc w:val="center"/>
              <w:rPr>
                <w:kern w:val="0"/>
                <w:szCs w:val="21"/>
              </w:rPr>
            </w:pPr>
            <w:r>
              <w:rPr>
                <w:kern w:val="0"/>
                <w:szCs w:val="21"/>
              </w:rPr>
              <w:t>民族</w:t>
            </w:r>
          </w:p>
        </w:tc>
        <w:tc>
          <w:tcPr>
            <w:tcW w:w="992" w:type="dxa"/>
            <w:vAlign w:val="center"/>
          </w:tcPr>
          <w:p w14:paraId="579874E7" w14:textId="77777777" w:rsidR="00561671" w:rsidRDefault="00A300A2">
            <w:pPr>
              <w:jc w:val="center"/>
              <w:rPr>
                <w:kern w:val="0"/>
                <w:szCs w:val="21"/>
              </w:rPr>
            </w:pPr>
            <w:r>
              <w:rPr>
                <w:rFonts w:hint="eastAsia"/>
                <w:kern w:val="0"/>
                <w:szCs w:val="21"/>
              </w:rPr>
              <w:t>汉族</w:t>
            </w:r>
          </w:p>
        </w:tc>
        <w:tc>
          <w:tcPr>
            <w:tcW w:w="1276" w:type="dxa"/>
            <w:gridSpan w:val="2"/>
            <w:vAlign w:val="center"/>
          </w:tcPr>
          <w:p w14:paraId="0EC9B0BE" w14:textId="77777777" w:rsidR="00561671" w:rsidRDefault="00A300A2">
            <w:pPr>
              <w:autoSpaceDE w:val="0"/>
              <w:autoSpaceDN w:val="0"/>
              <w:adjustRightInd w:val="0"/>
              <w:jc w:val="center"/>
              <w:rPr>
                <w:rFonts w:ascii="宋体"/>
                <w:kern w:val="0"/>
              </w:rPr>
            </w:pPr>
            <w:r>
              <w:rPr>
                <w:rFonts w:ascii="宋体" w:hAnsi="宋体" w:hint="eastAsia"/>
                <w:kern w:val="0"/>
                <w:lang w:eastAsia="zh-TW"/>
              </w:rPr>
              <w:t>毕业院校</w:t>
            </w:r>
          </w:p>
          <w:p w14:paraId="6A8E0EEF" w14:textId="77777777" w:rsidR="00561671" w:rsidRDefault="00A300A2">
            <w:pPr>
              <w:autoSpaceDE w:val="0"/>
              <w:autoSpaceDN w:val="0"/>
              <w:adjustRightInd w:val="0"/>
              <w:jc w:val="center"/>
              <w:rPr>
                <w:rFonts w:ascii="宋体"/>
                <w:kern w:val="0"/>
              </w:rPr>
            </w:pPr>
            <w:r>
              <w:rPr>
                <w:rFonts w:ascii="宋体" w:hAnsi="宋体" w:hint="eastAsia"/>
                <w:kern w:val="0"/>
                <w:lang w:eastAsia="zh-TW"/>
              </w:rPr>
              <w:t>专业、学</w:t>
            </w:r>
          </w:p>
          <w:p w14:paraId="66DFE394" w14:textId="77777777" w:rsidR="00561671" w:rsidRDefault="00A300A2">
            <w:pPr>
              <w:jc w:val="center"/>
              <w:rPr>
                <w:kern w:val="0"/>
                <w:szCs w:val="21"/>
              </w:rPr>
            </w:pPr>
            <w:r>
              <w:rPr>
                <w:rFonts w:ascii="宋体" w:hAnsi="宋体" w:hint="eastAsia"/>
                <w:kern w:val="0"/>
                <w:lang w:eastAsia="zh-TW"/>
              </w:rPr>
              <w:t>制及时间</w:t>
            </w:r>
          </w:p>
        </w:tc>
        <w:tc>
          <w:tcPr>
            <w:tcW w:w="3358" w:type="dxa"/>
            <w:gridSpan w:val="3"/>
            <w:vAlign w:val="center"/>
          </w:tcPr>
          <w:p w14:paraId="362A8F2A" w14:textId="77777777" w:rsidR="00561671" w:rsidRDefault="00A300A2" w:rsidP="009C0064">
            <w:pPr>
              <w:snapToGrid w:val="0"/>
              <w:jc w:val="center"/>
              <w:rPr>
                <w:kern w:val="0"/>
                <w:szCs w:val="21"/>
              </w:rPr>
            </w:pPr>
            <w:r>
              <w:rPr>
                <w:rFonts w:hint="eastAsia"/>
                <w:kern w:val="0"/>
                <w:szCs w:val="21"/>
              </w:rPr>
              <w:t>黑龙江农业经济职业学院、机电系焊接、</w:t>
            </w:r>
            <w:r>
              <w:rPr>
                <w:rFonts w:hint="eastAsia"/>
                <w:kern w:val="0"/>
                <w:szCs w:val="21"/>
              </w:rPr>
              <w:t>2009.06</w:t>
            </w:r>
            <w:r>
              <w:rPr>
                <w:rFonts w:hint="eastAsia"/>
                <w:kern w:val="0"/>
                <w:szCs w:val="21"/>
              </w:rPr>
              <w:t>、</w:t>
            </w:r>
            <w:r>
              <w:rPr>
                <w:rFonts w:hint="eastAsia"/>
                <w:kern w:val="0"/>
                <w:szCs w:val="21"/>
              </w:rPr>
              <w:t>3</w:t>
            </w:r>
            <w:r>
              <w:rPr>
                <w:rFonts w:hint="eastAsia"/>
                <w:kern w:val="0"/>
                <w:szCs w:val="21"/>
              </w:rPr>
              <w:t>年制</w:t>
            </w:r>
          </w:p>
          <w:p w14:paraId="19C31567" w14:textId="77777777" w:rsidR="00561671" w:rsidRDefault="00A300A2" w:rsidP="009C0064">
            <w:pPr>
              <w:snapToGrid w:val="0"/>
              <w:jc w:val="center"/>
              <w:rPr>
                <w:kern w:val="0"/>
                <w:szCs w:val="21"/>
              </w:rPr>
            </w:pPr>
            <w:r>
              <w:rPr>
                <w:rFonts w:hint="eastAsia"/>
                <w:kern w:val="0"/>
                <w:szCs w:val="21"/>
              </w:rPr>
              <w:t>北京交通大学、公路工程与管理</w:t>
            </w:r>
          </w:p>
          <w:p w14:paraId="6C18CD68" w14:textId="77777777" w:rsidR="00561671" w:rsidRDefault="00A300A2" w:rsidP="009C0064">
            <w:pPr>
              <w:snapToGrid w:val="0"/>
              <w:jc w:val="center"/>
              <w:rPr>
                <w:kern w:val="0"/>
                <w:szCs w:val="21"/>
              </w:rPr>
            </w:pPr>
            <w:r>
              <w:rPr>
                <w:rFonts w:hint="eastAsia"/>
                <w:kern w:val="0"/>
                <w:szCs w:val="21"/>
              </w:rPr>
              <w:t>、</w:t>
            </w:r>
            <w:r>
              <w:rPr>
                <w:rFonts w:hint="eastAsia"/>
                <w:kern w:val="0"/>
                <w:szCs w:val="21"/>
              </w:rPr>
              <w:t>2015.06</w:t>
            </w:r>
            <w:r>
              <w:rPr>
                <w:rFonts w:hint="eastAsia"/>
                <w:kern w:val="0"/>
                <w:szCs w:val="21"/>
              </w:rPr>
              <w:t>、</w:t>
            </w:r>
            <w:r>
              <w:rPr>
                <w:rFonts w:hint="eastAsia"/>
                <w:kern w:val="0"/>
                <w:szCs w:val="21"/>
              </w:rPr>
              <w:t>2.5</w:t>
            </w:r>
            <w:r>
              <w:rPr>
                <w:rFonts w:hint="eastAsia"/>
                <w:kern w:val="0"/>
                <w:szCs w:val="21"/>
              </w:rPr>
              <w:t>年制</w:t>
            </w:r>
          </w:p>
          <w:p w14:paraId="0E8D0971" w14:textId="77777777" w:rsidR="00561671" w:rsidRDefault="00A300A2" w:rsidP="009C0064">
            <w:pPr>
              <w:snapToGrid w:val="0"/>
              <w:jc w:val="center"/>
              <w:rPr>
                <w:kern w:val="0"/>
                <w:szCs w:val="21"/>
              </w:rPr>
            </w:pPr>
            <w:r>
              <w:rPr>
                <w:rFonts w:hint="eastAsia"/>
                <w:kern w:val="0"/>
                <w:szCs w:val="21"/>
              </w:rPr>
              <w:t>大连理工大学、土木工程、</w:t>
            </w:r>
            <w:r>
              <w:rPr>
                <w:rFonts w:hint="eastAsia"/>
                <w:kern w:val="0"/>
                <w:szCs w:val="21"/>
              </w:rPr>
              <w:t>2019.07</w:t>
            </w:r>
            <w:r>
              <w:rPr>
                <w:rFonts w:hint="eastAsia"/>
                <w:kern w:val="0"/>
                <w:szCs w:val="21"/>
              </w:rPr>
              <w:t>、</w:t>
            </w:r>
            <w:r>
              <w:rPr>
                <w:rFonts w:hint="eastAsia"/>
                <w:kern w:val="0"/>
                <w:szCs w:val="21"/>
              </w:rPr>
              <w:t>2.5</w:t>
            </w:r>
            <w:r>
              <w:rPr>
                <w:rFonts w:hint="eastAsia"/>
                <w:kern w:val="0"/>
                <w:szCs w:val="21"/>
              </w:rPr>
              <w:t>年制</w:t>
            </w:r>
          </w:p>
        </w:tc>
      </w:tr>
      <w:tr w:rsidR="00561671" w14:paraId="2F888C2E" w14:textId="77777777" w:rsidTr="009C0064">
        <w:trPr>
          <w:trHeight w:val="811"/>
          <w:jc w:val="center"/>
        </w:trPr>
        <w:tc>
          <w:tcPr>
            <w:tcW w:w="1010" w:type="dxa"/>
            <w:vAlign w:val="center"/>
          </w:tcPr>
          <w:p w14:paraId="2051A0B2" w14:textId="77777777" w:rsidR="00561671" w:rsidRDefault="00A300A2">
            <w:pPr>
              <w:autoSpaceDE w:val="0"/>
              <w:autoSpaceDN w:val="0"/>
              <w:adjustRightInd w:val="0"/>
              <w:jc w:val="center"/>
              <w:rPr>
                <w:kern w:val="0"/>
              </w:rPr>
            </w:pPr>
            <w:r>
              <w:rPr>
                <w:rFonts w:hint="eastAsia"/>
                <w:kern w:val="0"/>
                <w:lang w:eastAsia="zh-TW"/>
              </w:rPr>
              <w:t>学历</w:t>
            </w:r>
          </w:p>
          <w:p w14:paraId="768EA168" w14:textId="77777777" w:rsidR="00561671" w:rsidRDefault="00A300A2">
            <w:pPr>
              <w:autoSpaceDE w:val="0"/>
              <w:autoSpaceDN w:val="0"/>
              <w:adjustRightInd w:val="0"/>
              <w:jc w:val="center"/>
              <w:rPr>
                <w:kern w:val="0"/>
              </w:rPr>
            </w:pPr>
            <w:r>
              <w:rPr>
                <w:rFonts w:hint="eastAsia"/>
                <w:kern w:val="0"/>
                <w:lang w:eastAsia="zh-TW"/>
              </w:rPr>
              <w:t>及</w:t>
            </w:r>
          </w:p>
          <w:p w14:paraId="58D2FD54" w14:textId="77777777" w:rsidR="00561671" w:rsidRDefault="00A300A2">
            <w:pPr>
              <w:autoSpaceDE w:val="0"/>
              <w:autoSpaceDN w:val="0"/>
              <w:adjustRightInd w:val="0"/>
              <w:jc w:val="center"/>
              <w:rPr>
                <w:kern w:val="0"/>
                <w:szCs w:val="21"/>
              </w:rPr>
            </w:pPr>
            <w:r>
              <w:rPr>
                <w:rFonts w:hint="eastAsia"/>
                <w:kern w:val="0"/>
                <w:lang w:eastAsia="zh-TW"/>
              </w:rPr>
              <w:t>学位</w:t>
            </w:r>
          </w:p>
        </w:tc>
        <w:tc>
          <w:tcPr>
            <w:tcW w:w="1720" w:type="dxa"/>
            <w:vAlign w:val="center"/>
          </w:tcPr>
          <w:p w14:paraId="314D64BF" w14:textId="77777777" w:rsidR="00561671" w:rsidRDefault="00A300A2">
            <w:pPr>
              <w:autoSpaceDE w:val="0"/>
              <w:autoSpaceDN w:val="0"/>
              <w:adjustRightInd w:val="0"/>
              <w:jc w:val="center"/>
              <w:rPr>
                <w:kern w:val="0"/>
                <w:sz w:val="20"/>
                <w:szCs w:val="20"/>
              </w:rPr>
            </w:pPr>
            <w:r>
              <w:rPr>
                <w:rFonts w:hint="eastAsia"/>
                <w:kern w:val="0"/>
                <w:sz w:val="20"/>
                <w:szCs w:val="20"/>
              </w:rPr>
              <w:t>中专</w:t>
            </w:r>
          </w:p>
          <w:p w14:paraId="011EB614" w14:textId="77777777" w:rsidR="00561671" w:rsidRDefault="00A300A2">
            <w:pPr>
              <w:autoSpaceDE w:val="0"/>
              <w:autoSpaceDN w:val="0"/>
              <w:adjustRightInd w:val="0"/>
              <w:jc w:val="center"/>
              <w:rPr>
                <w:kern w:val="0"/>
                <w:sz w:val="20"/>
                <w:szCs w:val="20"/>
              </w:rPr>
            </w:pPr>
            <w:r>
              <w:rPr>
                <w:rFonts w:hint="eastAsia"/>
                <w:kern w:val="0"/>
                <w:sz w:val="20"/>
                <w:szCs w:val="20"/>
              </w:rPr>
              <w:t>大专</w:t>
            </w:r>
          </w:p>
          <w:p w14:paraId="123BC3B5" w14:textId="77777777" w:rsidR="00561671" w:rsidRDefault="00A300A2">
            <w:pPr>
              <w:jc w:val="center"/>
              <w:rPr>
                <w:kern w:val="0"/>
                <w:szCs w:val="21"/>
              </w:rPr>
            </w:pPr>
            <w:r>
              <w:rPr>
                <w:rFonts w:hint="eastAsia"/>
                <w:kern w:val="0"/>
                <w:sz w:val="20"/>
                <w:szCs w:val="20"/>
              </w:rPr>
              <w:t>本科</w:t>
            </w:r>
          </w:p>
        </w:tc>
        <w:tc>
          <w:tcPr>
            <w:tcW w:w="1197" w:type="dxa"/>
            <w:vAlign w:val="center"/>
          </w:tcPr>
          <w:p w14:paraId="19CFB134" w14:textId="77777777" w:rsidR="00561671" w:rsidRDefault="00A300A2">
            <w:pPr>
              <w:jc w:val="center"/>
              <w:rPr>
                <w:kern w:val="0"/>
                <w:szCs w:val="21"/>
              </w:rPr>
            </w:pPr>
            <w:r>
              <w:rPr>
                <w:kern w:val="0"/>
                <w:szCs w:val="21"/>
              </w:rPr>
              <w:t>参加</w:t>
            </w:r>
          </w:p>
          <w:p w14:paraId="4FCDCA94" w14:textId="77777777" w:rsidR="00561671" w:rsidRDefault="00A300A2">
            <w:pPr>
              <w:jc w:val="center"/>
              <w:rPr>
                <w:kern w:val="0"/>
                <w:szCs w:val="21"/>
              </w:rPr>
            </w:pPr>
            <w:r>
              <w:rPr>
                <w:kern w:val="0"/>
                <w:szCs w:val="21"/>
              </w:rPr>
              <w:t>工作</w:t>
            </w:r>
          </w:p>
          <w:p w14:paraId="24E1782E" w14:textId="77777777" w:rsidR="00561671" w:rsidRDefault="00A300A2">
            <w:pPr>
              <w:jc w:val="center"/>
              <w:rPr>
                <w:kern w:val="0"/>
                <w:szCs w:val="21"/>
              </w:rPr>
            </w:pPr>
            <w:r>
              <w:rPr>
                <w:kern w:val="0"/>
                <w:szCs w:val="21"/>
              </w:rPr>
              <w:t>时间</w:t>
            </w:r>
          </w:p>
        </w:tc>
        <w:tc>
          <w:tcPr>
            <w:tcW w:w="992" w:type="dxa"/>
            <w:vAlign w:val="center"/>
          </w:tcPr>
          <w:p w14:paraId="78CC47C9" w14:textId="77777777" w:rsidR="00561671" w:rsidRDefault="00A300A2">
            <w:pPr>
              <w:jc w:val="center"/>
              <w:rPr>
                <w:kern w:val="0"/>
                <w:szCs w:val="21"/>
              </w:rPr>
            </w:pPr>
            <w:r>
              <w:rPr>
                <w:rFonts w:hint="eastAsia"/>
                <w:kern w:val="0"/>
                <w:szCs w:val="21"/>
              </w:rPr>
              <w:t>201</w:t>
            </w:r>
            <w:r>
              <w:rPr>
                <w:kern w:val="0"/>
                <w:szCs w:val="21"/>
              </w:rPr>
              <w:t>1</w:t>
            </w:r>
            <w:r>
              <w:rPr>
                <w:rFonts w:hint="eastAsia"/>
                <w:kern w:val="0"/>
                <w:szCs w:val="21"/>
              </w:rPr>
              <w:t>.0</w:t>
            </w:r>
            <w:r>
              <w:rPr>
                <w:kern w:val="0"/>
                <w:szCs w:val="21"/>
              </w:rPr>
              <w:t>6</w:t>
            </w:r>
          </w:p>
        </w:tc>
        <w:tc>
          <w:tcPr>
            <w:tcW w:w="1276" w:type="dxa"/>
            <w:gridSpan w:val="2"/>
            <w:vAlign w:val="center"/>
          </w:tcPr>
          <w:p w14:paraId="4FEAEA5F" w14:textId="77777777" w:rsidR="00561671" w:rsidRDefault="00A300A2">
            <w:pPr>
              <w:jc w:val="center"/>
              <w:rPr>
                <w:kern w:val="0"/>
                <w:szCs w:val="21"/>
              </w:rPr>
            </w:pPr>
            <w:r>
              <w:rPr>
                <w:kern w:val="0"/>
                <w:szCs w:val="21"/>
              </w:rPr>
              <w:t>现</w:t>
            </w:r>
            <w:r>
              <w:rPr>
                <w:rFonts w:hint="eastAsia"/>
                <w:kern w:val="0"/>
                <w:szCs w:val="21"/>
              </w:rPr>
              <w:t>有</w:t>
            </w:r>
            <w:r>
              <w:rPr>
                <w:kern w:val="0"/>
                <w:szCs w:val="21"/>
              </w:rPr>
              <w:t>资</w:t>
            </w:r>
          </w:p>
          <w:p w14:paraId="022E1E33" w14:textId="77777777" w:rsidR="00561671" w:rsidRDefault="00A300A2">
            <w:pPr>
              <w:jc w:val="center"/>
              <w:rPr>
                <w:kern w:val="0"/>
                <w:szCs w:val="21"/>
              </w:rPr>
            </w:pPr>
            <w:r>
              <w:rPr>
                <w:kern w:val="0"/>
                <w:szCs w:val="21"/>
              </w:rPr>
              <w:t>格及取</w:t>
            </w:r>
          </w:p>
          <w:p w14:paraId="3E493C48" w14:textId="77777777" w:rsidR="00561671" w:rsidRDefault="00A300A2">
            <w:pPr>
              <w:jc w:val="center"/>
              <w:rPr>
                <w:kern w:val="0"/>
                <w:szCs w:val="21"/>
              </w:rPr>
            </w:pPr>
            <w:r>
              <w:rPr>
                <w:kern w:val="0"/>
                <w:szCs w:val="21"/>
              </w:rPr>
              <w:t>得时间</w:t>
            </w:r>
          </w:p>
        </w:tc>
        <w:tc>
          <w:tcPr>
            <w:tcW w:w="3358" w:type="dxa"/>
            <w:gridSpan w:val="3"/>
            <w:vAlign w:val="center"/>
          </w:tcPr>
          <w:p w14:paraId="1A9A6104" w14:textId="77777777" w:rsidR="00561671" w:rsidRDefault="00A300A2">
            <w:pPr>
              <w:jc w:val="center"/>
              <w:rPr>
                <w:kern w:val="0"/>
                <w:szCs w:val="21"/>
              </w:rPr>
            </w:pPr>
            <w:r>
              <w:rPr>
                <w:rFonts w:ascii="宋体" w:hint="eastAsia"/>
                <w:kern w:val="0"/>
                <w:sz w:val="20"/>
                <w:szCs w:val="20"/>
              </w:rPr>
              <w:t>助理工程师、2</w:t>
            </w:r>
            <w:r>
              <w:rPr>
                <w:rFonts w:ascii="宋体"/>
                <w:kern w:val="0"/>
                <w:sz w:val="20"/>
                <w:szCs w:val="20"/>
              </w:rPr>
              <w:t>019.12</w:t>
            </w:r>
          </w:p>
        </w:tc>
      </w:tr>
      <w:tr w:rsidR="00561671" w14:paraId="59DB38E7" w14:textId="77777777" w:rsidTr="009C0064">
        <w:trPr>
          <w:trHeight w:val="698"/>
          <w:jc w:val="center"/>
        </w:trPr>
        <w:tc>
          <w:tcPr>
            <w:tcW w:w="1010" w:type="dxa"/>
            <w:vAlign w:val="center"/>
          </w:tcPr>
          <w:p w14:paraId="24767D41" w14:textId="77777777" w:rsidR="00561671" w:rsidRDefault="00A300A2">
            <w:pPr>
              <w:spacing w:line="240" w:lineRule="exact"/>
              <w:jc w:val="center"/>
              <w:rPr>
                <w:kern w:val="0"/>
                <w:szCs w:val="21"/>
              </w:rPr>
            </w:pPr>
            <w:r>
              <w:rPr>
                <w:kern w:val="0"/>
                <w:szCs w:val="21"/>
              </w:rPr>
              <w:t>何时何</w:t>
            </w:r>
          </w:p>
          <w:p w14:paraId="70AFF775" w14:textId="77777777" w:rsidR="00561671" w:rsidRDefault="00A300A2">
            <w:pPr>
              <w:spacing w:line="240" w:lineRule="exact"/>
              <w:jc w:val="center"/>
              <w:rPr>
                <w:kern w:val="0"/>
                <w:szCs w:val="21"/>
              </w:rPr>
            </w:pPr>
            <w:r>
              <w:rPr>
                <w:kern w:val="0"/>
                <w:szCs w:val="21"/>
              </w:rPr>
              <w:t>地受何</w:t>
            </w:r>
          </w:p>
          <w:p w14:paraId="29B54355" w14:textId="77777777" w:rsidR="00561671" w:rsidRDefault="00A300A2">
            <w:pPr>
              <w:spacing w:line="240" w:lineRule="exact"/>
              <w:jc w:val="center"/>
              <w:rPr>
                <w:kern w:val="0"/>
                <w:szCs w:val="21"/>
              </w:rPr>
            </w:pPr>
            <w:r>
              <w:rPr>
                <w:kern w:val="0"/>
                <w:szCs w:val="21"/>
              </w:rPr>
              <w:t>种荣誉</w:t>
            </w:r>
          </w:p>
          <w:p w14:paraId="29E4E939" w14:textId="77777777" w:rsidR="00561671" w:rsidRDefault="00A300A2">
            <w:pPr>
              <w:spacing w:line="240" w:lineRule="exact"/>
              <w:jc w:val="center"/>
              <w:rPr>
                <w:kern w:val="0"/>
                <w:szCs w:val="21"/>
              </w:rPr>
            </w:pPr>
            <w:r>
              <w:rPr>
                <w:kern w:val="0"/>
                <w:szCs w:val="21"/>
              </w:rPr>
              <w:t>奖</w:t>
            </w:r>
            <w:r>
              <w:rPr>
                <w:rFonts w:hint="eastAsia"/>
                <w:kern w:val="0"/>
                <w:szCs w:val="21"/>
              </w:rPr>
              <w:t xml:space="preserve">  </w:t>
            </w:r>
            <w:proofErr w:type="gramStart"/>
            <w:r>
              <w:rPr>
                <w:kern w:val="0"/>
                <w:szCs w:val="21"/>
              </w:rPr>
              <w:t>励</w:t>
            </w:r>
            <w:proofErr w:type="gramEnd"/>
          </w:p>
        </w:tc>
        <w:tc>
          <w:tcPr>
            <w:tcW w:w="8543" w:type="dxa"/>
            <w:gridSpan w:val="8"/>
            <w:vAlign w:val="center"/>
          </w:tcPr>
          <w:p w14:paraId="4DD40546" w14:textId="77777777" w:rsidR="00561671" w:rsidRDefault="00561671">
            <w:pPr>
              <w:jc w:val="left"/>
              <w:rPr>
                <w:kern w:val="0"/>
                <w:szCs w:val="21"/>
              </w:rPr>
            </w:pPr>
          </w:p>
        </w:tc>
      </w:tr>
      <w:tr w:rsidR="00561671" w14:paraId="2B66EE1D" w14:textId="77777777" w:rsidTr="009C0064">
        <w:trPr>
          <w:trHeight w:val="584"/>
          <w:jc w:val="center"/>
        </w:trPr>
        <w:tc>
          <w:tcPr>
            <w:tcW w:w="1010" w:type="dxa"/>
            <w:vAlign w:val="center"/>
          </w:tcPr>
          <w:p w14:paraId="4A22D407" w14:textId="77777777" w:rsidR="00561671" w:rsidRDefault="00A300A2">
            <w:pPr>
              <w:spacing w:line="240" w:lineRule="exact"/>
              <w:jc w:val="center"/>
              <w:rPr>
                <w:kern w:val="0"/>
                <w:szCs w:val="21"/>
              </w:rPr>
            </w:pPr>
            <w:r>
              <w:rPr>
                <w:rFonts w:hint="eastAsia"/>
                <w:kern w:val="0"/>
                <w:sz w:val="22"/>
                <w:szCs w:val="21"/>
              </w:rPr>
              <w:t>学</w:t>
            </w:r>
            <w:r>
              <w:rPr>
                <w:kern w:val="0"/>
                <w:szCs w:val="21"/>
              </w:rPr>
              <w:t>术团</w:t>
            </w:r>
          </w:p>
          <w:p w14:paraId="352CEFC7" w14:textId="77777777" w:rsidR="00561671" w:rsidRDefault="00A300A2">
            <w:pPr>
              <w:spacing w:line="240" w:lineRule="exact"/>
              <w:jc w:val="center"/>
              <w:rPr>
                <w:kern w:val="0"/>
                <w:szCs w:val="21"/>
              </w:rPr>
            </w:pPr>
            <w:r>
              <w:rPr>
                <w:kern w:val="0"/>
                <w:szCs w:val="21"/>
              </w:rPr>
              <w:t>体社会</w:t>
            </w:r>
          </w:p>
          <w:p w14:paraId="17F779F7" w14:textId="77777777" w:rsidR="00561671" w:rsidRDefault="00A300A2">
            <w:pPr>
              <w:spacing w:line="240" w:lineRule="exact"/>
              <w:jc w:val="center"/>
              <w:rPr>
                <w:kern w:val="0"/>
                <w:szCs w:val="21"/>
              </w:rPr>
            </w:pPr>
            <w:r>
              <w:rPr>
                <w:kern w:val="0"/>
                <w:szCs w:val="21"/>
              </w:rPr>
              <w:t>兼</w:t>
            </w:r>
            <w:r>
              <w:rPr>
                <w:rFonts w:hint="eastAsia"/>
                <w:kern w:val="0"/>
                <w:szCs w:val="21"/>
              </w:rPr>
              <w:t xml:space="preserve">  </w:t>
            </w:r>
            <w:r>
              <w:rPr>
                <w:kern w:val="0"/>
                <w:szCs w:val="21"/>
              </w:rPr>
              <w:t>职</w:t>
            </w:r>
          </w:p>
        </w:tc>
        <w:tc>
          <w:tcPr>
            <w:tcW w:w="8543" w:type="dxa"/>
            <w:gridSpan w:val="8"/>
            <w:vAlign w:val="center"/>
          </w:tcPr>
          <w:p w14:paraId="0C0EB5F3" w14:textId="77777777" w:rsidR="00561671" w:rsidRDefault="00561671">
            <w:pPr>
              <w:jc w:val="left"/>
              <w:rPr>
                <w:kern w:val="0"/>
                <w:szCs w:val="21"/>
              </w:rPr>
            </w:pPr>
          </w:p>
        </w:tc>
      </w:tr>
      <w:tr w:rsidR="00561671" w14:paraId="0D2B7BA1" w14:textId="77777777" w:rsidTr="009C0064">
        <w:trPr>
          <w:trHeight w:val="410"/>
          <w:jc w:val="center"/>
        </w:trPr>
        <w:tc>
          <w:tcPr>
            <w:tcW w:w="1010" w:type="dxa"/>
            <w:vAlign w:val="center"/>
          </w:tcPr>
          <w:p w14:paraId="26C9A946" w14:textId="77777777" w:rsidR="00561671" w:rsidRDefault="00A300A2">
            <w:pPr>
              <w:spacing w:line="240" w:lineRule="exact"/>
              <w:jc w:val="center"/>
              <w:rPr>
                <w:kern w:val="0"/>
                <w:szCs w:val="21"/>
              </w:rPr>
            </w:pPr>
            <w:r>
              <w:rPr>
                <w:kern w:val="0"/>
                <w:szCs w:val="21"/>
              </w:rPr>
              <w:t>年度考</w:t>
            </w:r>
          </w:p>
          <w:p w14:paraId="216FBAFF" w14:textId="77777777" w:rsidR="00561671" w:rsidRDefault="00A300A2">
            <w:pPr>
              <w:spacing w:line="240" w:lineRule="exact"/>
              <w:jc w:val="center"/>
              <w:rPr>
                <w:kern w:val="0"/>
                <w:szCs w:val="21"/>
              </w:rPr>
            </w:pPr>
            <w:proofErr w:type="gramStart"/>
            <w:r>
              <w:rPr>
                <w:kern w:val="0"/>
                <w:szCs w:val="21"/>
              </w:rPr>
              <w:t>核结果</w:t>
            </w:r>
            <w:proofErr w:type="gramEnd"/>
          </w:p>
        </w:tc>
        <w:tc>
          <w:tcPr>
            <w:tcW w:w="3909" w:type="dxa"/>
            <w:gridSpan w:val="3"/>
            <w:tcBorders>
              <w:bottom w:val="single" w:sz="6" w:space="0" w:color="auto"/>
            </w:tcBorders>
            <w:vAlign w:val="center"/>
          </w:tcPr>
          <w:p w14:paraId="566596F0" w14:textId="77777777" w:rsidR="00561671" w:rsidRDefault="00A300A2">
            <w:pPr>
              <w:spacing w:line="240" w:lineRule="exact"/>
              <w:jc w:val="center"/>
              <w:rPr>
                <w:kern w:val="0"/>
                <w:szCs w:val="21"/>
              </w:rPr>
            </w:pPr>
            <w:r>
              <w:rPr>
                <w:rFonts w:hint="eastAsia"/>
                <w:kern w:val="0"/>
                <w:szCs w:val="21"/>
              </w:rPr>
              <w:t>良好</w:t>
            </w:r>
          </w:p>
        </w:tc>
        <w:tc>
          <w:tcPr>
            <w:tcW w:w="1276" w:type="dxa"/>
            <w:gridSpan w:val="2"/>
            <w:tcBorders>
              <w:bottom w:val="single" w:sz="6" w:space="0" w:color="auto"/>
            </w:tcBorders>
            <w:vAlign w:val="center"/>
          </w:tcPr>
          <w:p w14:paraId="125C47E9" w14:textId="77777777" w:rsidR="00561671" w:rsidRDefault="00A300A2">
            <w:pPr>
              <w:spacing w:line="240" w:lineRule="exact"/>
              <w:jc w:val="center"/>
              <w:rPr>
                <w:kern w:val="0"/>
                <w:szCs w:val="21"/>
              </w:rPr>
            </w:pPr>
            <w:r>
              <w:rPr>
                <w:rFonts w:hint="eastAsia"/>
                <w:kern w:val="0"/>
                <w:szCs w:val="21"/>
              </w:rPr>
              <w:t>从事何种</w:t>
            </w:r>
          </w:p>
          <w:p w14:paraId="793F7D7F" w14:textId="77777777" w:rsidR="00561671" w:rsidRDefault="00A300A2">
            <w:pPr>
              <w:spacing w:line="240" w:lineRule="exact"/>
              <w:jc w:val="center"/>
              <w:rPr>
                <w:kern w:val="0"/>
                <w:szCs w:val="21"/>
              </w:rPr>
            </w:pPr>
            <w:r>
              <w:rPr>
                <w:rFonts w:hint="eastAsia"/>
                <w:kern w:val="0"/>
                <w:szCs w:val="21"/>
              </w:rPr>
              <w:t>工作</w:t>
            </w:r>
          </w:p>
        </w:tc>
        <w:tc>
          <w:tcPr>
            <w:tcW w:w="3358" w:type="dxa"/>
            <w:gridSpan w:val="3"/>
            <w:tcBorders>
              <w:bottom w:val="single" w:sz="6" w:space="0" w:color="auto"/>
            </w:tcBorders>
            <w:vAlign w:val="center"/>
          </w:tcPr>
          <w:p w14:paraId="13BE78C3" w14:textId="77777777" w:rsidR="00561671" w:rsidRDefault="00A300A2">
            <w:pPr>
              <w:jc w:val="center"/>
              <w:rPr>
                <w:kern w:val="0"/>
                <w:szCs w:val="21"/>
              </w:rPr>
            </w:pPr>
            <w:r>
              <w:rPr>
                <w:rFonts w:hint="eastAsia"/>
                <w:kern w:val="0"/>
                <w:szCs w:val="21"/>
              </w:rPr>
              <w:t>道路与桥隧工程（养护）</w:t>
            </w:r>
          </w:p>
        </w:tc>
      </w:tr>
      <w:tr w:rsidR="00561671" w14:paraId="4C681E3B" w14:textId="77777777" w:rsidTr="009C0064">
        <w:trPr>
          <w:trHeight w:val="346"/>
          <w:jc w:val="center"/>
        </w:trPr>
        <w:tc>
          <w:tcPr>
            <w:tcW w:w="1010" w:type="dxa"/>
            <w:vMerge w:val="restart"/>
            <w:vAlign w:val="center"/>
          </w:tcPr>
          <w:p w14:paraId="58327819" w14:textId="77777777" w:rsidR="00561671" w:rsidRDefault="00A300A2">
            <w:pPr>
              <w:jc w:val="center"/>
              <w:rPr>
                <w:kern w:val="0"/>
                <w:szCs w:val="21"/>
              </w:rPr>
            </w:pPr>
            <w:r>
              <w:rPr>
                <w:rFonts w:hint="eastAsia"/>
                <w:kern w:val="0"/>
                <w:szCs w:val="21"/>
              </w:rPr>
              <w:t>学</w:t>
            </w:r>
          </w:p>
          <w:p w14:paraId="23364228" w14:textId="77777777" w:rsidR="00561671" w:rsidRDefault="00A300A2">
            <w:pPr>
              <w:jc w:val="center"/>
              <w:rPr>
                <w:kern w:val="0"/>
                <w:szCs w:val="21"/>
              </w:rPr>
            </w:pPr>
            <w:r>
              <w:rPr>
                <w:rFonts w:hint="eastAsia"/>
                <w:kern w:val="0"/>
                <w:szCs w:val="21"/>
              </w:rPr>
              <w:t>习</w:t>
            </w:r>
          </w:p>
          <w:p w14:paraId="7394C1A9" w14:textId="77777777" w:rsidR="00561671" w:rsidRDefault="00A300A2">
            <w:pPr>
              <w:jc w:val="center"/>
              <w:rPr>
                <w:kern w:val="0"/>
                <w:szCs w:val="21"/>
              </w:rPr>
            </w:pPr>
            <w:r>
              <w:rPr>
                <w:rFonts w:hint="eastAsia"/>
                <w:kern w:val="0"/>
                <w:szCs w:val="21"/>
              </w:rPr>
              <w:t>及</w:t>
            </w:r>
          </w:p>
          <w:p w14:paraId="2CD65506" w14:textId="77777777" w:rsidR="00561671" w:rsidRDefault="00A300A2">
            <w:pPr>
              <w:jc w:val="center"/>
              <w:rPr>
                <w:kern w:val="0"/>
                <w:szCs w:val="21"/>
              </w:rPr>
            </w:pPr>
            <w:r>
              <w:rPr>
                <w:kern w:val="0"/>
                <w:szCs w:val="21"/>
              </w:rPr>
              <w:t>工</w:t>
            </w:r>
          </w:p>
          <w:p w14:paraId="35889EEC" w14:textId="77777777" w:rsidR="00561671" w:rsidRDefault="00A300A2">
            <w:pPr>
              <w:jc w:val="center"/>
              <w:rPr>
                <w:kern w:val="0"/>
                <w:szCs w:val="21"/>
              </w:rPr>
            </w:pPr>
            <w:r>
              <w:rPr>
                <w:kern w:val="0"/>
                <w:szCs w:val="21"/>
              </w:rPr>
              <w:t>作</w:t>
            </w:r>
          </w:p>
          <w:p w14:paraId="5545921C" w14:textId="77777777" w:rsidR="00561671" w:rsidRDefault="00A300A2">
            <w:pPr>
              <w:jc w:val="center"/>
              <w:rPr>
                <w:kern w:val="0"/>
                <w:szCs w:val="21"/>
              </w:rPr>
            </w:pPr>
            <w:r>
              <w:rPr>
                <w:kern w:val="0"/>
                <w:szCs w:val="21"/>
              </w:rPr>
              <w:t>经</w:t>
            </w:r>
          </w:p>
          <w:p w14:paraId="690315DC" w14:textId="77777777" w:rsidR="00561671" w:rsidRDefault="00A300A2">
            <w:pPr>
              <w:jc w:val="center"/>
              <w:rPr>
                <w:kern w:val="0"/>
                <w:szCs w:val="21"/>
              </w:rPr>
            </w:pPr>
            <w:r>
              <w:rPr>
                <w:kern w:val="0"/>
                <w:szCs w:val="21"/>
              </w:rPr>
              <w:t>历</w:t>
            </w:r>
          </w:p>
        </w:tc>
        <w:tc>
          <w:tcPr>
            <w:tcW w:w="1720" w:type="dxa"/>
            <w:tcBorders>
              <w:top w:val="single" w:sz="6" w:space="0" w:color="auto"/>
              <w:bottom w:val="single" w:sz="6" w:space="0" w:color="auto"/>
              <w:right w:val="single" w:sz="6" w:space="0" w:color="auto"/>
            </w:tcBorders>
            <w:vAlign w:val="center"/>
          </w:tcPr>
          <w:p w14:paraId="366A8305" w14:textId="77777777" w:rsidR="00561671" w:rsidRDefault="00A300A2">
            <w:pPr>
              <w:autoSpaceDE w:val="0"/>
              <w:autoSpaceDN w:val="0"/>
              <w:adjustRightInd w:val="0"/>
              <w:jc w:val="center"/>
              <w:rPr>
                <w:kern w:val="0"/>
              </w:rPr>
            </w:pPr>
            <w:r>
              <w:rPr>
                <w:rFonts w:hint="eastAsia"/>
                <w:kern w:val="0"/>
                <w:lang w:eastAsia="zh-TW"/>
              </w:rPr>
              <w:t>起止时间</w:t>
            </w:r>
          </w:p>
        </w:tc>
        <w:tc>
          <w:tcPr>
            <w:tcW w:w="2925" w:type="dxa"/>
            <w:gridSpan w:val="3"/>
            <w:tcBorders>
              <w:top w:val="single" w:sz="6" w:space="0" w:color="auto"/>
              <w:left w:val="single" w:sz="6" w:space="0" w:color="auto"/>
              <w:bottom w:val="single" w:sz="6" w:space="0" w:color="auto"/>
              <w:right w:val="single" w:sz="4" w:space="0" w:color="auto"/>
            </w:tcBorders>
            <w:vAlign w:val="center"/>
          </w:tcPr>
          <w:p w14:paraId="2F313873" w14:textId="77777777" w:rsidR="00561671" w:rsidRDefault="00A300A2">
            <w:pPr>
              <w:autoSpaceDE w:val="0"/>
              <w:autoSpaceDN w:val="0"/>
              <w:adjustRightInd w:val="0"/>
              <w:jc w:val="center"/>
              <w:rPr>
                <w:rFonts w:ascii="宋体"/>
                <w:kern w:val="0"/>
              </w:rPr>
            </w:pPr>
            <w:r>
              <w:rPr>
                <w:rFonts w:ascii="宋体" w:hint="eastAsia"/>
                <w:kern w:val="0"/>
                <w:lang w:eastAsia="zh-TW"/>
              </w:rPr>
              <w:t>学校或工作单位</w:t>
            </w:r>
          </w:p>
        </w:tc>
        <w:tc>
          <w:tcPr>
            <w:tcW w:w="1701" w:type="dxa"/>
            <w:gridSpan w:val="2"/>
            <w:tcBorders>
              <w:top w:val="single" w:sz="6" w:space="0" w:color="auto"/>
              <w:left w:val="single" w:sz="4" w:space="0" w:color="auto"/>
              <w:bottom w:val="single" w:sz="6" w:space="0" w:color="auto"/>
              <w:right w:val="single" w:sz="4" w:space="0" w:color="auto"/>
            </w:tcBorders>
            <w:vAlign w:val="center"/>
          </w:tcPr>
          <w:p w14:paraId="0E4F6142" w14:textId="77777777" w:rsidR="00561671" w:rsidRDefault="00A300A2">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rPr>
              <w:t xml:space="preserve">   </w:t>
            </w:r>
            <w:r>
              <w:rPr>
                <w:rFonts w:ascii="宋体" w:hint="eastAsia"/>
                <w:kern w:val="0"/>
                <w:lang w:eastAsia="zh-TW"/>
              </w:rPr>
              <w:t>业</w:t>
            </w:r>
          </w:p>
        </w:tc>
        <w:tc>
          <w:tcPr>
            <w:tcW w:w="1134" w:type="dxa"/>
            <w:tcBorders>
              <w:top w:val="single" w:sz="6" w:space="0" w:color="auto"/>
              <w:left w:val="single" w:sz="4" w:space="0" w:color="auto"/>
              <w:bottom w:val="single" w:sz="6" w:space="0" w:color="auto"/>
              <w:right w:val="single" w:sz="6" w:space="0" w:color="auto"/>
            </w:tcBorders>
            <w:vAlign w:val="center"/>
          </w:tcPr>
          <w:p w14:paraId="1652CD69" w14:textId="77777777" w:rsidR="00561671" w:rsidRDefault="00A300A2" w:rsidP="009C0064">
            <w:pPr>
              <w:autoSpaceDE w:val="0"/>
              <w:autoSpaceDN w:val="0"/>
              <w:adjustRightInd w:val="0"/>
              <w:jc w:val="left"/>
              <w:rPr>
                <w:spacing w:val="-14"/>
                <w:kern w:val="0"/>
              </w:rPr>
            </w:pPr>
            <w:r>
              <w:rPr>
                <w:rFonts w:hint="eastAsia"/>
                <w:spacing w:val="-14"/>
                <w:kern w:val="0"/>
                <w:lang w:eastAsia="zh-TW"/>
              </w:rPr>
              <w:t>学历或职务</w:t>
            </w:r>
          </w:p>
        </w:tc>
        <w:tc>
          <w:tcPr>
            <w:tcW w:w="1063" w:type="dxa"/>
            <w:tcBorders>
              <w:top w:val="single" w:sz="6" w:space="0" w:color="auto"/>
              <w:left w:val="single" w:sz="6" w:space="0" w:color="auto"/>
              <w:bottom w:val="single" w:sz="6" w:space="0" w:color="auto"/>
            </w:tcBorders>
            <w:vAlign w:val="center"/>
          </w:tcPr>
          <w:p w14:paraId="019F03F9" w14:textId="77777777" w:rsidR="00561671" w:rsidRDefault="00A300A2" w:rsidP="009C0064">
            <w:pPr>
              <w:autoSpaceDE w:val="0"/>
              <w:autoSpaceDN w:val="0"/>
              <w:adjustRightInd w:val="0"/>
              <w:jc w:val="left"/>
              <w:rPr>
                <w:kern w:val="0"/>
              </w:rPr>
            </w:pPr>
            <w:r>
              <w:rPr>
                <w:rFonts w:hint="eastAsia"/>
                <w:kern w:val="0"/>
                <w:lang w:eastAsia="zh-TW"/>
              </w:rPr>
              <w:t>学习形式</w:t>
            </w:r>
          </w:p>
        </w:tc>
      </w:tr>
      <w:tr w:rsidR="00561671" w14:paraId="555D51A2" w14:textId="77777777" w:rsidTr="009C0064">
        <w:trPr>
          <w:trHeight w:val="2253"/>
          <w:jc w:val="center"/>
        </w:trPr>
        <w:tc>
          <w:tcPr>
            <w:tcW w:w="1010" w:type="dxa"/>
            <w:vMerge/>
            <w:vAlign w:val="center"/>
          </w:tcPr>
          <w:p w14:paraId="515C8ECE" w14:textId="77777777" w:rsidR="00561671" w:rsidRDefault="00561671">
            <w:pPr>
              <w:jc w:val="center"/>
              <w:rPr>
                <w:kern w:val="0"/>
                <w:szCs w:val="21"/>
              </w:rPr>
            </w:pPr>
          </w:p>
        </w:tc>
        <w:tc>
          <w:tcPr>
            <w:tcW w:w="1720" w:type="dxa"/>
            <w:tcBorders>
              <w:top w:val="single" w:sz="6" w:space="0" w:color="auto"/>
              <w:bottom w:val="nil"/>
              <w:right w:val="single" w:sz="6" w:space="0" w:color="auto"/>
            </w:tcBorders>
          </w:tcPr>
          <w:p w14:paraId="66DF642D" w14:textId="77777777" w:rsidR="00561671" w:rsidRDefault="00A300A2" w:rsidP="00E77F7A">
            <w:pPr>
              <w:autoSpaceDE w:val="0"/>
              <w:autoSpaceDN w:val="0"/>
              <w:adjustRightInd w:val="0"/>
              <w:snapToGrid w:val="0"/>
              <w:spacing w:line="280" w:lineRule="exact"/>
              <w:rPr>
                <w:kern w:val="0"/>
                <w:szCs w:val="21"/>
              </w:rPr>
            </w:pPr>
            <w:r>
              <w:rPr>
                <w:kern w:val="0"/>
                <w:szCs w:val="21"/>
              </w:rPr>
              <w:t>2006.09-2009.06</w:t>
            </w:r>
          </w:p>
          <w:p w14:paraId="23130F68" w14:textId="537373A0" w:rsidR="00561671" w:rsidRDefault="00A300A2" w:rsidP="00E77F7A">
            <w:pPr>
              <w:autoSpaceDE w:val="0"/>
              <w:autoSpaceDN w:val="0"/>
              <w:adjustRightInd w:val="0"/>
              <w:snapToGrid w:val="0"/>
              <w:spacing w:line="280" w:lineRule="exact"/>
              <w:jc w:val="center"/>
              <w:rPr>
                <w:kern w:val="0"/>
                <w:szCs w:val="21"/>
              </w:rPr>
            </w:pPr>
            <w:r>
              <w:rPr>
                <w:kern w:val="0"/>
                <w:szCs w:val="21"/>
              </w:rPr>
              <w:t>2011.06-2015.1</w:t>
            </w:r>
            <w:r w:rsidR="009C0064">
              <w:rPr>
                <w:kern w:val="0"/>
                <w:szCs w:val="21"/>
              </w:rPr>
              <w:t>2</w:t>
            </w:r>
          </w:p>
          <w:p w14:paraId="2D42C254" w14:textId="77777777" w:rsidR="00561671" w:rsidRDefault="00A300A2" w:rsidP="00E77F7A">
            <w:pPr>
              <w:autoSpaceDE w:val="0"/>
              <w:autoSpaceDN w:val="0"/>
              <w:adjustRightInd w:val="0"/>
              <w:snapToGrid w:val="0"/>
              <w:spacing w:line="280" w:lineRule="exact"/>
              <w:jc w:val="center"/>
              <w:rPr>
                <w:kern w:val="0"/>
                <w:szCs w:val="21"/>
              </w:rPr>
            </w:pPr>
            <w:r>
              <w:rPr>
                <w:kern w:val="0"/>
                <w:szCs w:val="21"/>
              </w:rPr>
              <w:t>2013.03-</w:t>
            </w:r>
            <w:r>
              <w:rPr>
                <w:rFonts w:hint="eastAsia"/>
                <w:kern w:val="0"/>
                <w:szCs w:val="21"/>
              </w:rPr>
              <w:t>2</w:t>
            </w:r>
            <w:r>
              <w:rPr>
                <w:kern w:val="0"/>
                <w:szCs w:val="21"/>
              </w:rPr>
              <w:t>015.06</w:t>
            </w:r>
          </w:p>
          <w:p w14:paraId="7525D72C" w14:textId="77777777" w:rsidR="00561671" w:rsidRDefault="00A300A2" w:rsidP="00E77F7A">
            <w:pPr>
              <w:snapToGrid w:val="0"/>
              <w:spacing w:line="280" w:lineRule="exact"/>
              <w:jc w:val="center"/>
              <w:rPr>
                <w:kern w:val="0"/>
                <w:szCs w:val="21"/>
              </w:rPr>
            </w:pPr>
            <w:r>
              <w:rPr>
                <w:kern w:val="0"/>
                <w:szCs w:val="21"/>
              </w:rPr>
              <w:t>2017.03-</w:t>
            </w:r>
            <w:r>
              <w:rPr>
                <w:rFonts w:hint="eastAsia"/>
                <w:kern w:val="0"/>
                <w:szCs w:val="21"/>
              </w:rPr>
              <w:t>2019.07</w:t>
            </w:r>
          </w:p>
          <w:p w14:paraId="47BC97D6" w14:textId="4C3685A3" w:rsidR="00561671" w:rsidRDefault="00A300A2" w:rsidP="00E77F7A">
            <w:pPr>
              <w:snapToGrid w:val="0"/>
              <w:spacing w:line="300" w:lineRule="exact"/>
              <w:jc w:val="center"/>
              <w:rPr>
                <w:kern w:val="0"/>
                <w:szCs w:val="21"/>
              </w:rPr>
            </w:pPr>
            <w:r>
              <w:rPr>
                <w:kern w:val="0"/>
                <w:szCs w:val="21"/>
              </w:rPr>
              <w:t>201</w:t>
            </w:r>
            <w:r w:rsidR="009C0064">
              <w:rPr>
                <w:kern w:val="0"/>
                <w:szCs w:val="21"/>
              </w:rPr>
              <w:t>6</w:t>
            </w:r>
            <w:r>
              <w:rPr>
                <w:kern w:val="0"/>
                <w:szCs w:val="21"/>
              </w:rPr>
              <w:t>.0</w:t>
            </w:r>
            <w:r w:rsidR="009C0064">
              <w:rPr>
                <w:kern w:val="0"/>
                <w:szCs w:val="21"/>
              </w:rPr>
              <w:t>1</w:t>
            </w:r>
            <w:r>
              <w:rPr>
                <w:kern w:val="0"/>
                <w:szCs w:val="21"/>
              </w:rPr>
              <w:t>-</w:t>
            </w:r>
            <w:r>
              <w:rPr>
                <w:rFonts w:hint="eastAsia"/>
                <w:kern w:val="0"/>
                <w:szCs w:val="21"/>
              </w:rPr>
              <w:t>2019.07</w:t>
            </w:r>
          </w:p>
          <w:p w14:paraId="2919D977" w14:textId="77777777" w:rsidR="00561671" w:rsidRDefault="00561671">
            <w:pPr>
              <w:snapToGrid w:val="0"/>
              <w:spacing w:line="260" w:lineRule="exact"/>
              <w:jc w:val="center"/>
              <w:rPr>
                <w:kern w:val="0"/>
                <w:szCs w:val="21"/>
              </w:rPr>
            </w:pPr>
          </w:p>
          <w:p w14:paraId="7FDACB98" w14:textId="77777777" w:rsidR="009C0064" w:rsidRDefault="009C0064">
            <w:pPr>
              <w:snapToGrid w:val="0"/>
              <w:spacing w:line="260" w:lineRule="exact"/>
              <w:jc w:val="center"/>
              <w:rPr>
                <w:rFonts w:hint="eastAsia"/>
                <w:kern w:val="0"/>
                <w:szCs w:val="21"/>
              </w:rPr>
            </w:pPr>
          </w:p>
          <w:p w14:paraId="5FB87336" w14:textId="76562F9B" w:rsidR="00561671" w:rsidRDefault="00A300A2" w:rsidP="00C7411E">
            <w:pPr>
              <w:snapToGrid w:val="0"/>
              <w:spacing w:line="260" w:lineRule="exact"/>
              <w:rPr>
                <w:kern w:val="0"/>
                <w:szCs w:val="21"/>
              </w:rPr>
            </w:pPr>
            <w:r>
              <w:rPr>
                <w:rFonts w:hint="eastAsia"/>
                <w:kern w:val="0"/>
                <w:szCs w:val="21"/>
              </w:rPr>
              <w:t>2019.07-</w:t>
            </w:r>
            <w:r>
              <w:rPr>
                <w:rFonts w:hint="eastAsia"/>
                <w:kern w:val="0"/>
                <w:szCs w:val="21"/>
              </w:rPr>
              <w:t>至今</w:t>
            </w:r>
          </w:p>
        </w:tc>
        <w:tc>
          <w:tcPr>
            <w:tcW w:w="2925" w:type="dxa"/>
            <w:gridSpan w:val="3"/>
            <w:tcBorders>
              <w:top w:val="single" w:sz="6" w:space="0" w:color="auto"/>
              <w:left w:val="single" w:sz="6" w:space="0" w:color="auto"/>
              <w:bottom w:val="nil"/>
              <w:right w:val="single" w:sz="6" w:space="0" w:color="auto"/>
            </w:tcBorders>
          </w:tcPr>
          <w:p w14:paraId="4228B54F" w14:textId="77777777" w:rsidR="00561671" w:rsidRDefault="00A300A2">
            <w:pPr>
              <w:snapToGrid w:val="0"/>
              <w:jc w:val="left"/>
            </w:pPr>
            <w:r>
              <w:rPr>
                <w:rFonts w:hint="eastAsia"/>
              </w:rPr>
              <w:t>黑龙江农业经济职业学院</w:t>
            </w:r>
          </w:p>
          <w:p w14:paraId="2EC0779C" w14:textId="77777777" w:rsidR="00561671" w:rsidRDefault="00A300A2">
            <w:pPr>
              <w:snapToGrid w:val="0"/>
              <w:jc w:val="left"/>
              <w:rPr>
                <w:kern w:val="0"/>
                <w:szCs w:val="21"/>
              </w:rPr>
            </w:pPr>
            <w:r>
              <w:rPr>
                <w:kern w:val="0"/>
                <w:szCs w:val="21"/>
              </w:rPr>
              <w:t>辽宁大通公路工程有限公司</w:t>
            </w:r>
            <w:r>
              <w:rPr>
                <w:kern w:val="0"/>
                <w:szCs w:val="21"/>
              </w:rPr>
              <w:t xml:space="preserve">   </w:t>
            </w:r>
          </w:p>
          <w:p w14:paraId="28B96255" w14:textId="77777777" w:rsidR="00561671" w:rsidRDefault="00A300A2">
            <w:pPr>
              <w:snapToGrid w:val="0"/>
              <w:rPr>
                <w:kern w:val="0"/>
                <w:szCs w:val="21"/>
              </w:rPr>
            </w:pPr>
            <w:r>
              <w:rPr>
                <w:rFonts w:hint="eastAsia"/>
                <w:kern w:val="0"/>
                <w:szCs w:val="21"/>
              </w:rPr>
              <w:t>北京交通大学</w:t>
            </w:r>
          </w:p>
          <w:p w14:paraId="6AFE155E" w14:textId="77777777" w:rsidR="00561671" w:rsidRDefault="00A300A2">
            <w:pPr>
              <w:snapToGrid w:val="0"/>
              <w:rPr>
                <w:kern w:val="0"/>
                <w:szCs w:val="21"/>
              </w:rPr>
            </w:pPr>
            <w:r>
              <w:rPr>
                <w:rFonts w:hint="eastAsia"/>
                <w:kern w:val="0"/>
                <w:szCs w:val="21"/>
              </w:rPr>
              <w:t>大连理工大学</w:t>
            </w:r>
          </w:p>
          <w:p w14:paraId="3086A3B9" w14:textId="77777777" w:rsidR="00561671" w:rsidRDefault="00A300A2">
            <w:pPr>
              <w:snapToGrid w:val="0"/>
              <w:rPr>
                <w:kern w:val="0"/>
                <w:szCs w:val="21"/>
              </w:rPr>
            </w:pPr>
            <w:r>
              <w:rPr>
                <w:kern w:val="0"/>
                <w:szCs w:val="21"/>
              </w:rPr>
              <w:t>辽宁省交通规划设计院有限责任公司公路养护技术研发中心</w:t>
            </w:r>
          </w:p>
          <w:p w14:paraId="3843AB54" w14:textId="198271F1" w:rsidR="00561671" w:rsidRDefault="00A300A2">
            <w:pPr>
              <w:snapToGrid w:val="0"/>
              <w:rPr>
                <w:kern w:val="0"/>
                <w:szCs w:val="21"/>
              </w:rPr>
            </w:pPr>
            <w:r>
              <w:rPr>
                <w:kern w:val="0"/>
                <w:szCs w:val="21"/>
              </w:rPr>
              <w:t>辽宁省交通规划设计院有限责任公司</w:t>
            </w:r>
            <w:r w:rsidR="009C0064">
              <w:rPr>
                <w:rFonts w:hint="eastAsia"/>
                <w:kern w:val="0"/>
                <w:szCs w:val="21"/>
              </w:rPr>
              <w:t>（</w:t>
            </w:r>
            <w:r>
              <w:rPr>
                <w:kern w:val="0"/>
                <w:szCs w:val="21"/>
              </w:rPr>
              <w:t>技术研发中心</w:t>
            </w:r>
            <w:r w:rsidR="009C0064">
              <w:rPr>
                <w:rFonts w:hint="eastAsia"/>
                <w:kern w:val="0"/>
                <w:szCs w:val="21"/>
              </w:rPr>
              <w:t>，辽宁大通公路工程有限公司）</w:t>
            </w:r>
          </w:p>
        </w:tc>
        <w:tc>
          <w:tcPr>
            <w:tcW w:w="1701" w:type="dxa"/>
            <w:gridSpan w:val="2"/>
            <w:tcBorders>
              <w:top w:val="single" w:sz="6" w:space="0" w:color="auto"/>
              <w:left w:val="single" w:sz="6" w:space="0" w:color="auto"/>
              <w:bottom w:val="nil"/>
              <w:right w:val="single" w:sz="6" w:space="0" w:color="auto"/>
            </w:tcBorders>
          </w:tcPr>
          <w:p w14:paraId="1710750F" w14:textId="77777777" w:rsidR="00561671" w:rsidRDefault="00A300A2">
            <w:pPr>
              <w:autoSpaceDE w:val="0"/>
              <w:autoSpaceDN w:val="0"/>
              <w:adjustRightInd w:val="0"/>
              <w:snapToGrid w:val="0"/>
              <w:jc w:val="center"/>
            </w:pPr>
            <w:r>
              <w:rPr>
                <w:rFonts w:hint="eastAsia"/>
              </w:rPr>
              <w:t>机电系焊接</w:t>
            </w:r>
          </w:p>
          <w:p w14:paraId="6D67751F" w14:textId="77777777" w:rsidR="00561671" w:rsidRDefault="00A300A2">
            <w:pPr>
              <w:autoSpaceDE w:val="0"/>
              <w:autoSpaceDN w:val="0"/>
              <w:adjustRightInd w:val="0"/>
              <w:snapToGrid w:val="0"/>
              <w:jc w:val="center"/>
            </w:pPr>
            <w:r>
              <w:rPr>
                <w:kern w:val="0"/>
                <w:szCs w:val="21"/>
              </w:rPr>
              <w:t>道路与</w:t>
            </w:r>
            <w:r>
              <w:rPr>
                <w:rFonts w:hint="eastAsia"/>
                <w:kern w:val="0"/>
                <w:szCs w:val="21"/>
              </w:rPr>
              <w:t>桥隧</w:t>
            </w:r>
            <w:r>
              <w:rPr>
                <w:kern w:val="0"/>
                <w:szCs w:val="21"/>
              </w:rPr>
              <w:t>工程</w:t>
            </w:r>
          </w:p>
          <w:p w14:paraId="35051AB4" w14:textId="77777777" w:rsidR="00561671" w:rsidRDefault="00A300A2">
            <w:pPr>
              <w:autoSpaceDE w:val="0"/>
              <w:autoSpaceDN w:val="0"/>
              <w:adjustRightInd w:val="0"/>
              <w:snapToGrid w:val="0"/>
              <w:jc w:val="center"/>
              <w:rPr>
                <w:kern w:val="0"/>
                <w:szCs w:val="21"/>
              </w:rPr>
            </w:pPr>
            <w:r>
              <w:rPr>
                <w:rFonts w:hint="eastAsia"/>
                <w:kern w:val="0"/>
                <w:szCs w:val="21"/>
              </w:rPr>
              <w:t>公路工程与管理</w:t>
            </w:r>
          </w:p>
          <w:p w14:paraId="1FDE295C" w14:textId="77777777" w:rsidR="00561671" w:rsidRDefault="00A300A2">
            <w:pPr>
              <w:autoSpaceDE w:val="0"/>
              <w:autoSpaceDN w:val="0"/>
              <w:adjustRightInd w:val="0"/>
              <w:snapToGrid w:val="0"/>
              <w:jc w:val="center"/>
              <w:rPr>
                <w:kern w:val="0"/>
                <w:szCs w:val="21"/>
              </w:rPr>
            </w:pPr>
            <w:r>
              <w:rPr>
                <w:rFonts w:hint="eastAsia"/>
                <w:kern w:val="0"/>
                <w:szCs w:val="21"/>
              </w:rPr>
              <w:t>土木工程</w:t>
            </w:r>
          </w:p>
          <w:p w14:paraId="28E56A37" w14:textId="77777777" w:rsidR="00561671" w:rsidRDefault="00A300A2">
            <w:pPr>
              <w:autoSpaceDE w:val="0"/>
              <w:autoSpaceDN w:val="0"/>
              <w:adjustRightInd w:val="0"/>
              <w:snapToGrid w:val="0"/>
              <w:jc w:val="center"/>
              <w:rPr>
                <w:kern w:val="0"/>
                <w:szCs w:val="21"/>
              </w:rPr>
            </w:pPr>
            <w:r>
              <w:rPr>
                <w:kern w:val="0"/>
                <w:szCs w:val="21"/>
              </w:rPr>
              <w:t>道路与</w:t>
            </w:r>
            <w:r>
              <w:rPr>
                <w:rFonts w:hint="eastAsia"/>
                <w:kern w:val="0"/>
                <w:szCs w:val="21"/>
              </w:rPr>
              <w:t>桥隧</w:t>
            </w:r>
            <w:r>
              <w:rPr>
                <w:kern w:val="0"/>
                <w:szCs w:val="21"/>
              </w:rPr>
              <w:t>工程（养护）</w:t>
            </w:r>
          </w:p>
          <w:p w14:paraId="5DAA8F98" w14:textId="77777777" w:rsidR="009C0064" w:rsidRDefault="009C0064">
            <w:pPr>
              <w:autoSpaceDE w:val="0"/>
              <w:autoSpaceDN w:val="0"/>
              <w:adjustRightInd w:val="0"/>
              <w:snapToGrid w:val="0"/>
              <w:jc w:val="center"/>
              <w:rPr>
                <w:kern w:val="0"/>
                <w:szCs w:val="21"/>
              </w:rPr>
            </w:pPr>
          </w:p>
          <w:p w14:paraId="042897E0" w14:textId="3C59D76F" w:rsidR="00561671" w:rsidRDefault="00A300A2">
            <w:pPr>
              <w:autoSpaceDE w:val="0"/>
              <w:autoSpaceDN w:val="0"/>
              <w:adjustRightInd w:val="0"/>
              <w:snapToGrid w:val="0"/>
              <w:jc w:val="center"/>
              <w:rPr>
                <w:kern w:val="0"/>
                <w:szCs w:val="21"/>
              </w:rPr>
            </w:pPr>
            <w:r>
              <w:rPr>
                <w:kern w:val="0"/>
                <w:szCs w:val="21"/>
              </w:rPr>
              <w:t>道路与</w:t>
            </w:r>
            <w:r>
              <w:rPr>
                <w:rFonts w:hint="eastAsia"/>
                <w:kern w:val="0"/>
                <w:szCs w:val="21"/>
              </w:rPr>
              <w:t>桥隧</w:t>
            </w:r>
            <w:r>
              <w:rPr>
                <w:kern w:val="0"/>
                <w:szCs w:val="21"/>
              </w:rPr>
              <w:t>工程（养护）</w:t>
            </w:r>
          </w:p>
          <w:p w14:paraId="24572253" w14:textId="77777777" w:rsidR="00561671" w:rsidRDefault="00561671">
            <w:pPr>
              <w:autoSpaceDE w:val="0"/>
              <w:autoSpaceDN w:val="0"/>
              <w:adjustRightInd w:val="0"/>
              <w:snapToGrid w:val="0"/>
              <w:jc w:val="center"/>
              <w:rPr>
                <w:kern w:val="0"/>
                <w:szCs w:val="21"/>
              </w:rPr>
            </w:pPr>
          </w:p>
        </w:tc>
        <w:tc>
          <w:tcPr>
            <w:tcW w:w="1134" w:type="dxa"/>
            <w:tcBorders>
              <w:top w:val="single" w:sz="6" w:space="0" w:color="auto"/>
              <w:left w:val="single" w:sz="6" w:space="0" w:color="auto"/>
              <w:bottom w:val="nil"/>
              <w:right w:val="single" w:sz="6" w:space="0" w:color="auto"/>
            </w:tcBorders>
          </w:tcPr>
          <w:p w14:paraId="3DCC9B9A" w14:textId="77777777" w:rsidR="00561671" w:rsidRDefault="00A300A2">
            <w:pPr>
              <w:snapToGrid w:val="0"/>
              <w:jc w:val="center"/>
              <w:rPr>
                <w:kern w:val="0"/>
                <w:szCs w:val="21"/>
              </w:rPr>
            </w:pPr>
            <w:r>
              <w:rPr>
                <w:rFonts w:hint="eastAsia"/>
                <w:kern w:val="0"/>
                <w:szCs w:val="21"/>
              </w:rPr>
              <w:t>中专</w:t>
            </w:r>
          </w:p>
          <w:p w14:paraId="6D7A276D" w14:textId="77777777" w:rsidR="00561671" w:rsidRDefault="00A300A2">
            <w:pPr>
              <w:snapToGrid w:val="0"/>
              <w:jc w:val="center"/>
              <w:rPr>
                <w:kern w:val="0"/>
                <w:szCs w:val="21"/>
              </w:rPr>
            </w:pPr>
            <w:r>
              <w:rPr>
                <w:rFonts w:hint="eastAsia"/>
                <w:kern w:val="0"/>
                <w:szCs w:val="21"/>
              </w:rPr>
              <w:t>技术人员</w:t>
            </w:r>
          </w:p>
          <w:p w14:paraId="0247818E" w14:textId="77777777" w:rsidR="00561671" w:rsidRDefault="00A300A2">
            <w:pPr>
              <w:snapToGrid w:val="0"/>
              <w:jc w:val="center"/>
              <w:rPr>
                <w:kern w:val="0"/>
                <w:szCs w:val="21"/>
              </w:rPr>
            </w:pPr>
            <w:r>
              <w:rPr>
                <w:rFonts w:hint="eastAsia"/>
                <w:kern w:val="0"/>
                <w:szCs w:val="21"/>
              </w:rPr>
              <w:t>大专</w:t>
            </w:r>
          </w:p>
          <w:p w14:paraId="0C41C8EE" w14:textId="77777777" w:rsidR="00561671" w:rsidRDefault="00A300A2">
            <w:pPr>
              <w:snapToGrid w:val="0"/>
              <w:jc w:val="center"/>
              <w:rPr>
                <w:kern w:val="0"/>
                <w:szCs w:val="21"/>
              </w:rPr>
            </w:pPr>
            <w:r>
              <w:rPr>
                <w:rFonts w:hint="eastAsia"/>
                <w:kern w:val="0"/>
                <w:szCs w:val="21"/>
              </w:rPr>
              <w:t>本科</w:t>
            </w:r>
          </w:p>
          <w:p w14:paraId="52C6099C" w14:textId="77777777" w:rsidR="00561671" w:rsidRDefault="00A300A2">
            <w:pPr>
              <w:snapToGrid w:val="0"/>
              <w:jc w:val="center"/>
              <w:rPr>
                <w:kern w:val="0"/>
                <w:szCs w:val="21"/>
              </w:rPr>
            </w:pPr>
            <w:r>
              <w:rPr>
                <w:rFonts w:hint="eastAsia"/>
                <w:kern w:val="0"/>
                <w:szCs w:val="21"/>
              </w:rPr>
              <w:t>技术员</w:t>
            </w:r>
          </w:p>
          <w:p w14:paraId="126B8A85" w14:textId="77777777" w:rsidR="00561671" w:rsidRDefault="00561671">
            <w:pPr>
              <w:snapToGrid w:val="0"/>
              <w:jc w:val="center"/>
              <w:rPr>
                <w:kern w:val="0"/>
                <w:szCs w:val="21"/>
              </w:rPr>
            </w:pPr>
          </w:p>
          <w:p w14:paraId="6AED77E4" w14:textId="77777777" w:rsidR="009C0064" w:rsidRDefault="009C0064">
            <w:pPr>
              <w:snapToGrid w:val="0"/>
              <w:jc w:val="center"/>
              <w:rPr>
                <w:kern w:val="0"/>
                <w:szCs w:val="21"/>
              </w:rPr>
            </w:pPr>
          </w:p>
          <w:p w14:paraId="42ADC73D" w14:textId="7353A4FD" w:rsidR="00561671" w:rsidRDefault="00A300A2">
            <w:pPr>
              <w:snapToGrid w:val="0"/>
              <w:jc w:val="center"/>
              <w:rPr>
                <w:kern w:val="0"/>
                <w:szCs w:val="21"/>
              </w:rPr>
            </w:pPr>
            <w:r>
              <w:rPr>
                <w:rFonts w:hint="eastAsia"/>
                <w:kern w:val="0"/>
                <w:szCs w:val="21"/>
              </w:rPr>
              <w:t>助理工程师</w:t>
            </w:r>
          </w:p>
        </w:tc>
        <w:tc>
          <w:tcPr>
            <w:tcW w:w="1063" w:type="dxa"/>
            <w:tcBorders>
              <w:top w:val="single" w:sz="6" w:space="0" w:color="auto"/>
              <w:left w:val="single" w:sz="6" w:space="0" w:color="auto"/>
              <w:bottom w:val="nil"/>
            </w:tcBorders>
          </w:tcPr>
          <w:p w14:paraId="1FC14E79" w14:textId="77777777" w:rsidR="00561671" w:rsidRDefault="00A300A2">
            <w:pPr>
              <w:snapToGrid w:val="0"/>
              <w:jc w:val="center"/>
              <w:rPr>
                <w:kern w:val="0"/>
                <w:szCs w:val="21"/>
              </w:rPr>
            </w:pPr>
            <w:r>
              <w:rPr>
                <w:rFonts w:hint="eastAsia"/>
                <w:kern w:val="0"/>
                <w:szCs w:val="21"/>
              </w:rPr>
              <w:t>全日制</w:t>
            </w:r>
          </w:p>
          <w:p w14:paraId="55EC2D3B" w14:textId="77777777" w:rsidR="00561671" w:rsidRDefault="00561671">
            <w:pPr>
              <w:snapToGrid w:val="0"/>
              <w:jc w:val="center"/>
              <w:rPr>
                <w:kern w:val="0"/>
                <w:szCs w:val="21"/>
              </w:rPr>
            </w:pPr>
          </w:p>
          <w:p w14:paraId="60900FE4" w14:textId="77777777" w:rsidR="00561671" w:rsidRDefault="00A300A2">
            <w:pPr>
              <w:snapToGrid w:val="0"/>
              <w:jc w:val="center"/>
              <w:rPr>
                <w:kern w:val="0"/>
                <w:szCs w:val="21"/>
              </w:rPr>
            </w:pPr>
            <w:r>
              <w:rPr>
                <w:rFonts w:hint="eastAsia"/>
                <w:kern w:val="0"/>
                <w:szCs w:val="21"/>
              </w:rPr>
              <w:t>非全日制</w:t>
            </w:r>
          </w:p>
          <w:p w14:paraId="11BE8768" w14:textId="77777777" w:rsidR="00561671" w:rsidRDefault="00A300A2">
            <w:pPr>
              <w:snapToGrid w:val="0"/>
              <w:jc w:val="center"/>
              <w:rPr>
                <w:kern w:val="0"/>
                <w:szCs w:val="21"/>
              </w:rPr>
            </w:pPr>
            <w:r>
              <w:rPr>
                <w:rFonts w:hint="eastAsia"/>
                <w:kern w:val="0"/>
                <w:szCs w:val="21"/>
              </w:rPr>
              <w:t>非全日制</w:t>
            </w:r>
          </w:p>
        </w:tc>
      </w:tr>
      <w:tr w:rsidR="00561671" w14:paraId="38DCB7EC" w14:textId="77777777" w:rsidTr="009C0064">
        <w:trPr>
          <w:cantSplit/>
          <w:trHeight w:val="3802"/>
          <w:jc w:val="center"/>
        </w:trPr>
        <w:tc>
          <w:tcPr>
            <w:tcW w:w="1010" w:type="dxa"/>
            <w:vAlign w:val="center"/>
          </w:tcPr>
          <w:p w14:paraId="78119E2C" w14:textId="77777777" w:rsidR="00561671" w:rsidRDefault="00A300A2">
            <w:pPr>
              <w:jc w:val="center"/>
              <w:rPr>
                <w:kern w:val="0"/>
                <w:szCs w:val="21"/>
              </w:rPr>
            </w:pPr>
            <w:r>
              <w:rPr>
                <w:rFonts w:hint="eastAsia"/>
                <w:kern w:val="0"/>
                <w:szCs w:val="21"/>
              </w:rPr>
              <w:t>单位</w:t>
            </w:r>
          </w:p>
          <w:p w14:paraId="56EDF485" w14:textId="77777777" w:rsidR="00561671" w:rsidRDefault="00A300A2">
            <w:pPr>
              <w:jc w:val="center"/>
              <w:rPr>
                <w:kern w:val="0"/>
                <w:szCs w:val="21"/>
              </w:rPr>
            </w:pPr>
            <w:r>
              <w:rPr>
                <w:rFonts w:hint="eastAsia"/>
                <w:kern w:val="0"/>
                <w:szCs w:val="21"/>
              </w:rPr>
              <w:t>推荐</w:t>
            </w:r>
          </w:p>
          <w:p w14:paraId="01CA79F2" w14:textId="77777777" w:rsidR="00561671" w:rsidRDefault="00A300A2">
            <w:pPr>
              <w:jc w:val="center"/>
              <w:rPr>
                <w:kern w:val="0"/>
                <w:szCs w:val="21"/>
              </w:rPr>
            </w:pPr>
            <w:r>
              <w:rPr>
                <w:rFonts w:hint="eastAsia"/>
                <w:kern w:val="0"/>
                <w:szCs w:val="21"/>
              </w:rPr>
              <w:t>意见</w:t>
            </w:r>
          </w:p>
          <w:p w14:paraId="4FB4F468" w14:textId="77777777" w:rsidR="00561671" w:rsidRDefault="00A300A2">
            <w:pPr>
              <w:jc w:val="center"/>
              <w:rPr>
                <w:kern w:val="0"/>
                <w:szCs w:val="21"/>
              </w:rPr>
            </w:pPr>
            <w:r>
              <w:rPr>
                <w:rFonts w:hint="eastAsia"/>
                <w:kern w:val="0"/>
                <w:szCs w:val="21"/>
              </w:rPr>
              <w:t>德</w:t>
            </w:r>
          </w:p>
          <w:p w14:paraId="6C111C29" w14:textId="77777777" w:rsidR="00561671" w:rsidRDefault="00A300A2">
            <w:pPr>
              <w:jc w:val="center"/>
              <w:rPr>
                <w:kern w:val="0"/>
                <w:szCs w:val="21"/>
              </w:rPr>
            </w:pPr>
            <w:r>
              <w:rPr>
                <w:rFonts w:hint="eastAsia"/>
                <w:kern w:val="0"/>
                <w:szCs w:val="21"/>
              </w:rPr>
              <w:t>能</w:t>
            </w:r>
          </w:p>
          <w:p w14:paraId="677254B1" w14:textId="77777777" w:rsidR="00561671" w:rsidRDefault="00A300A2">
            <w:pPr>
              <w:jc w:val="center"/>
              <w:rPr>
                <w:kern w:val="0"/>
                <w:szCs w:val="21"/>
              </w:rPr>
            </w:pPr>
            <w:r>
              <w:rPr>
                <w:rFonts w:hint="eastAsia"/>
                <w:kern w:val="0"/>
                <w:szCs w:val="21"/>
              </w:rPr>
              <w:t>勤</w:t>
            </w:r>
          </w:p>
          <w:p w14:paraId="2827F79F" w14:textId="77777777" w:rsidR="00561671" w:rsidRDefault="00A300A2">
            <w:pPr>
              <w:jc w:val="center"/>
              <w:rPr>
                <w:kern w:val="0"/>
                <w:szCs w:val="21"/>
              </w:rPr>
            </w:pPr>
            <w:r>
              <w:rPr>
                <w:rFonts w:hint="eastAsia"/>
                <w:kern w:val="0"/>
                <w:szCs w:val="21"/>
              </w:rPr>
              <w:t>绩</w:t>
            </w:r>
          </w:p>
        </w:tc>
        <w:tc>
          <w:tcPr>
            <w:tcW w:w="8543" w:type="dxa"/>
            <w:gridSpan w:val="8"/>
            <w:tcBorders>
              <w:top w:val="single" w:sz="6" w:space="0" w:color="auto"/>
            </w:tcBorders>
            <w:vAlign w:val="center"/>
          </w:tcPr>
          <w:p w14:paraId="20536921" w14:textId="77777777" w:rsidR="00561671" w:rsidRDefault="00A300A2" w:rsidP="009C0064">
            <w:pPr>
              <w:autoSpaceDE w:val="0"/>
              <w:autoSpaceDN w:val="0"/>
              <w:snapToGrid w:val="0"/>
              <w:spacing w:beforeLines="50" w:before="156"/>
              <w:ind w:firstLineChars="200" w:firstLine="420"/>
              <w:jc w:val="left"/>
              <w:rPr>
                <w:kern w:val="0"/>
              </w:rPr>
            </w:pPr>
            <w:r>
              <w:rPr>
                <w:rFonts w:hint="eastAsia"/>
                <w:kern w:val="0"/>
              </w:rPr>
              <w:t>全志强同志爱岗敬业、作风严谨、团结同事，思想上积极要求进步，具有较高的思想道德素养；该同志长年在公路基础设施养护科技研发的一线工作，通过多年的工作积累，在困难和问题面前，敢于担当，能够迎难而上，勇于探索与创新，具有较强的工作能力和高度的责任感，工作业绩显著；该同志在工作、学习、生活中积极进取，工作业绩和业务能力受到同行及单位领导的一致好评。</w:t>
            </w:r>
          </w:p>
          <w:p w14:paraId="3AF4CCB6" w14:textId="77777777" w:rsidR="00561671" w:rsidRDefault="00A300A2">
            <w:pPr>
              <w:autoSpaceDE w:val="0"/>
              <w:autoSpaceDN w:val="0"/>
              <w:snapToGrid w:val="0"/>
              <w:spacing w:beforeLines="50" w:before="156" w:line="264" w:lineRule="auto"/>
              <w:ind w:firstLineChars="200" w:firstLine="420"/>
              <w:jc w:val="left"/>
              <w:rPr>
                <w:kern w:val="0"/>
              </w:rPr>
            </w:pPr>
            <w:r>
              <w:rPr>
                <w:rFonts w:hint="eastAsia"/>
                <w:kern w:val="0"/>
              </w:rPr>
              <w:t>同意全志强同志参加</w:t>
            </w:r>
            <w:r>
              <w:rPr>
                <w:rFonts w:hint="eastAsia"/>
                <w:kern w:val="0"/>
              </w:rPr>
              <w:t>2023</w:t>
            </w:r>
            <w:r>
              <w:rPr>
                <w:rFonts w:hint="eastAsia"/>
                <w:kern w:val="0"/>
              </w:rPr>
              <w:t>年道路与桥隧工程（养护）工程师职</w:t>
            </w:r>
            <w:proofErr w:type="gramStart"/>
            <w:r>
              <w:rPr>
                <w:rFonts w:hint="eastAsia"/>
                <w:kern w:val="0"/>
              </w:rPr>
              <w:t>称资格</w:t>
            </w:r>
            <w:proofErr w:type="gramEnd"/>
            <w:r>
              <w:rPr>
                <w:rFonts w:hint="eastAsia"/>
                <w:kern w:val="0"/>
              </w:rPr>
              <w:t>评审。</w:t>
            </w:r>
          </w:p>
          <w:p w14:paraId="16D66095" w14:textId="3943E655" w:rsidR="009C0064" w:rsidRDefault="00A300A2">
            <w:pPr>
              <w:adjustRightInd w:val="0"/>
              <w:snapToGrid w:val="0"/>
              <w:spacing w:beforeLines="50" w:before="156" w:afterLines="100" w:after="312"/>
              <w:jc w:val="left"/>
              <w:rPr>
                <w:rFonts w:hint="eastAsia"/>
                <w:kern w:val="0"/>
                <w:szCs w:val="21"/>
              </w:rPr>
            </w:pPr>
            <w:r>
              <w:rPr>
                <w:kern w:val="0"/>
                <w:szCs w:val="21"/>
              </w:rPr>
              <w:t xml:space="preserve">                             </w:t>
            </w:r>
            <w:r>
              <w:rPr>
                <w:rFonts w:hint="eastAsia"/>
                <w:kern w:val="0"/>
                <w:szCs w:val="21"/>
              </w:rPr>
              <w:t xml:space="preserve">  </w:t>
            </w:r>
            <w:r>
              <w:rPr>
                <w:kern w:val="0"/>
                <w:szCs w:val="21"/>
              </w:rPr>
              <w:t xml:space="preserve">                   </w:t>
            </w:r>
            <w:r>
              <w:rPr>
                <w:rFonts w:hint="eastAsia"/>
                <w:kern w:val="0"/>
                <w:szCs w:val="21"/>
              </w:rPr>
              <w:t>（</w:t>
            </w:r>
            <w:r>
              <w:rPr>
                <w:kern w:val="0"/>
                <w:szCs w:val="21"/>
              </w:rPr>
              <w:t>公</w:t>
            </w:r>
            <w:r>
              <w:rPr>
                <w:kern w:val="0"/>
                <w:szCs w:val="21"/>
              </w:rPr>
              <w:t xml:space="preserve">  </w:t>
            </w:r>
            <w:r>
              <w:rPr>
                <w:kern w:val="0"/>
                <w:szCs w:val="21"/>
              </w:rPr>
              <w:t>章</w:t>
            </w:r>
            <w:r>
              <w:rPr>
                <w:rFonts w:hint="eastAsia"/>
                <w:kern w:val="0"/>
                <w:szCs w:val="21"/>
              </w:rPr>
              <w:t>）</w:t>
            </w:r>
          </w:p>
          <w:p w14:paraId="278AC807" w14:textId="77777777" w:rsidR="00561671" w:rsidRDefault="00A300A2">
            <w:pPr>
              <w:adjustRightInd w:val="0"/>
              <w:snapToGrid w:val="0"/>
              <w:spacing w:beforeLines="50" w:before="156" w:afterLines="100" w:after="312"/>
              <w:jc w:val="left"/>
              <w:rPr>
                <w:kern w:val="0"/>
                <w:szCs w:val="21"/>
              </w:rPr>
            </w:pPr>
            <w:r>
              <w:rPr>
                <w:rFonts w:hint="eastAsia"/>
                <w:kern w:val="0"/>
                <w:szCs w:val="21"/>
              </w:rPr>
              <w:t xml:space="preserve">                                       </w:t>
            </w: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日</w:t>
            </w:r>
          </w:p>
          <w:p w14:paraId="12288E03" w14:textId="77777777" w:rsidR="00561671" w:rsidRDefault="00A300A2">
            <w:pPr>
              <w:adjustRightInd w:val="0"/>
              <w:snapToGrid w:val="0"/>
              <w:spacing w:beforeLines="50" w:before="156" w:afterLines="100" w:after="312"/>
              <w:jc w:val="left"/>
              <w:rPr>
                <w:kern w:val="0"/>
                <w:szCs w:val="21"/>
              </w:rPr>
            </w:pPr>
            <w:r>
              <w:rPr>
                <w:rFonts w:hint="eastAsia"/>
                <w:kern w:val="0"/>
                <w:szCs w:val="21"/>
              </w:rPr>
              <w:t>单位推荐档次：</w:t>
            </w:r>
            <w:r>
              <w:rPr>
                <w:rFonts w:hint="eastAsia"/>
                <w:kern w:val="0"/>
                <w:szCs w:val="21"/>
              </w:rPr>
              <w:t xml:space="preserve">                </w:t>
            </w:r>
            <w:r>
              <w:rPr>
                <w:kern w:val="0"/>
                <w:szCs w:val="21"/>
              </w:rPr>
              <w:t>负责人：</w:t>
            </w:r>
            <w:r>
              <w:rPr>
                <w:kern w:val="0"/>
                <w:szCs w:val="21"/>
              </w:rPr>
              <w:t xml:space="preserve">               </w:t>
            </w:r>
            <w:r>
              <w:rPr>
                <w:kern w:val="0"/>
                <w:szCs w:val="21"/>
              </w:rPr>
              <w:t>职务：</w:t>
            </w:r>
          </w:p>
        </w:tc>
      </w:tr>
    </w:tbl>
    <w:p w14:paraId="0688A05F" w14:textId="77777777" w:rsidR="00561671" w:rsidRDefault="00561671">
      <w:pPr>
        <w:rPr>
          <w:kern w:val="0"/>
        </w:rPr>
        <w:sectPr w:rsidR="00561671">
          <w:pgSz w:w="11906" w:h="16838"/>
          <w:pgMar w:top="1134" w:right="1134" w:bottom="1134" w:left="1134" w:header="851" w:footer="992" w:gutter="0"/>
          <w:cols w:space="0"/>
          <w:docGrid w:type="lines" w:linePitch="312"/>
        </w:sectPr>
      </w:pPr>
    </w:p>
    <w:p w14:paraId="427D0280" w14:textId="77777777" w:rsidR="00561671" w:rsidRDefault="00561671">
      <w:pPr>
        <w:jc w:val="center"/>
        <w:rPr>
          <w:kern w:val="0"/>
          <w:sz w:val="11"/>
          <w:szCs w:val="11"/>
        </w:rPr>
      </w:pPr>
    </w:p>
    <w:tbl>
      <w:tblPr>
        <w:tblW w:w="95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041"/>
        <w:gridCol w:w="2453"/>
        <w:gridCol w:w="1417"/>
      </w:tblGrid>
      <w:tr w:rsidR="00561671" w14:paraId="34146F33" w14:textId="77777777">
        <w:trPr>
          <w:trHeight w:val="230"/>
          <w:tblHeader/>
          <w:jc w:val="center"/>
        </w:trPr>
        <w:tc>
          <w:tcPr>
            <w:tcW w:w="9559" w:type="dxa"/>
            <w:gridSpan w:val="5"/>
            <w:tcBorders>
              <w:bottom w:val="single" w:sz="6" w:space="0" w:color="auto"/>
            </w:tcBorders>
            <w:vAlign w:val="center"/>
          </w:tcPr>
          <w:p w14:paraId="50D5C5DC" w14:textId="77777777" w:rsidR="00561671" w:rsidRDefault="00A300A2">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561671" w14:paraId="46E5B8D4" w14:textId="77777777">
        <w:trPr>
          <w:trHeight w:val="227"/>
          <w:jc w:val="center"/>
        </w:trPr>
        <w:tc>
          <w:tcPr>
            <w:tcW w:w="9559" w:type="dxa"/>
            <w:gridSpan w:val="5"/>
            <w:tcBorders>
              <w:top w:val="single" w:sz="6" w:space="0" w:color="auto"/>
              <w:bottom w:val="nil"/>
            </w:tcBorders>
            <w:vAlign w:val="center"/>
          </w:tcPr>
          <w:p w14:paraId="0EFACF0C" w14:textId="77777777" w:rsidR="00561671" w:rsidRDefault="00A300A2">
            <w:pPr>
              <w:rPr>
                <w:b/>
                <w:kern w:val="0"/>
              </w:rPr>
            </w:pPr>
            <w:r>
              <w:rPr>
                <w:rFonts w:hint="eastAsia"/>
                <w:b/>
                <w:kern w:val="0"/>
              </w:rPr>
              <w:t>一、主要业绩成果：</w:t>
            </w:r>
          </w:p>
        </w:tc>
      </w:tr>
      <w:tr w:rsidR="00561671" w14:paraId="2485BBB5" w14:textId="77777777">
        <w:trPr>
          <w:trHeight w:val="210"/>
          <w:jc w:val="center"/>
        </w:trPr>
        <w:tc>
          <w:tcPr>
            <w:tcW w:w="656" w:type="dxa"/>
            <w:tcBorders>
              <w:top w:val="nil"/>
              <w:bottom w:val="nil"/>
              <w:right w:val="nil"/>
            </w:tcBorders>
            <w:vAlign w:val="center"/>
          </w:tcPr>
          <w:p w14:paraId="75F08311"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顺序</w:t>
            </w:r>
          </w:p>
        </w:tc>
        <w:tc>
          <w:tcPr>
            <w:tcW w:w="992" w:type="dxa"/>
            <w:tcBorders>
              <w:top w:val="nil"/>
              <w:left w:val="nil"/>
              <w:bottom w:val="nil"/>
              <w:right w:val="nil"/>
            </w:tcBorders>
            <w:vAlign w:val="center"/>
          </w:tcPr>
          <w:p w14:paraId="26E10C27"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完成时间</w:t>
            </w:r>
          </w:p>
        </w:tc>
        <w:tc>
          <w:tcPr>
            <w:tcW w:w="4041" w:type="dxa"/>
            <w:tcBorders>
              <w:top w:val="nil"/>
              <w:left w:val="nil"/>
              <w:bottom w:val="nil"/>
              <w:right w:val="nil"/>
            </w:tcBorders>
            <w:vAlign w:val="center"/>
          </w:tcPr>
          <w:p w14:paraId="229BFA14"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项目名称</w:t>
            </w:r>
          </w:p>
        </w:tc>
        <w:tc>
          <w:tcPr>
            <w:tcW w:w="2453" w:type="dxa"/>
            <w:tcBorders>
              <w:top w:val="nil"/>
              <w:left w:val="nil"/>
              <w:bottom w:val="nil"/>
              <w:right w:val="nil"/>
            </w:tcBorders>
            <w:vAlign w:val="center"/>
          </w:tcPr>
          <w:p w14:paraId="54D596CC"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项目等级</w:t>
            </w:r>
          </w:p>
        </w:tc>
        <w:tc>
          <w:tcPr>
            <w:tcW w:w="1417" w:type="dxa"/>
            <w:tcBorders>
              <w:top w:val="nil"/>
              <w:left w:val="nil"/>
              <w:bottom w:val="nil"/>
            </w:tcBorders>
            <w:vAlign w:val="center"/>
          </w:tcPr>
          <w:p w14:paraId="2106FF88"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承担责任</w:t>
            </w:r>
          </w:p>
        </w:tc>
      </w:tr>
      <w:tr w:rsidR="00561671" w14:paraId="07D5E532" w14:textId="77777777">
        <w:trPr>
          <w:trHeight w:val="210"/>
          <w:jc w:val="center"/>
        </w:trPr>
        <w:tc>
          <w:tcPr>
            <w:tcW w:w="656" w:type="dxa"/>
            <w:tcBorders>
              <w:top w:val="nil"/>
              <w:left w:val="single" w:sz="12" w:space="0" w:color="auto"/>
              <w:bottom w:val="nil"/>
              <w:right w:val="nil"/>
            </w:tcBorders>
            <w:shd w:val="clear" w:color="auto" w:fill="auto"/>
            <w:vAlign w:val="center"/>
          </w:tcPr>
          <w:p w14:paraId="397EC42E" w14:textId="77777777" w:rsidR="00561671" w:rsidRDefault="00A300A2">
            <w:pPr>
              <w:adjustRightInd w:val="0"/>
              <w:snapToGrid w:val="0"/>
              <w:jc w:val="center"/>
              <w:rPr>
                <w:rFonts w:eastAsiaTheme="minorEastAsia"/>
                <w:kern w:val="0"/>
                <w:sz w:val="18"/>
                <w:szCs w:val="18"/>
              </w:rPr>
            </w:pPr>
            <w:r>
              <w:rPr>
                <w:rFonts w:eastAsiaTheme="minorEastAsia" w:hint="eastAsia"/>
                <w:kern w:val="0"/>
                <w:sz w:val="18"/>
                <w:szCs w:val="18"/>
              </w:rPr>
              <w:t>1</w:t>
            </w:r>
          </w:p>
        </w:tc>
        <w:tc>
          <w:tcPr>
            <w:tcW w:w="992" w:type="dxa"/>
            <w:tcBorders>
              <w:top w:val="nil"/>
              <w:left w:val="nil"/>
              <w:bottom w:val="nil"/>
              <w:right w:val="nil"/>
            </w:tcBorders>
            <w:shd w:val="clear" w:color="auto" w:fill="auto"/>
            <w:vAlign w:val="center"/>
          </w:tcPr>
          <w:p w14:paraId="4F38DFBE"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53EC5D5B" w14:textId="77777777" w:rsidR="00561671" w:rsidRDefault="00A300A2">
            <w:pPr>
              <w:adjustRightInd w:val="0"/>
              <w:snapToGrid w:val="0"/>
              <w:jc w:val="left"/>
              <w:rPr>
                <w:rFonts w:eastAsiaTheme="minorEastAsia"/>
                <w:kern w:val="0"/>
                <w:sz w:val="18"/>
                <w:szCs w:val="18"/>
              </w:rPr>
            </w:pPr>
            <w:r>
              <w:rPr>
                <w:rFonts w:hint="eastAsia"/>
                <w:color w:val="000000"/>
                <w:sz w:val="18"/>
                <w:szCs w:val="18"/>
              </w:rPr>
              <w:t>一种基于高性能材料的型钢</w:t>
            </w:r>
            <w:r>
              <w:rPr>
                <w:rFonts w:hint="eastAsia"/>
                <w:color w:val="000000"/>
                <w:sz w:val="18"/>
                <w:szCs w:val="18"/>
              </w:rPr>
              <w:t>-</w:t>
            </w:r>
            <w:r>
              <w:rPr>
                <w:rFonts w:hint="eastAsia"/>
                <w:color w:val="000000"/>
                <w:sz w:val="18"/>
                <w:szCs w:val="18"/>
              </w:rPr>
              <w:t>混凝土组合梁负弯矩区结构</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DC64407"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国家级、实用新型专利</w:t>
            </w:r>
          </w:p>
        </w:tc>
        <w:tc>
          <w:tcPr>
            <w:tcW w:w="1417" w:type="dxa"/>
            <w:tcBorders>
              <w:top w:val="nil"/>
              <w:left w:val="nil"/>
              <w:bottom w:val="nil"/>
              <w:right w:val="single" w:sz="12" w:space="0" w:color="auto"/>
            </w:tcBorders>
            <w:shd w:val="clear" w:color="auto" w:fill="auto"/>
            <w:vAlign w:val="center"/>
          </w:tcPr>
          <w:p w14:paraId="2A2C7D76" w14:textId="77777777" w:rsidR="00561671" w:rsidRDefault="00A300A2">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561671" w14:paraId="489A5920" w14:textId="77777777">
        <w:trPr>
          <w:trHeight w:val="210"/>
          <w:jc w:val="center"/>
        </w:trPr>
        <w:tc>
          <w:tcPr>
            <w:tcW w:w="656" w:type="dxa"/>
            <w:tcBorders>
              <w:top w:val="nil"/>
              <w:left w:val="single" w:sz="12" w:space="0" w:color="auto"/>
              <w:bottom w:val="nil"/>
              <w:right w:val="nil"/>
            </w:tcBorders>
            <w:shd w:val="clear" w:color="auto" w:fill="auto"/>
            <w:vAlign w:val="center"/>
          </w:tcPr>
          <w:p w14:paraId="33C67406" w14:textId="77777777" w:rsidR="00561671" w:rsidRDefault="00A300A2">
            <w:pPr>
              <w:adjustRightInd w:val="0"/>
              <w:snapToGrid w:val="0"/>
              <w:jc w:val="center"/>
              <w:rPr>
                <w:rFonts w:eastAsiaTheme="minorEastAsia"/>
                <w:kern w:val="0"/>
                <w:sz w:val="18"/>
                <w:szCs w:val="18"/>
              </w:rPr>
            </w:pPr>
            <w:r>
              <w:rPr>
                <w:rFonts w:eastAsiaTheme="minorEastAsia"/>
                <w:kern w:val="0"/>
                <w:sz w:val="18"/>
                <w:szCs w:val="18"/>
              </w:rPr>
              <w:t>2</w:t>
            </w:r>
          </w:p>
        </w:tc>
        <w:tc>
          <w:tcPr>
            <w:tcW w:w="992" w:type="dxa"/>
            <w:tcBorders>
              <w:top w:val="nil"/>
              <w:left w:val="nil"/>
              <w:bottom w:val="nil"/>
              <w:right w:val="nil"/>
            </w:tcBorders>
            <w:shd w:val="clear" w:color="auto" w:fill="auto"/>
            <w:vAlign w:val="center"/>
          </w:tcPr>
          <w:p w14:paraId="5F5DE13F"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 xml:space="preserve">2023.03 </w:t>
            </w:r>
          </w:p>
        </w:tc>
        <w:tc>
          <w:tcPr>
            <w:tcW w:w="4041" w:type="dxa"/>
            <w:tcBorders>
              <w:top w:val="nil"/>
              <w:left w:val="nil"/>
              <w:bottom w:val="nil"/>
              <w:right w:val="nil"/>
            </w:tcBorders>
            <w:shd w:val="clear" w:color="auto" w:fill="auto"/>
            <w:vAlign w:val="center"/>
          </w:tcPr>
          <w:p w14:paraId="2F970A46" w14:textId="77777777" w:rsidR="00561671" w:rsidRDefault="00A300A2">
            <w:pPr>
              <w:adjustRightInd w:val="0"/>
              <w:snapToGrid w:val="0"/>
              <w:jc w:val="left"/>
              <w:rPr>
                <w:rFonts w:eastAsiaTheme="minorEastAsia"/>
                <w:kern w:val="0"/>
                <w:sz w:val="18"/>
                <w:szCs w:val="18"/>
              </w:rPr>
            </w:pPr>
            <w:proofErr w:type="gramStart"/>
            <w:r>
              <w:rPr>
                <w:rFonts w:hint="eastAsia"/>
                <w:color w:val="000000"/>
                <w:sz w:val="18"/>
                <w:szCs w:val="18"/>
              </w:rPr>
              <w:t>季冻区</w:t>
            </w:r>
            <w:proofErr w:type="gramEnd"/>
            <w:r>
              <w:rPr>
                <w:rFonts w:hint="eastAsia"/>
                <w:color w:val="000000"/>
                <w:sz w:val="18"/>
                <w:szCs w:val="18"/>
              </w:rPr>
              <w:t>环保型仿瓷涂料制备与应用技术研究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5071F7D8"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3F3E0032" w14:textId="77777777" w:rsidR="00561671" w:rsidRDefault="00A300A2">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561671" w14:paraId="53691CB3" w14:textId="77777777">
        <w:trPr>
          <w:trHeight w:val="210"/>
          <w:jc w:val="center"/>
        </w:trPr>
        <w:tc>
          <w:tcPr>
            <w:tcW w:w="656" w:type="dxa"/>
            <w:tcBorders>
              <w:top w:val="nil"/>
              <w:left w:val="single" w:sz="12" w:space="0" w:color="auto"/>
              <w:bottom w:val="nil"/>
              <w:right w:val="nil"/>
            </w:tcBorders>
            <w:shd w:val="clear" w:color="auto" w:fill="auto"/>
            <w:vAlign w:val="center"/>
          </w:tcPr>
          <w:p w14:paraId="645A0E18"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3</w:t>
            </w:r>
          </w:p>
        </w:tc>
        <w:tc>
          <w:tcPr>
            <w:tcW w:w="992" w:type="dxa"/>
            <w:tcBorders>
              <w:top w:val="nil"/>
              <w:left w:val="nil"/>
              <w:bottom w:val="nil"/>
              <w:right w:val="nil"/>
            </w:tcBorders>
            <w:shd w:val="clear" w:color="auto" w:fill="auto"/>
            <w:vAlign w:val="center"/>
          </w:tcPr>
          <w:p w14:paraId="6DDB9704"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 xml:space="preserve">2023.03 </w:t>
            </w:r>
          </w:p>
        </w:tc>
        <w:tc>
          <w:tcPr>
            <w:tcW w:w="4041" w:type="dxa"/>
            <w:tcBorders>
              <w:top w:val="nil"/>
              <w:left w:val="nil"/>
              <w:bottom w:val="nil"/>
              <w:right w:val="nil"/>
            </w:tcBorders>
            <w:shd w:val="clear" w:color="auto" w:fill="auto"/>
            <w:vAlign w:val="center"/>
          </w:tcPr>
          <w:p w14:paraId="1C3D6EAA" w14:textId="77777777" w:rsidR="00561671" w:rsidRDefault="00A300A2">
            <w:pPr>
              <w:adjustRightInd w:val="0"/>
              <w:snapToGrid w:val="0"/>
              <w:jc w:val="left"/>
              <w:rPr>
                <w:rFonts w:eastAsiaTheme="minorEastAsia"/>
                <w:kern w:val="0"/>
                <w:sz w:val="18"/>
                <w:szCs w:val="18"/>
              </w:rPr>
            </w:pPr>
            <w:r>
              <w:rPr>
                <w:rFonts w:hint="eastAsia"/>
                <w:color w:val="000000"/>
                <w:sz w:val="18"/>
                <w:szCs w:val="18"/>
              </w:rPr>
              <w:t>基于深度学习的隧道病害识别关键技术研究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BCB2D1F"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3C8EF566" w14:textId="77777777" w:rsidR="00561671" w:rsidRDefault="00A300A2">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561671" w14:paraId="76E38749" w14:textId="77777777">
        <w:trPr>
          <w:trHeight w:val="210"/>
          <w:jc w:val="center"/>
        </w:trPr>
        <w:tc>
          <w:tcPr>
            <w:tcW w:w="656" w:type="dxa"/>
            <w:tcBorders>
              <w:top w:val="nil"/>
              <w:left w:val="single" w:sz="12" w:space="0" w:color="auto"/>
              <w:bottom w:val="nil"/>
              <w:right w:val="nil"/>
            </w:tcBorders>
            <w:shd w:val="clear" w:color="auto" w:fill="auto"/>
            <w:vAlign w:val="center"/>
          </w:tcPr>
          <w:p w14:paraId="027EE648"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4</w:t>
            </w:r>
          </w:p>
        </w:tc>
        <w:tc>
          <w:tcPr>
            <w:tcW w:w="992" w:type="dxa"/>
            <w:tcBorders>
              <w:top w:val="nil"/>
              <w:left w:val="nil"/>
              <w:bottom w:val="nil"/>
              <w:right w:val="nil"/>
            </w:tcBorders>
            <w:shd w:val="clear" w:color="auto" w:fill="auto"/>
            <w:vAlign w:val="center"/>
          </w:tcPr>
          <w:p w14:paraId="5955172B"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 xml:space="preserve">2023.03 </w:t>
            </w:r>
          </w:p>
        </w:tc>
        <w:tc>
          <w:tcPr>
            <w:tcW w:w="4041" w:type="dxa"/>
            <w:tcBorders>
              <w:top w:val="nil"/>
              <w:left w:val="nil"/>
              <w:bottom w:val="nil"/>
              <w:right w:val="nil"/>
            </w:tcBorders>
            <w:shd w:val="clear" w:color="auto" w:fill="auto"/>
            <w:vAlign w:val="center"/>
          </w:tcPr>
          <w:p w14:paraId="3066C39C" w14:textId="77777777" w:rsidR="00561671" w:rsidRDefault="00A300A2">
            <w:pPr>
              <w:adjustRightInd w:val="0"/>
              <w:snapToGrid w:val="0"/>
              <w:jc w:val="left"/>
              <w:rPr>
                <w:rFonts w:eastAsiaTheme="minorEastAsia"/>
                <w:kern w:val="0"/>
                <w:sz w:val="18"/>
                <w:szCs w:val="18"/>
              </w:rPr>
            </w:pPr>
            <w:r>
              <w:rPr>
                <w:rFonts w:hint="eastAsia"/>
                <w:color w:val="000000"/>
                <w:sz w:val="18"/>
                <w:szCs w:val="18"/>
              </w:rPr>
              <w:t>基于机器视觉和北斗定位的桥梁挠度检测设备研发与应用</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16B133B" w14:textId="77777777" w:rsidR="00561671" w:rsidRDefault="00A300A2">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33CDBD4A" w14:textId="77777777" w:rsidR="00561671" w:rsidRDefault="00A300A2">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07FDD06" w14:textId="77777777">
        <w:trPr>
          <w:trHeight w:val="210"/>
          <w:jc w:val="center"/>
        </w:trPr>
        <w:tc>
          <w:tcPr>
            <w:tcW w:w="656" w:type="dxa"/>
            <w:tcBorders>
              <w:top w:val="nil"/>
              <w:left w:val="single" w:sz="12" w:space="0" w:color="auto"/>
              <w:bottom w:val="nil"/>
              <w:right w:val="nil"/>
            </w:tcBorders>
            <w:shd w:val="clear" w:color="auto" w:fill="auto"/>
            <w:vAlign w:val="center"/>
          </w:tcPr>
          <w:p w14:paraId="72CFA0BE" w14:textId="786938A8" w:rsidR="004E09DC" w:rsidRDefault="004E09DC" w:rsidP="004E09DC">
            <w:pPr>
              <w:adjustRightInd w:val="0"/>
              <w:snapToGrid w:val="0"/>
              <w:jc w:val="center"/>
              <w:rPr>
                <w:color w:val="000000"/>
                <w:sz w:val="18"/>
                <w:szCs w:val="18"/>
              </w:rPr>
            </w:pPr>
            <w:r>
              <w:rPr>
                <w:rFonts w:hint="eastAsia"/>
                <w:color w:val="000000"/>
                <w:sz w:val="18"/>
                <w:szCs w:val="18"/>
              </w:rPr>
              <w:t>5</w:t>
            </w:r>
          </w:p>
        </w:tc>
        <w:tc>
          <w:tcPr>
            <w:tcW w:w="992" w:type="dxa"/>
            <w:tcBorders>
              <w:top w:val="nil"/>
              <w:left w:val="nil"/>
              <w:bottom w:val="nil"/>
              <w:right w:val="nil"/>
            </w:tcBorders>
            <w:shd w:val="clear" w:color="auto" w:fill="auto"/>
            <w:vAlign w:val="center"/>
          </w:tcPr>
          <w:p w14:paraId="22569389" w14:textId="6D6936D3" w:rsidR="004E09DC" w:rsidRDefault="004E09DC" w:rsidP="004E09DC">
            <w:pPr>
              <w:adjustRightInd w:val="0"/>
              <w:snapToGrid w:val="0"/>
              <w:jc w:val="center"/>
              <w:rPr>
                <w:color w:val="000000"/>
                <w:sz w:val="18"/>
                <w:szCs w:val="18"/>
              </w:rPr>
            </w:pPr>
            <w:r>
              <w:rPr>
                <w:rFonts w:hint="eastAsia"/>
                <w:color w:val="000000"/>
                <w:sz w:val="18"/>
                <w:szCs w:val="18"/>
              </w:rPr>
              <w:t>2023.03</w:t>
            </w:r>
          </w:p>
        </w:tc>
        <w:tc>
          <w:tcPr>
            <w:tcW w:w="4041" w:type="dxa"/>
            <w:tcBorders>
              <w:top w:val="nil"/>
              <w:left w:val="nil"/>
              <w:bottom w:val="nil"/>
              <w:right w:val="nil"/>
            </w:tcBorders>
            <w:shd w:val="clear" w:color="auto" w:fill="auto"/>
            <w:vAlign w:val="center"/>
          </w:tcPr>
          <w:p w14:paraId="6E66A1A5" w14:textId="1E8D560B" w:rsidR="004E09DC" w:rsidRPr="004E09DC" w:rsidRDefault="004E09DC" w:rsidP="004E09DC">
            <w:pPr>
              <w:adjustRightInd w:val="0"/>
              <w:snapToGrid w:val="0"/>
              <w:jc w:val="left"/>
              <w:rPr>
                <w:color w:val="000000"/>
                <w:sz w:val="18"/>
                <w:szCs w:val="18"/>
              </w:rPr>
            </w:pPr>
            <w:r w:rsidRPr="004E09DC">
              <w:rPr>
                <w:rFonts w:hint="eastAsia"/>
                <w:color w:val="000000"/>
                <w:sz w:val="18"/>
                <w:szCs w:val="18"/>
              </w:rPr>
              <w:t>桥面铺装</w:t>
            </w:r>
            <w:proofErr w:type="gramStart"/>
            <w:r w:rsidRPr="004E09DC">
              <w:rPr>
                <w:rFonts w:hint="eastAsia"/>
                <w:color w:val="000000"/>
                <w:sz w:val="18"/>
                <w:szCs w:val="18"/>
              </w:rPr>
              <w:t>用快硬混凝土</w:t>
            </w:r>
            <w:proofErr w:type="gramEnd"/>
            <w:r w:rsidRPr="004E09DC">
              <w:rPr>
                <w:rFonts w:hint="eastAsia"/>
                <w:color w:val="000000"/>
                <w:sz w:val="18"/>
                <w:szCs w:val="18"/>
              </w:rPr>
              <w:t>关键技术指标试验研究</w:t>
            </w:r>
            <w:r w:rsidRPr="004E09DC">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2541D97" w14:textId="7D891D11" w:rsidR="004E09DC" w:rsidRDefault="004E09DC" w:rsidP="004E09DC">
            <w:pPr>
              <w:adjustRightInd w:val="0"/>
              <w:snapToGrid w:val="0"/>
              <w:jc w:val="center"/>
              <w:rPr>
                <w:color w:val="00000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2000245E" w14:textId="0F38F90E" w:rsidR="004E09DC" w:rsidRDefault="004E09DC" w:rsidP="004E09DC">
            <w:pPr>
              <w:adjustRightInd w:val="0"/>
              <w:snapToGrid w:val="0"/>
              <w:jc w:val="center"/>
              <w:rPr>
                <w:rFonts w:eastAsiaTheme="minorEastAsia"/>
                <w:color w:val="000000"/>
                <w:sz w:val="18"/>
                <w:szCs w:val="18"/>
              </w:rPr>
            </w:pPr>
            <w:r>
              <w:rPr>
                <w:rFonts w:eastAsiaTheme="minorEastAsia" w:hint="eastAsia"/>
                <w:color w:val="000000"/>
                <w:sz w:val="18"/>
                <w:szCs w:val="18"/>
              </w:rPr>
              <w:t>一般参与人员</w:t>
            </w:r>
          </w:p>
        </w:tc>
      </w:tr>
      <w:tr w:rsidR="004E09DC" w14:paraId="381FB551" w14:textId="77777777">
        <w:trPr>
          <w:trHeight w:val="210"/>
          <w:jc w:val="center"/>
        </w:trPr>
        <w:tc>
          <w:tcPr>
            <w:tcW w:w="656" w:type="dxa"/>
            <w:tcBorders>
              <w:top w:val="nil"/>
              <w:left w:val="single" w:sz="12" w:space="0" w:color="auto"/>
              <w:bottom w:val="nil"/>
              <w:right w:val="nil"/>
            </w:tcBorders>
            <w:shd w:val="clear" w:color="auto" w:fill="auto"/>
            <w:vAlign w:val="center"/>
          </w:tcPr>
          <w:p w14:paraId="11C9FFB2" w14:textId="40E8EF94" w:rsidR="004E09DC" w:rsidRDefault="004E09DC" w:rsidP="004E09DC">
            <w:pPr>
              <w:adjustRightInd w:val="0"/>
              <w:snapToGrid w:val="0"/>
              <w:jc w:val="center"/>
              <w:rPr>
                <w:rFonts w:eastAsiaTheme="minorEastAsia"/>
                <w:kern w:val="0"/>
                <w:sz w:val="18"/>
                <w:szCs w:val="18"/>
              </w:rPr>
            </w:pPr>
            <w:r>
              <w:rPr>
                <w:rFonts w:hint="eastAsia"/>
                <w:color w:val="000000"/>
                <w:sz w:val="18"/>
                <w:szCs w:val="18"/>
              </w:rPr>
              <w:t>6</w:t>
            </w:r>
          </w:p>
        </w:tc>
        <w:tc>
          <w:tcPr>
            <w:tcW w:w="992" w:type="dxa"/>
            <w:tcBorders>
              <w:top w:val="nil"/>
              <w:left w:val="nil"/>
              <w:bottom w:val="nil"/>
              <w:right w:val="nil"/>
            </w:tcBorders>
            <w:shd w:val="clear" w:color="auto" w:fill="auto"/>
            <w:vAlign w:val="center"/>
          </w:tcPr>
          <w:p w14:paraId="0D631307"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2023.01 </w:t>
            </w:r>
          </w:p>
        </w:tc>
        <w:tc>
          <w:tcPr>
            <w:tcW w:w="4041" w:type="dxa"/>
            <w:tcBorders>
              <w:top w:val="nil"/>
              <w:left w:val="nil"/>
              <w:bottom w:val="nil"/>
              <w:right w:val="nil"/>
            </w:tcBorders>
            <w:shd w:val="clear" w:color="auto" w:fill="auto"/>
            <w:vAlign w:val="center"/>
          </w:tcPr>
          <w:p w14:paraId="2CDDB256"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装配式柱式桥墩关键技术研究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500F48F6"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756ED649"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E86B8D0" w14:textId="77777777">
        <w:trPr>
          <w:trHeight w:val="210"/>
          <w:jc w:val="center"/>
        </w:trPr>
        <w:tc>
          <w:tcPr>
            <w:tcW w:w="656" w:type="dxa"/>
            <w:tcBorders>
              <w:top w:val="nil"/>
              <w:left w:val="single" w:sz="12" w:space="0" w:color="auto"/>
              <w:bottom w:val="nil"/>
              <w:right w:val="nil"/>
            </w:tcBorders>
            <w:shd w:val="clear" w:color="auto" w:fill="auto"/>
            <w:vAlign w:val="center"/>
          </w:tcPr>
          <w:p w14:paraId="337BB593" w14:textId="690D8BB0" w:rsidR="004E09DC" w:rsidRDefault="004E09DC" w:rsidP="004E09DC">
            <w:pPr>
              <w:adjustRightInd w:val="0"/>
              <w:snapToGrid w:val="0"/>
              <w:jc w:val="center"/>
              <w:rPr>
                <w:rFonts w:eastAsiaTheme="minorEastAsia"/>
                <w:kern w:val="0"/>
                <w:sz w:val="18"/>
                <w:szCs w:val="18"/>
              </w:rPr>
            </w:pPr>
            <w:r>
              <w:rPr>
                <w:rFonts w:hint="eastAsia"/>
                <w:color w:val="000000"/>
                <w:sz w:val="18"/>
                <w:szCs w:val="18"/>
              </w:rPr>
              <w:t>7</w:t>
            </w:r>
          </w:p>
        </w:tc>
        <w:tc>
          <w:tcPr>
            <w:tcW w:w="992" w:type="dxa"/>
            <w:tcBorders>
              <w:top w:val="nil"/>
              <w:left w:val="nil"/>
              <w:bottom w:val="nil"/>
              <w:right w:val="nil"/>
            </w:tcBorders>
            <w:shd w:val="clear" w:color="auto" w:fill="auto"/>
            <w:vAlign w:val="center"/>
          </w:tcPr>
          <w:p w14:paraId="2BF19761" w14:textId="77777777" w:rsidR="004E09DC" w:rsidRDefault="004E09DC" w:rsidP="004E09DC">
            <w:pPr>
              <w:adjustRightInd w:val="0"/>
              <w:snapToGrid w:val="0"/>
              <w:jc w:val="center"/>
              <w:rPr>
                <w:color w:val="000000"/>
                <w:sz w:val="18"/>
                <w:szCs w:val="18"/>
              </w:rPr>
            </w:pPr>
            <w:r>
              <w:rPr>
                <w:rFonts w:hint="eastAsia"/>
                <w:color w:val="000000"/>
                <w:sz w:val="18"/>
                <w:szCs w:val="18"/>
              </w:rPr>
              <w:t>2023.01</w:t>
            </w:r>
          </w:p>
        </w:tc>
        <w:tc>
          <w:tcPr>
            <w:tcW w:w="4041" w:type="dxa"/>
            <w:tcBorders>
              <w:top w:val="nil"/>
              <w:left w:val="nil"/>
              <w:bottom w:val="nil"/>
              <w:right w:val="nil"/>
            </w:tcBorders>
            <w:shd w:val="clear" w:color="auto" w:fill="auto"/>
            <w:vAlign w:val="center"/>
          </w:tcPr>
          <w:p w14:paraId="6E4928F2" w14:textId="77777777" w:rsidR="004E09DC" w:rsidRDefault="004E09DC" w:rsidP="004E09DC">
            <w:pPr>
              <w:adjustRightInd w:val="0"/>
              <w:snapToGrid w:val="0"/>
              <w:jc w:val="left"/>
              <w:rPr>
                <w:color w:val="000000"/>
                <w:sz w:val="18"/>
                <w:szCs w:val="18"/>
              </w:rPr>
            </w:pPr>
            <w:r>
              <w:rPr>
                <w:rFonts w:hint="eastAsia"/>
                <w:color w:val="000000"/>
                <w:sz w:val="18"/>
                <w:szCs w:val="18"/>
              </w:rPr>
              <w:t>高速公路全景信息采集与应用技术研究</w:t>
            </w:r>
          </w:p>
        </w:tc>
        <w:tc>
          <w:tcPr>
            <w:tcW w:w="2453" w:type="dxa"/>
            <w:tcBorders>
              <w:top w:val="nil"/>
              <w:left w:val="nil"/>
              <w:bottom w:val="nil"/>
              <w:right w:val="nil"/>
            </w:tcBorders>
            <w:shd w:val="clear" w:color="auto" w:fill="auto"/>
            <w:vAlign w:val="center"/>
          </w:tcPr>
          <w:p w14:paraId="07B4BB69" w14:textId="53915697" w:rsidR="004E09DC" w:rsidRDefault="006606C8" w:rsidP="004E09DC">
            <w:pPr>
              <w:adjustRightInd w:val="0"/>
              <w:snapToGrid w:val="0"/>
              <w:jc w:val="center"/>
              <w:rPr>
                <w:color w:val="00000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3B866969"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1A8F8FA6" w14:textId="77777777">
        <w:trPr>
          <w:trHeight w:val="210"/>
          <w:jc w:val="center"/>
        </w:trPr>
        <w:tc>
          <w:tcPr>
            <w:tcW w:w="656" w:type="dxa"/>
            <w:tcBorders>
              <w:top w:val="nil"/>
              <w:left w:val="single" w:sz="12" w:space="0" w:color="auto"/>
              <w:bottom w:val="nil"/>
              <w:right w:val="nil"/>
            </w:tcBorders>
            <w:shd w:val="clear" w:color="auto" w:fill="auto"/>
            <w:vAlign w:val="center"/>
          </w:tcPr>
          <w:p w14:paraId="016CCAF9" w14:textId="7D496321" w:rsidR="004E09DC" w:rsidRDefault="004E09DC" w:rsidP="004E09DC">
            <w:pPr>
              <w:adjustRightInd w:val="0"/>
              <w:snapToGrid w:val="0"/>
              <w:jc w:val="center"/>
              <w:rPr>
                <w:rFonts w:eastAsiaTheme="minorEastAsia"/>
                <w:kern w:val="0"/>
                <w:sz w:val="18"/>
                <w:szCs w:val="18"/>
              </w:rPr>
            </w:pPr>
            <w:r>
              <w:rPr>
                <w:rFonts w:hint="eastAsia"/>
                <w:color w:val="000000"/>
                <w:sz w:val="18"/>
                <w:szCs w:val="18"/>
              </w:rPr>
              <w:t>8</w:t>
            </w:r>
          </w:p>
        </w:tc>
        <w:tc>
          <w:tcPr>
            <w:tcW w:w="992" w:type="dxa"/>
            <w:tcBorders>
              <w:top w:val="nil"/>
              <w:left w:val="nil"/>
              <w:bottom w:val="nil"/>
              <w:right w:val="nil"/>
            </w:tcBorders>
            <w:shd w:val="clear" w:color="auto" w:fill="auto"/>
            <w:vAlign w:val="center"/>
          </w:tcPr>
          <w:p w14:paraId="45B369E7"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0EF2ACA5" w14:textId="77777777" w:rsidR="004E09DC" w:rsidRDefault="004E09DC" w:rsidP="004E09DC">
            <w:pPr>
              <w:adjustRightInd w:val="0"/>
              <w:snapToGrid w:val="0"/>
              <w:jc w:val="left"/>
              <w:rPr>
                <w:rFonts w:eastAsiaTheme="minorEastAsia"/>
                <w:spacing w:val="-2"/>
                <w:kern w:val="0"/>
                <w:sz w:val="18"/>
                <w:szCs w:val="18"/>
              </w:rPr>
            </w:pPr>
            <w:r>
              <w:rPr>
                <w:rFonts w:hint="eastAsia"/>
                <w:color w:val="000000"/>
                <w:sz w:val="18"/>
                <w:szCs w:val="18"/>
              </w:rPr>
              <w:t>混凝土桥梁表面病害修复用磷酸镁水泥砂浆研发与应用技术</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0ED60033"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42D2583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90B9B21" w14:textId="77777777">
        <w:trPr>
          <w:trHeight w:val="210"/>
          <w:jc w:val="center"/>
        </w:trPr>
        <w:tc>
          <w:tcPr>
            <w:tcW w:w="656" w:type="dxa"/>
            <w:tcBorders>
              <w:top w:val="nil"/>
              <w:left w:val="single" w:sz="12" w:space="0" w:color="auto"/>
              <w:bottom w:val="nil"/>
              <w:right w:val="nil"/>
            </w:tcBorders>
            <w:shd w:val="clear" w:color="auto" w:fill="auto"/>
            <w:vAlign w:val="center"/>
          </w:tcPr>
          <w:p w14:paraId="1086A056" w14:textId="0651767F" w:rsidR="004E09DC" w:rsidRDefault="004E09DC" w:rsidP="004E09DC">
            <w:pPr>
              <w:adjustRightInd w:val="0"/>
              <w:snapToGrid w:val="0"/>
              <w:jc w:val="center"/>
              <w:rPr>
                <w:rFonts w:eastAsiaTheme="minorEastAsia"/>
                <w:kern w:val="0"/>
                <w:sz w:val="18"/>
                <w:szCs w:val="18"/>
              </w:rPr>
            </w:pPr>
            <w:r>
              <w:rPr>
                <w:rFonts w:hint="eastAsia"/>
                <w:color w:val="000000"/>
                <w:sz w:val="18"/>
                <w:szCs w:val="18"/>
              </w:rPr>
              <w:t>9</w:t>
            </w:r>
          </w:p>
        </w:tc>
        <w:tc>
          <w:tcPr>
            <w:tcW w:w="992" w:type="dxa"/>
            <w:tcBorders>
              <w:top w:val="nil"/>
              <w:left w:val="nil"/>
              <w:bottom w:val="nil"/>
              <w:right w:val="nil"/>
            </w:tcBorders>
            <w:shd w:val="clear" w:color="auto" w:fill="auto"/>
            <w:vAlign w:val="center"/>
          </w:tcPr>
          <w:p w14:paraId="17C1AC3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7BF9149E"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快硬混凝土</w:t>
            </w:r>
            <w:proofErr w:type="gramEnd"/>
            <w:r>
              <w:rPr>
                <w:rFonts w:hint="eastAsia"/>
                <w:color w:val="000000"/>
                <w:sz w:val="18"/>
                <w:szCs w:val="18"/>
              </w:rPr>
              <w:t>在桥面铺装维修中的应用技术研究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D98F2A7"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0FA1B0E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BC2E45E" w14:textId="77777777">
        <w:trPr>
          <w:trHeight w:val="210"/>
          <w:jc w:val="center"/>
        </w:trPr>
        <w:tc>
          <w:tcPr>
            <w:tcW w:w="656" w:type="dxa"/>
            <w:tcBorders>
              <w:top w:val="nil"/>
              <w:left w:val="single" w:sz="12" w:space="0" w:color="auto"/>
              <w:bottom w:val="nil"/>
              <w:right w:val="nil"/>
            </w:tcBorders>
            <w:shd w:val="clear" w:color="auto" w:fill="auto"/>
            <w:vAlign w:val="center"/>
          </w:tcPr>
          <w:p w14:paraId="5D4B1056" w14:textId="5097C129"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10</w:t>
            </w:r>
          </w:p>
        </w:tc>
        <w:tc>
          <w:tcPr>
            <w:tcW w:w="992" w:type="dxa"/>
            <w:tcBorders>
              <w:top w:val="nil"/>
              <w:left w:val="nil"/>
              <w:bottom w:val="nil"/>
              <w:right w:val="nil"/>
            </w:tcBorders>
            <w:shd w:val="clear" w:color="auto" w:fill="auto"/>
            <w:vAlign w:val="center"/>
          </w:tcPr>
          <w:p w14:paraId="23BE9ACC"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2022.04 </w:t>
            </w:r>
          </w:p>
        </w:tc>
        <w:tc>
          <w:tcPr>
            <w:tcW w:w="4041" w:type="dxa"/>
            <w:tcBorders>
              <w:top w:val="nil"/>
              <w:left w:val="nil"/>
              <w:bottom w:val="nil"/>
              <w:right w:val="nil"/>
            </w:tcBorders>
            <w:shd w:val="clear" w:color="auto" w:fill="auto"/>
            <w:vAlign w:val="center"/>
          </w:tcPr>
          <w:p w14:paraId="624538A2"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寒冷地区公路高品质机制</w:t>
            </w:r>
            <w:proofErr w:type="gramStart"/>
            <w:r>
              <w:rPr>
                <w:rFonts w:hint="eastAsia"/>
                <w:color w:val="000000"/>
                <w:sz w:val="18"/>
                <w:szCs w:val="18"/>
              </w:rPr>
              <w:t>砂</w:t>
            </w:r>
            <w:proofErr w:type="gramEnd"/>
            <w:r>
              <w:rPr>
                <w:rFonts w:hint="eastAsia"/>
                <w:color w:val="000000"/>
                <w:sz w:val="18"/>
                <w:szCs w:val="18"/>
              </w:rPr>
              <w:t>混凝土关键技术研究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49A855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06FABA1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1292177" w14:textId="77777777">
        <w:trPr>
          <w:trHeight w:val="210"/>
          <w:jc w:val="center"/>
        </w:trPr>
        <w:tc>
          <w:tcPr>
            <w:tcW w:w="656" w:type="dxa"/>
            <w:tcBorders>
              <w:top w:val="nil"/>
              <w:left w:val="single" w:sz="12" w:space="0" w:color="auto"/>
              <w:bottom w:val="nil"/>
              <w:right w:val="nil"/>
            </w:tcBorders>
            <w:shd w:val="clear" w:color="auto" w:fill="auto"/>
            <w:vAlign w:val="center"/>
          </w:tcPr>
          <w:p w14:paraId="5EBFD153" w14:textId="15AE2735"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11</w:t>
            </w:r>
          </w:p>
        </w:tc>
        <w:tc>
          <w:tcPr>
            <w:tcW w:w="992" w:type="dxa"/>
            <w:tcBorders>
              <w:top w:val="nil"/>
              <w:left w:val="nil"/>
              <w:bottom w:val="nil"/>
              <w:right w:val="nil"/>
            </w:tcBorders>
            <w:shd w:val="clear" w:color="auto" w:fill="auto"/>
            <w:vAlign w:val="center"/>
          </w:tcPr>
          <w:p w14:paraId="7FCE3B8F"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25CFD80F"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多功能融雪撒布</w:t>
            </w:r>
            <w:proofErr w:type="gramStart"/>
            <w:r>
              <w:rPr>
                <w:rFonts w:hint="eastAsia"/>
                <w:color w:val="000000"/>
                <w:sz w:val="18"/>
                <w:szCs w:val="18"/>
              </w:rPr>
              <w:t>车改造</w:t>
            </w:r>
            <w:proofErr w:type="gramEnd"/>
            <w:r>
              <w:rPr>
                <w:rFonts w:hint="eastAsia"/>
                <w:color w:val="000000"/>
                <w:sz w:val="18"/>
                <w:szCs w:val="18"/>
              </w:rPr>
              <w:t>技术研究</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31A07BB6"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省级课题、重点课题</w:t>
            </w:r>
          </w:p>
        </w:tc>
        <w:tc>
          <w:tcPr>
            <w:tcW w:w="1417" w:type="dxa"/>
            <w:tcBorders>
              <w:top w:val="nil"/>
              <w:left w:val="nil"/>
              <w:bottom w:val="nil"/>
              <w:right w:val="single" w:sz="12" w:space="0" w:color="auto"/>
            </w:tcBorders>
            <w:shd w:val="clear" w:color="auto" w:fill="auto"/>
            <w:vAlign w:val="center"/>
          </w:tcPr>
          <w:p w14:paraId="74B6BAC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73A512B" w14:textId="77777777">
        <w:trPr>
          <w:trHeight w:val="210"/>
          <w:jc w:val="center"/>
        </w:trPr>
        <w:tc>
          <w:tcPr>
            <w:tcW w:w="656" w:type="dxa"/>
            <w:tcBorders>
              <w:top w:val="nil"/>
              <w:left w:val="single" w:sz="12" w:space="0" w:color="auto"/>
              <w:bottom w:val="nil"/>
              <w:right w:val="nil"/>
            </w:tcBorders>
            <w:shd w:val="clear" w:color="auto" w:fill="auto"/>
            <w:vAlign w:val="center"/>
          </w:tcPr>
          <w:p w14:paraId="41F5A7B9" w14:textId="371A217B"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12</w:t>
            </w:r>
          </w:p>
        </w:tc>
        <w:tc>
          <w:tcPr>
            <w:tcW w:w="992" w:type="dxa"/>
            <w:tcBorders>
              <w:top w:val="nil"/>
              <w:left w:val="nil"/>
              <w:bottom w:val="nil"/>
              <w:right w:val="nil"/>
            </w:tcBorders>
            <w:shd w:val="clear" w:color="auto" w:fill="auto"/>
            <w:vAlign w:val="center"/>
          </w:tcPr>
          <w:p w14:paraId="083047B7"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2023.06 </w:t>
            </w:r>
          </w:p>
        </w:tc>
        <w:tc>
          <w:tcPr>
            <w:tcW w:w="4041" w:type="dxa"/>
            <w:tcBorders>
              <w:top w:val="nil"/>
              <w:left w:val="nil"/>
              <w:bottom w:val="nil"/>
              <w:right w:val="nil"/>
            </w:tcBorders>
            <w:shd w:val="clear" w:color="auto" w:fill="auto"/>
            <w:vAlign w:val="center"/>
          </w:tcPr>
          <w:p w14:paraId="3F3BF359"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保定市</w:t>
            </w:r>
            <w:proofErr w:type="gramStart"/>
            <w:r>
              <w:rPr>
                <w:rFonts w:hint="eastAsia"/>
                <w:color w:val="000000"/>
                <w:sz w:val="18"/>
                <w:szCs w:val="18"/>
              </w:rPr>
              <w:t>鑫</w:t>
            </w:r>
            <w:proofErr w:type="gramEnd"/>
            <w:r>
              <w:rPr>
                <w:rFonts w:hint="eastAsia"/>
                <w:color w:val="000000"/>
                <w:sz w:val="18"/>
                <w:szCs w:val="18"/>
              </w:rPr>
              <w:t>大洲大型货物运输有限公司风力发电机舱大件车辆运输通行桥梁结构验算项目</w:t>
            </w:r>
          </w:p>
        </w:tc>
        <w:tc>
          <w:tcPr>
            <w:tcW w:w="2453" w:type="dxa"/>
            <w:tcBorders>
              <w:top w:val="nil"/>
              <w:left w:val="nil"/>
              <w:bottom w:val="nil"/>
              <w:right w:val="nil"/>
            </w:tcBorders>
            <w:shd w:val="clear" w:color="auto" w:fill="auto"/>
            <w:vAlign w:val="center"/>
          </w:tcPr>
          <w:p w14:paraId="79F37C30"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CF03BF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6F38F7E" w14:textId="77777777">
        <w:trPr>
          <w:trHeight w:val="210"/>
          <w:jc w:val="center"/>
        </w:trPr>
        <w:tc>
          <w:tcPr>
            <w:tcW w:w="656" w:type="dxa"/>
            <w:tcBorders>
              <w:top w:val="nil"/>
              <w:left w:val="single" w:sz="12" w:space="0" w:color="auto"/>
              <w:bottom w:val="nil"/>
              <w:right w:val="nil"/>
            </w:tcBorders>
            <w:shd w:val="clear" w:color="auto" w:fill="auto"/>
            <w:vAlign w:val="center"/>
          </w:tcPr>
          <w:p w14:paraId="1348CCEB" w14:textId="461202BB"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13</w:t>
            </w:r>
          </w:p>
        </w:tc>
        <w:tc>
          <w:tcPr>
            <w:tcW w:w="992" w:type="dxa"/>
            <w:tcBorders>
              <w:top w:val="nil"/>
              <w:left w:val="nil"/>
              <w:bottom w:val="nil"/>
              <w:right w:val="nil"/>
            </w:tcBorders>
            <w:shd w:val="clear" w:color="auto" w:fill="auto"/>
            <w:vAlign w:val="center"/>
          </w:tcPr>
          <w:p w14:paraId="6AEA153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2023.06 </w:t>
            </w:r>
          </w:p>
        </w:tc>
        <w:tc>
          <w:tcPr>
            <w:tcW w:w="4041" w:type="dxa"/>
            <w:tcBorders>
              <w:top w:val="nil"/>
              <w:left w:val="nil"/>
              <w:bottom w:val="nil"/>
              <w:right w:val="nil"/>
            </w:tcBorders>
            <w:shd w:val="clear" w:color="auto" w:fill="auto"/>
            <w:vAlign w:val="center"/>
          </w:tcPr>
          <w:p w14:paraId="313D6BAD"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保定蒋辉大件货物运输有限公司风力发电车辆通行桥梁结构验算项目</w:t>
            </w:r>
          </w:p>
        </w:tc>
        <w:tc>
          <w:tcPr>
            <w:tcW w:w="2453" w:type="dxa"/>
            <w:tcBorders>
              <w:top w:val="nil"/>
              <w:left w:val="nil"/>
              <w:bottom w:val="nil"/>
              <w:right w:val="nil"/>
            </w:tcBorders>
            <w:shd w:val="clear" w:color="auto" w:fill="auto"/>
            <w:vAlign w:val="center"/>
          </w:tcPr>
          <w:p w14:paraId="1C588D6A"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C35CC84"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2234A19E" w14:textId="77777777">
        <w:trPr>
          <w:trHeight w:val="210"/>
          <w:jc w:val="center"/>
        </w:trPr>
        <w:tc>
          <w:tcPr>
            <w:tcW w:w="656" w:type="dxa"/>
            <w:tcBorders>
              <w:top w:val="nil"/>
              <w:left w:val="single" w:sz="12" w:space="0" w:color="auto"/>
              <w:bottom w:val="nil"/>
              <w:right w:val="nil"/>
            </w:tcBorders>
            <w:shd w:val="clear" w:color="auto" w:fill="auto"/>
            <w:vAlign w:val="center"/>
          </w:tcPr>
          <w:p w14:paraId="48D47657" w14:textId="5A44C0D6"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14</w:t>
            </w:r>
          </w:p>
        </w:tc>
        <w:tc>
          <w:tcPr>
            <w:tcW w:w="992" w:type="dxa"/>
            <w:tcBorders>
              <w:top w:val="nil"/>
              <w:left w:val="nil"/>
              <w:bottom w:val="nil"/>
              <w:right w:val="nil"/>
            </w:tcBorders>
            <w:shd w:val="clear" w:color="auto" w:fill="auto"/>
            <w:vAlign w:val="center"/>
          </w:tcPr>
          <w:p w14:paraId="19CCCFD5"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2023.05 </w:t>
            </w:r>
          </w:p>
        </w:tc>
        <w:tc>
          <w:tcPr>
            <w:tcW w:w="4041" w:type="dxa"/>
            <w:tcBorders>
              <w:top w:val="nil"/>
              <w:left w:val="nil"/>
              <w:bottom w:val="nil"/>
              <w:right w:val="nil"/>
            </w:tcBorders>
            <w:shd w:val="clear" w:color="auto" w:fill="auto"/>
            <w:vAlign w:val="center"/>
          </w:tcPr>
          <w:p w14:paraId="614DEB41"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鞍山鹏翔运输有限公司机舱大件车辆通行桥梁结构验算项目</w:t>
            </w:r>
          </w:p>
        </w:tc>
        <w:tc>
          <w:tcPr>
            <w:tcW w:w="2453" w:type="dxa"/>
            <w:tcBorders>
              <w:top w:val="nil"/>
              <w:left w:val="nil"/>
              <w:bottom w:val="nil"/>
              <w:right w:val="nil"/>
            </w:tcBorders>
            <w:shd w:val="clear" w:color="auto" w:fill="auto"/>
            <w:vAlign w:val="center"/>
          </w:tcPr>
          <w:p w14:paraId="05470465"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08039C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D7379A6" w14:textId="77777777">
        <w:trPr>
          <w:trHeight w:val="210"/>
          <w:jc w:val="center"/>
        </w:trPr>
        <w:tc>
          <w:tcPr>
            <w:tcW w:w="656" w:type="dxa"/>
            <w:tcBorders>
              <w:top w:val="nil"/>
              <w:left w:val="single" w:sz="12" w:space="0" w:color="auto"/>
              <w:bottom w:val="nil"/>
              <w:right w:val="nil"/>
            </w:tcBorders>
            <w:shd w:val="clear" w:color="auto" w:fill="auto"/>
            <w:vAlign w:val="center"/>
          </w:tcPr>
          <w:p w14:paraId="5828F194" w14:textId="09F40391"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15</w:t>
            </w:r>
          </w:p>
        </w:tc>
        <w:tc>
          <w:tcPr>
            <w:tcW w:w="992" w:type="dxa"/>
            <w:tcBorders>
              <w:top w:val="nil"/>
              <w:left w:val="nil"/>
              <w:bottom w:val="nil"/>
              <w:right w:val="nil"/>
            </w:tcBorders>
            <w:shd w:val="clear" w:color="auto" w:fill="auto"/>
            <w:vAlign w:val="center"/>
          </w:tcPr>
          <w:p w14:paraId="35C8AA09"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2023.05 </w:t>
            </w:r>
          </w:p>
        </w:tc>
        <w:tc>
          <w:tcPr>
            <w:tcW w:w="4041" w:type="dxa"/>
            <w:tcBorders>
              <w:top w:val="nil"/>
              <w:left w:val="nil"/>
              <w:bottom w:val="nil"/>
              <w:right w:val="nil"/>
            </w:tcBorders>
            <w:shd w:val="clear" w:color="auto" w:fill="auto"/>
            <w:vAlign w:val="center"/>
          </w:tcPr>
          <w:p w14:paraId="6E2FEAFE"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辽宁省群伟物流</w:t>
            </w:r>
            <w:proofErr w:type="gramEnd"/>
            <w:r>
              <w:rPr>
                <w:rFonts w:hint="eastAsia"/>
                <w:color w:val="000000"/>
                <w:sz w:val="18"/>
                <w:szCs w:val="18"/>
              </w:rPr>
              <w:t>有限公司机舱大件运输车辆通行桥梁结构验算项目</w:t>
            </w:r>
          </w:p>
        </w:tc>
        <w:tc>
          <w:tcPr>
            <w:tcW w:w="2453" w:type="dxa"/>
            <w:tcBorders>
              <w:top w:val="nil"/>
              <w:left w:val="nil"/>
              <w:bottom w:val="nil"/>
              <w:right w:val="nil"/>
            </w:tcBorders>
            <w:shd w:val="clear" w:color="auto" w:fill="auto"/>
            <w:vAlign w:val="center"/>
          </w:tcPr>
          <w:p w14:paraId="3F56F64E"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633D4B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06C7C2A" w14:textId="77777777">
        <w:trPr>
          <w:trHeight w:val="210"/>
          <w:jc w:val="center"/>
        </w:trPr>
        <w:tc>
          <w:tcPr>
            <w:tcW w:w="656" w:type="dxa"/>
            <w:tcBorders>
              <w:top w:val="nil"/>
              <w:left w:val="single" w:sz="12" w:space="0" w:color="auto"/>
              <w:bottom w:val="nil"/>
              <w:right w:val="nil"/>
            </w:tcBorders>
            <w:shd w:val="clear" w:color="auto" w:fill="auto"/>
            <w:vAlign w:val="center"/>
          </w:tcPr>
          <w:p w14:paraId="220E85A3" w14:textId="48E6819F"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16</w:t>
            </w:r>
          </w:p>
        </w:tc>
        <w:tc>
          <w:tcPr>
            <w:tcW w:w="992" w:type="dxa"/>
            <w:tcBorders>
              <w:top w:val="nil"/>
              <w:left w:val="nil"/>
              <w:bottom w:val="nil"/>
              <w:right w:val="nil"/>
            </w:tcBorders>
            <w:shd w:val="clear" w:color="auto" w:fill="auto"/>
            <w:vAlign w:val="center"/>
          </w:tcPr>
          <w:p w14:paraId="222977C3"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2023.04 </w:t>
            </w:r>
          </w:p>
        </w:tc>
        <w:tc>
          <w:tcPr>
            <w:tcW w:w="4041" w:type="dxa"/>
            <w:tcBorders>
              <w:top w:val="nil"/>
              <w:left w:val="nil"/>
              <w:bottom w:val="nil"/>
              <w:right w:val="nil"/>
            </w:tcBorders>
            <w:shd w:val="clear" w:color="auto" w:fill="auto"/>
            <w:vAlign w:val="center"/>
          </w:tcPr>
          <w:p w14:paraId="2BE43A80"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安徽省龙泰运输有限公司掘进机大件运输车辆通行桥梁结构验算项目</w:t>
            </w:r>
          </w:p>
        </w:tc>
        <w:tc>
          <w:tcPr>
            <w:tcW w:w="2453" w:type="dxa"/>
            <w:tcBorders>
              <w:top w:val="nil"/>
              <w:left w:val="nil"/>
              <w:bottom w:val="nil"/>
              <w:right w:val="nil"/>
            </w:tcBorders>
            <w:shd w:val="clear" w:color="auto" w:fill="auto"/>
            <w:vAlign w:val="center"/>
          </w:tcPr>
          <w:p w14:paraId="6DA4FEFD"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DD71C7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000F35C" w14:textId="77777777">
        <w:trPr>
          <w:trHeight w:val="210"/>
          <w:jc w:val="center"/>
        </w:trPr>
        <w:tc>
          <w:tcPr>
            <w:tcW w:w="656" w:type="dxa"/>
            <w:tcBorders>
              <w:top w:val="nil"/>
              <w:left w:val="single" w:sz="12" w:space="0" w:color="auto"/>
              <w:bottom w:val="nil"/>
              <w:right w:val="nil"/>
            </w:tcBorders>
            <w:shd w:val="clear" w:color="auto" w:fill="auto"/>
            <w:vAlign w:val="center"/>
          </w:tcPr>
          <w:p w14:paraId="0CE43D3D" w14:textId="129C44C6"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17</w:t>
            </w:r>
          </w:p>
        </w:tc>
        <w:tc>
          <w:tcPr>
            <w:tcW w:w="992" w:type="dxa"/>
            <w:tcBorders>
              <w:top w:val="nil"/>
              <w:left w:val="nil"/>
              <w:bottom w:val="nil"/>
              <w:right w:val="nil"/>
            </w:tcBorders>
            <w:shd w:val="clear" w:color="auto" w:fill="auto"/>
            <w:vAlign w:val="center"/>
          </w:tcPr>
          <w:p w14:paraId="2B0E08E1"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2023.04 </w:t>
            </w:r>
          </w:p>
        </w:tc>
        <w:tc>
          <w:tcPr>
            <w:tcW w:w="4041" w:type="dxa"/>
            <w:tcBorders>
              <w:top w:val="nil"/>
              <w:left w:val="nil"/>
              <w:bottom w:val="nil"/>
              <w:right w:val="nil"/>
            </w:tcBorders>
            <w:shd w:val="clear" w:color="auto" w:fill="auto"/>
            <w:vAlign w:val="center"/>
          </w:tcPr>
          <w:p w14:paraId="547770A9"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哈尔滨耀德货物运输有限公司变换炉大件运输车辆通行桥梁结构验算项目</w:t>
            </w:r>
          </w:p>
        </w:tc>
        <w:tc>
          <w:tcPr>
            <w:tcW w:w="2453" w:type="dxa"/>
            <w:tcBorders>
              <w:top w:val="nil"/>
              <w:left w:val="nil"/>
              <w:bottom w:val="nil"/>
              <w:right w:val="nil"/>
            </w:tcBorders>
            <w:shd w:val="clear" w:color="auto" w:fill="auto"/>
            <w:vAlign w:val="center"/>
          </w:tcPr>
          <w:p w14:paraId="0529E3D5"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3160D1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120D593" w14:textId="77777777">
        <w:trPr>
          <w:trHeight w:val="210"/>
          <w:jc w:val="center"/>
        </w:trPr>
        <w:tc>
          <w:tcPr>
            <w:tcW w:w="656" w:type="dxa"/>
            <w:tcBorders>
              <w:top w:val="nil"/>
              <w:left w:val="single" w:sz="12" w:space="0" w:color="auto"/>
              <w:bottom w:val="nil"/>
              <w:right w:val="nil"/>
            </w:tcBorders>
            <w:shd w:val="clear" w:color="auto" w:fill="auto"/>
            <w:vAlign w:val="center"/>
          </w:tcPr>
          <w:p w14:paraId="6F84FF9D" w14:textId="7E182511"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18</w:t>
            </w:r>
          </w:p>
        </w:tc>
        <w:tc>
          <w:tcPr>
            <w:tcW w:w="992" w:type="dxa"/>
            <w:tcBorders>
              <w:top w:val="nil"/>
              <w:left w:val="nil"/>
              <w:bottom w:val="nil"/>
              <w:right w:val="nil"/>
            </w:tcBorders>
            <w:shd w:val="clear" w:color="auto" w:fill="auto"/>
            <w:vAlign w:val="center"/>
          </w:tcPr>
          <w:p w14:paraId="5C4F1927"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2023.03 </w:t>
            </w:r>
          </w:p>
        </w:tc>
        <w:tc>
          <w:tcPr>
            <w:tcW w:w="4041" w:type="dxa"/>
            <w:tcBorders>
              <w:top w:val="nil"/>
              <w:left w:val="nil"/>
              <w:bottom w:val="nil"/>
              <w:right w:val="nil"/>
            </w:tcBorders>
            <w:shd w:val="clear" w:color="auto" w:fill="auto"/>
            <w:vAlign w:val="center"/>
          </w:tcPr>
          <w:p w14:paraId="6184D564"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齐齐哈尔泽铭物流有限公司底座大件运输车辆通行桥梁结构验算项目</w:t>
            </w:r>
          </w:p>
        </w:tc>
        <w:tc>
          <w:tcPr>
            <w:tcW w:w="2453" w:type="dxa"/>
            <w:tcBorders>
              <w:top w:val="nil"/>
              <w:left w:val="nil"/>
              <w:bottom w:val="nil"/>
              <w:right w:val="nil"/>
            </w:tcBorders>
            <w:shd w:val="clear" w:color="auto" w:fill="auto"/>
            <w:vAlign w:val="center"/>
          </w:tcPr>
          <w:p w14:paraId="3FFB5091"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74EB274"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78C0C02" w14:textId="77777777">
        <w:trPr>
          <w:trHeight w:val="210"/>
          <w:jc w:val="center"/>
        </w:trPr>
        <w:tc>
          <w:tcPr>
            <w:tcW w:w="656" w:type="dxa"/>
            <w:tcBorders>
              <w:top w:val="nil"/>
              <w:left w:val="single" w:sz="12" w:space="0" w:color="auto"/>
              <w:bottom w:val="nil"/>
              <w:right w:val="nil"/>
            </w:tcBorders>
            <w:shd w:val="clear" w:color="auto" w:fill="auto"/>
            <w:vAlign w:val="center"/>
          </w:tcPr>
          <w:p w14:paraId="33AE1C2E" w14:textId="2B961D98" w:rsidR="004E09DC" w:rsidRDefault="004E09DC" w:rsidP="004E09DC">
            <w:pPr>
              <w:adjustRightInd w:val="0"/>
              <w:snapToGrid w:val="0"/>
              <w:jc w:val="center"/>
              <w:rPr>
                <w:rFonts w:eastAsiaTheme="minorEastAsia"/>
                <w:kern w:val="0"/>
                <w:sz w:val="18"/>
                <w:szCs w:val="18"/>
              </w:rPr>
            </w:pPr>
            <w:r>
              <w:rPr>
                <w:rFonts w:hint="eastAsia"/>
                <w:color w:val="000000"/>
                <w:sz w:val="18"/>
                <w:szCs w:val="18"/>
              </w:rPr>
              <w:t>19</w:t>
            </w:r>
          </w:p>
        </w:tc>
        <w:tc>
          <w:tcPr>
            <w:tcW w:w="992" w:type="dxa"/>
            <w:tcBorders>
              <w:top w:val="nil"/>
              <w:left w:val="nil"/>
              <w:bottom w:val="nil"/>
              <w:right w:val="nil"/>
            </w:tcBorders>
            <w:shd w:val="clear" w:color="auto" w:fill="auto"/>
            <w:vAlign w:val="center"/>
          </w:tcPr>
          <w:p w14:paraId="397BD7E5"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2023.03 </w:t>
            </w:r>
          </w:p>
        </w:tc>
        <w:tc>
          <w:tcPr>
            <w:tcW w:w="4041" w:type="dxa"/>
            <w:tcBorders>
              <w:top w:val="nil"/>
              <w:left w:val="nil"/>
              <w:bottom w:val="nil"/>
              <w:right w:val="nil"/>
            </w:tcBorders>
            <w:shd w:val="clear" w:color="auto" w:fill="auto"/>
            <w:vAlign w:val="center"/>
          </w:tcPr>
          <w:p w14:paraId="5F163518"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齐齐哈尔鹏翼运输有限公司筒节大件运输车辆通行桥梁结构验算项目</w:t>
            </w:r>
          </w:p>
        </w:tc>
        <w:tc>
          <w:tcPr>
            <w:tcW w:w="2453" w:type="dxa"/>
            <w:tcBorders>
              <w:top w:val="nil"/>
              <w:left w:val="nil"/>
              <w:bottom w:val="nil"/>
              <w:right w:val="nil"/>
            </w:tcBorders>
            <w:shd w:val="clear" w:color="auto" w:fill="auto"/>
            <w:vAlign w:val="center"/>
          </w:tcPr>
          <w:p w14:paraId="71FFCFCE"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DD3F5DD"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15BC633" w14:textId="77777777">
        <w:trPr>
          <w:trHeight w:val="210"/>
          <w:jc w:val="center"/>
        </w:trPr>
        <w:tc>
          <w:tcPr>
            <w:tcW w:w="656" w:type="dxa"/>
            <w:tcBorders>
              <w:top w:val="nil"/>
              <w:left w:val="single" w:sz="12" w:space="0" w:color="auto"/>
              <w:bottom w:val="nil"/>
              <w:right w:val="nil"/>
            </w:tcBorders>
            <w:shd w:val="clear" w:color="auto" w:fill="auto"/>
            <w:vAlign w:val="center"/>
          </w:tcPr>
          <w:p w14:paraId="62B571C8" w14:textId="6CF6381B"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20</w:t>
            </w:r>
          </w:p>
        </w:tc>
        <w:tc>
          <w:tcPr>
            <w:tcW w:w="992" w:type="dxa"/>
            <w:tcBorders>
              <w:top w:val="nil"/>
              <w:left w:val="nil"/>
              <w:bottom w:val="nil"/>
              <w:right w:val="nil"/>
            </w:tcBorders>
            <w:shd w:val="clear" w:color="auto" w:fill="auto"/>
            <w:vAlign w:val="center"/>
          </w:tcPr>
          <w:p w14:paraId="65DAE351"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2023.02 </w:t>
            </w:r>
          </w:p>
        </w:tc>
        <w:tc>
          <w:tcPr>
            <w:tcW w:w="4041" w:type="dxa"/>
            <w:tcBorders>
              <w:top w:val="nil"/>
              <w:left w:val="nil"/>
              <w:bottom w:val="nil"/>
              <w:right w:val="nil"/>
            </w:tcBorders>
            <w:shd w:val="clear" w:color="auto" w:fill="auto"/>
            <w:vAlign w:val="center"/>
          </w:tcPr>
          <w:p w14:paraId="194F7637"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大连运兴运输有限公司风机主机大件运输车辆通行桥梁结构验算项目</w:t>
            </w:r>
          </w:p>
        </w:tc>
        <w:tc>
          <w:tcPr>
            <w:tcW w:w="2453" w:type="dxa"/>
            <w:tcBorders>
              <w:top w:val="nil"/>
              <w:left w:val="nil"/>
              <w:bottom w:val="nil"/>
              <w:right w:val="nil"/>
            </w:tcBorders>
            <w:shd w:val="clear" w:color="auto" w:fill="auto"/>
            <w:vAlign w:val="center"/>
          </w:tcPr>
          <w:p w14:paraId="1876E304"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3EFCB6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1313E3E" w14:textId="77777777">
        <w:trPr>
          <w:trHeight w:val="210"/>
          <w:jc w:val="center"/>
        </w:trPr>
        <w:tc>
          <w:tcPr>
            <w:tcW w:w="656" w:type="dxa"/>
            <w:tcBorders>
              <w:top w:val="nil"/>
              <w:left w:val="single" w:sz="12" w:space="0" w:color="auto"/>
              <w:bottom w:val="nil"/>
              <w:right w:val="nil"/>
            </w:tcBorders>
            <w:shd w:val="clear" w:color="auto" w:fill="auto"/>
            <w:vAlign w:val="center"/>
          </w:tcPr>
          <w:p w14:paraId="78CF75CE" w14:textId="13072BFB"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21</w:t>
            </w:r>
          </w:p>
        </w:tc>
        <w:tc>
          <w:tcPr>
            <w:tcW w:w="992" w:type="dxa"/>
            <w:tcBorders>
              <w:top w:val="nil"/>
              <w:left w:val="nil"/>
              <w:bottom w:val="nil"/>
              <w:right w:val="nil"/>
            </w:tcBorders>
            <w:shd w:val="clear" w:color="auto" w:fill="auto"/>
            <w:vAlign w:val="center"/>
          </w:tcPr>
          <w:p w14:paraId="49E75386"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2023.02 </w:t>
            </w:r>
          </w:p>
        </w:tc>
        <w:tc>
          <w:tcPr>
            <w:tcW w:w="4041" w:type="dxa"/>
            <w:tcBorders>
              <w:top w:val="nil"/>
              <w:left w:val="nil"/>
              <w:bottom w:val="nil"/>
              <w:right w:val="nil"/>
            </w:tcBorders>
            <w:shd w:val="clear" w:color="auto" w:fill="auto"/>
            <w:vAlign w:val="center"/>
          </w:tcPr>
          <w:p w14:paraId="4A7C26E7" w14:textId="77777777" w:rsidR="004E09DC" w:rsidRDefault="004E09DC" w:rsidP="004E09DC">
            <w:pPr>
              <w:adjustRightInd w:val="0"/>
              <w:snapToGrid w:val="0"/>
              <w:jc w:val="left"/>
              <w:rPr>
                <w:rFonts w:eastAsiaTheme="minorEastAsia"/>
                <w:spacing w:val="-2"/>
                <w:kern w:val="0"/>
                <w:sz w:val="18"/>
                <w:szCs w:val="18"/>
              </w:rPr>
            </w:pPr>
            <w:r>
              <w:rPr>
                <w:rFonts w:hint="eastAsia"/>
                <w:color w:val="000000"/>
                <w:sz w:val="18"/>
                <w:szCs w:val="18"/>
              </w:rPr>
              <w:t>承德畅驰大件运输有限公司风电主机大件运输车辆通行桥梁结构验算项目</w:t>
            </w:r>
          </w:p>
        </w:tc>
        <w:tc>
          <w:tcPr>
            <w:tcW w:w="2453" w:type="dxa"/>
            <w:tcBorders>
              <w:top w:val="nil"/>
              <w:left w:val="nil"/>
              <w:bottom w:val="nil"/>
              <w:right w:val="nil"/>
            </w:tcBorders>
            <w:shd w:val="clear" w:color="auto" w:fill="auto"/>
            <w:vAlign w:val="center"/>
          </w:tcPr>
          <w:p w14:paraId="17ED42FD"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42F99F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46D66AC" w14:textId="77777777">
        <w:trPr>
          <w:trHeight w:val="210"/>
          <w:jc w:val="center"/>
        </w:trPr>
        <w:tc>
          <w:tcPr>
            <w:tcW w:w="656" w:type="dxa"/>
            <w:tcBorders>
              <w:top w:val="nil"/>
              <w:left w:val="single" w:sz="12" w:space="0" w:color="auto"/>
              <w:bottom w:val="nil"/>
              <w:right w:val="nil"/>
            </w:tcBorders>
            <w:shd w:val="clear" w:color="auto" w:fill="auto"/>
            <w:vAlign w:val="center"/>
          </w:tcPr>
          <w:p w14:paraId="492D90E3" w14:textId="4511938A"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22</w:t>
            </w:r>
          </w:p>
        </w:tc>
        <w:tc>
          <w:tcPr>
            <w:tcW w:w="992" w:type="dxa"/>
            <w:tcBorders>
              <w:top w:val="nil"/>
              <w:left w:val="nil"/>
              <w:bottom w:val="nil"/>
              <w:right w:val="nil"/>
            </w:tcBorders>
            <w:shd w:val="clear" w:color="auto" w:fill="auto"/>
            <w:vAlign w:val="center"/>
          </w:tcPr>
          <w:p w14:paraId="741C2F6D"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78545611"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金州收费站</w:t>
            </w:r>
            <w:r>
              <w:rPr>
                <w:rFonts w:hint="eastAsia"/>
                <w:color w:val="000000"/>
                <w:sz w:val="18"/>
                <w:szCs w:val="18"/>
              </w:rPr>
              <w:t>-</w:t>
            </w:r>
            <w:r>
              <w:rPr>
                <w:rFonts w:hint="eastAsia"/>
                <w:color w:val="000000"/>
                <w:sz w:val="18"/>
                <w:szCs w:val="18"/>
              </w:rPr>
              <w:t>沈海高速</w:t>
            </w:r>
            <w:r>
              <w:rPr>
                <w:rFonts w:hint="eastAsia"/>
                <w:color w:val="000000"/>
                <w:sz w:val="18"/>
                <w:szCs w:val="18"/>
              </w:rPr>
              <w:t>-</w:t>
            </w:r>
            <w:r>
              <w:rPr>
                <w:rFonts w:hint="eastAsia"/>
                <w:color w:val="000000"/>
                <w:sz w:val="18"/>
                <w:szCs w:val="18"/>
              </w:rPr>
              <w:t>辽宁中部环线</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5676B28D"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2ACA61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BE51CB8" w14:textId="77777777">
        <w:trPr>
          <w:trHeight w:val="210"/>
          <w:jc w:val="center"/>
        </w:trPr>
        <w:tc>
          <w:tcPr>
            <w:tcW w:w="656" w:type="dxa"/>
            <w:tcBorders>
              <w:top w:val="nil"/>
              <w:left w:val="single" w:sz="12" w:space="0" w:color="auto"/>
              <w:bottom w:val="nil"/>
              <w:right w:val="nil"/>
            </w:tcBorders>
            <w:shd w:val="clear" w:color="auto" w:fill="auto"/>
            <w:vAlign w:val="center"/>
          </w:tcPr>
          <w:p w14:paraId="0408C0E9" w14:textId="530DE8FF"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23</w:t>
            </w:r>
          </w:p>
        </w:tc>
        <w:tc>
          <w:tcPr>
            <w:tcW w:w="992" w:type="dxa"/>
            <w:tcBorders>
              <w:top w:val="nil"/>
              <w:left w:val="nil"/>
              <w:bottom w:val="nil"/>
              <w:right w:val="nil"/>
            </w:tcBorders>
            <w:shd w:val="clear" w:color="auto" w:fill="auto"/>
            <w:vAlign w:val="center"/>
          </w:tcPr>
          <w:p w14:paraId="5EDD57C0"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6C7C47ED" w14:textId="77777777" w:rsidR="004E09DC" w:rsidRDefault="004E09DC" w:rsidP="004E09DC">
            <w:pPr>
              <w:adjustRightInd w:val="0"/>
              <w:snapToGrid w:val="0"/>
              <w:jc w:val="left"/>
              <w:rPr>
                <w:rFonts w:eastAsiaTheme="minorEastAsia"/>
                <w:spacing w:val="-6"/>
                <w:kern w:val="0"/>
                <w:sz w:val="18"/>
                <w:szCs w:val="18"/>
              </w:rPr>
            </w:pPr>
            <w:proofErr w:type="gramStart"/>
            <w:r>
              <w:rPr>
                <w:rFonts w:hint="eastAsia"/>
                <w:color w:val="000000"/>
                <w:sz w:val="18"/>
                <w:szCs w:val="18"/>
              </w:rPr>
              <w:t>海洲</w:t>
            </w:r>
            <w:proofErr w:type="gramEnd"/>
            <w:r>
              <w:rPr>
                <w:rFonts w:hint="eastAsia"/>
                <w:color w:val="000000"/>
                <w:sz w:val="18"/>
                <w:szCs w:val="18"/>
              </w:rPr>
              <w:t>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r>
              <w:rPr>
                <w:rFonts w:hint="eastAsia"/>
                <w:color w:val="000000"/>
                <w:sz w:val="18"/>
                <w:szCs w:val="18"/>
              </w:rPr>
              <w:t>彰武收费站桥梁结构验算</w:t>
            </w:r>
          </w:p>
        </w:tc>
        <w:tc>
          <w:tcPr>
            <w:tcW w:w="2453" w:type="dxa"/>
            <w:tcBorders>
              <w:top w:val="nil"/>
              <w:left w:val="nil"/>
              <w:bottom w:val="nil"/>
              <w:right w:val="nil"/>
            </w:tcBorders>
            <w:shd w:val="clear" w:color="auto" w:fill="auto"/>
            <w:vAlign w:val="center"/>
          </w:tcPr>
          <w:p w14:paraId="76E02D81"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13EA8F9"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836852F" w14:textId="77777777">
        <w:trPr>
          <w:trHeight w:val="210"/>
          <w:jc w:val="center"/>
        </w:trPr>
        <w:tc>
          <w:tcPr>
            <w:tcW w:w="656" w:type="dxa"/>
            <w:tcBorders>
              <w:top w:val="nil"/>
              <w:left w:val="single" w:sz="12" w:space="0" w:color="auto"/>
              <w:bottom w:val="nil"/>
              <w:right w:val="nil"/>
            </w:tcBorders>
            <w:shd w:val="clear" w:color="auto" w:fill="auto"/>
            <w:vAlign w:val="center"/>
          </w:tcPr>
          <w:p w14:paraId="0F8B8488" w14:textId="25A91630"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24</w:t>
            </w:r>
          </w:p>
        </w:tc>
        <w:tc>
          <w:tcPr>
            <w:tcW w:w="992" w:type="dxa"/>
            <w:tcBorders>
              <w:top w:val="nil"/>
              <w:left w:val="nil"/>
              <w:bottom w:val="nil"/>
              <w:right w:val="nil"/>
            </w:tcBorders>
            <w:shd w:val="clear" w:color="auto" w:fill="auto"/>
            <w:vAlign w:val="center"/>
          </w:tcPr>
          <w:p w14:paraId="76680608"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0FBC5CB1"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毛家店收费站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平康高速长深高速</w:t>
            </w:r>
            <w:r>
              <w:rPr>
                <w:rFonts w:hint="eastAsia"/>
                <w:color w:val="000000"/>
                <w:sz w:val="18"/>
                <w:szCs w:val="18"/>
              </w:rPr>
              <w:t>-</w:t>
            </w:r>
            <w:r>
              <w:rPr>
                <w:rFonts w:hint="eastAsia"/>
                <w:color w:val="000000"/>
                <w:sz w:val="18"/>
                <w:szCs w:val="18"/>
              </w:rPr>
              <w:t>三十家子收费站桥梁结构验算</w:t>
            </w:r>
          </w:p>
        </w:tc>
        <w:tc>
          <w:tcPr>
            <w:tcW w:w="2453" w:type="dxa"/>
            <w:tcBorders>
              <w:top w:val="nil"/>
              <w:left w:val="nil"/>
              <w:bottom w:val="nil"/>
              <w:right w:val="nil"/>
            </w:tcBorders>
            <w:shd w:val="clear" w:color="auto" w:fill="auto"/>
            <w:vAlign w:val="center"/>
          </w:tcPr>
          <w:p w14:paraId="483CA879"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A18104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04E3F4D" w14:textId="77777777">
        <w:trPr>
          <w:trHeight w:val="210"/>
          <w:jc w:val="center"/>
        </w:trPr>
        <w:tc>
          <w:tcPr>
            <w:tcW w:w="656" w:type="dxa"/>
            <w:tcBorders>
              <w:top w:val="nil"/>
              <w:left w:val="single" w:sz="12" w:space="0" w:color="auto"/>
              <w:bottom w:val="nil"/>
              <w:right w:val="nil"/>
            </w:tcBorders>
            <w:shd w:val="clear" w:color="auto" w:fill="auto"/>
            <w:vAlign w:val="center"/>
          </w:tcPr>
          <w:p w14:paraId="0EA037CA" w14:textId="3B63A194"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25</w:t>
            </w:r>
          </w:p>
        </w:tc>
        <w:tc>
          <w:tcPr>
            <w:tcW w:w="992" w:type="dxa"/>
            <w:tcBorders>
              <w:top w:val="nil"/>
              <w:left w:val="nil"/>
              <w:bottom w:val="nil"/>
              <w:right w:val="nil"/>
            </w:tcBorders>
            <w:shd w:val="clear" w:color="auto" w:fill="auto"/>
            <w:vAlign w:val="center"/>
          </w:tcPr>
          <w:p w14:paraId="33890073"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29E2FADE"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海洲</w:t>
            </w:r>
            <w:proofErr w:type="gramEnd"/>
            <w:r>
              <w:rPr>
                <w:rFonts w:hint="eastAsia"/>
                <w:color w:val="000000"/>
                <w:sz w:val="18"/>
                <w:szCs w:val="18"/>
              </w:rPr>
              <w:t>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r>
              <w:rPr>
                <w:rFonts w:hint="eastAsia"/>
                <w:color w:val="000000"/>
                <w:sz w:val="18"/>
                <w:szCs w:val="18"/>
              </w:rPr>
              <w:t>新鲁高速</w:t>
            </w:r>
            <w:r>
              <w:rPr>
                <w:rFonts w:hint="eastAsia"/>
                <w:color w:val="000000"/>
                <w:sz w:val="18"/>
                <w:szCs w:val="18"/>
              </w:rPr>
              <w:t>-</w:t>
            </w:r>
            <w:r>
              <w:rPr>
                <w:rFonts w:hint="eastAsia"/>
                <w:color w:val="000000"/>
                <w:sz w:val="18"/>
                <w:szCs w:val="18"/>
              </w:rPr>
              <w:t>辽宁中部环线</w:t>
            </w:r>
            <w:r>
              <w:rPr>
                <w:rFonts w:hint="eastAsia"/>
                <w:color w:val="000000"/>
                <w:sz w:val="18"/>
                <w:szCs w:val="18"/>
              </w:rPr>
              <w:t>-</w:t>
            </w:r>
            <w:r>
              <w:rPr>
                <w:rFonts w:hint="eastAsia"/>
                <w:color w:val="000000"/>
                <w:sz w:val="18"/>
                <w:szCs w:val="18"/>
              </w:rPr>
              <w:t>京哈高速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长深高速</w:t>
            </w:r>
            <w:r>
              <w:rPr>
                <w:rFonts w:hint="eastAsia"/>
                <w:color w:val="000000"/>
                <w:sz w:val="18"/>
                <w:szCs w:val="18"/>
              </w:rPr>
              <w:t>-</w:t>
            </w:r>
            <w:r>
              <w:rPr>
                <w:rFonts w:hint="eastAsia"/>
                <w:color w:val="000000"/>
                <w:sz w:val="18"/>
                <w:szCs w:val="18"/>
              </w:rPr>
              <w:t>杨树湾收费站桥梁结构验算</w:t>
            </w:r>
          </w:p>
        </w:tc>
        <w:tc>
          <w:tcPr>
            <w:tcW w:w="2453" w:type="dxa"/>
            <w:tcBorders>
              <w:top w:val="nil"/>
              <w:left w:val="nil"/>
              <w:bottom w:val="nil"/>
              <w:right w:val="nil"/>
            </w:tcBorders>
            <w:shd w:val="clear" w:color="auto" w:fill="auto"/>
            <w:vAlign w:val="center"/>
          </w:tcPr>
          <w:p w14:paraId="03BEEE3E"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EC680F6"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79B8D1A" w14:textId="77777777">
        <w:trPr>
          <w:trHeight w:val="210"/>
          <w:jc w:val="center"/>
        </w:trPr>
        <w:tc>
          <w:tcPr>
            <w:tcW w:w="656" w:type="dxa"/>
            <w:tcBorders>
              <w:top w:val="nil"/>
              <w:left w:val="single" w:sz="12" w:space="0" w:color="auto"/>
              <w:bottom w:val="nil"/>
              <w:right w:val="nil"/>
            </w:tcBorders>
            <w:shd w:val="clear" w:color="auto" w:fill="auto"/>
            <w:vAlign w:val="center"/>
          </w:tcPr>
          <w:p w14:paraId="44DF2FF5" w14:textId="7765A6D5"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26</w:t>
            </w:r>
          </w:p>
        </w:tc>
        <w:tc>
          <w:tcPr>
            <w:tcW w:w="992" w:type="dxa"/>
            <w:tcBorders>
              <w:top w:val="nil"/>
              <w:left w:val="nil"/>
              <w:bottom w:val="nil"/>
              <w:right w:val="nil"/>
            </w:tcBorders>
            <w:shd w:val="clear" w:color="auto" w:fill="auto"/>
            <w:vAlign w:val="center"/>
          </w:tcPr>
          <w:p w14:paraId="413FB2AE"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43B68D89"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海洲</w:t>
            </w:r>
            <w:proofErr w:type="gramEnd"/>
            <w:r>
              <w:rPr>
                <w:rFonts w:hint="eastAsia"/>
                <w:color w:val="000000"/>
                <w:sz w:val="18"/>
                <w:szCs w:val="18"/>
              </w:rPr>
              <w:t>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r>
              <w:rPr>
                <w:rFonts w:hint="eastAsia"/>
                <w:color w:val="000000"/>
                <w:sz w:val="18"/>
                <w:szCs w:val="18"/>
              </w:rPr>
              <w:t>彰武收费站桥梁结构验算</w:t>
            </w:r>
          </w:p>
        </w:tc>
        <w:tc>
          <w:tcPr>
            <w:tcW w:w="2453" w:type="dxa"/>
            <w:tcBorders>
              <w:top w:val="nil"/>
              <w:left w:val="nil"/>
              <w:bottom w:val="nil"/>
              <w:right w:val="nil"/>
            </w:tcBorders>
            <w:shd w:val="clear" w:color="auto" w:fill="auto"/>
            <w:vAlign w:val="center"/>
          </w:tcPr>
          <w:p w14:paraId="4D608FD2"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C7A36F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A3A5DA6" w14:textId="77777777">
        <w:trPr>
          <w:trHeight w:val="210"/>
          <w:jc w:val="center"/>
        </w:trPr>
        <w:tc>
          <w:tcPr>
            <w:tcW w:w="656" w:type="dxa"/>
            <w:tcBorders>
              <w:top w:val="nil"/>
              <w:left w:val="single" w:sz="12" w:space="0" w:color="auto"/>
              <w:bottom w:val="nil"/>
              <w:right w:val="nil"/>
            </w:tcBorders>
            <w:shd w:val="clear" w:color="auto" w:fill="auto"/>
            <w:vAlign w:val="center"/>
          </w:tcPr>
          <w:p w14:paraId="35810373" w14:textId="47E22FD4"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27</w:t>
            </w:r>
          </w:p>
        </w:tc>
        <w:tc>
          <w:tcPr>
            <w:tcW w:w="992" w:type="dxa"/>
            <w:tcBorders>
              <w:top w:val="nil"/>
              <w:left w:val="nil"/>
              <w:bottom w:val="nil"/>
              <w:right w:val="nil"/>
            </w:tcBorders>
            <w:shd w:val="clear" w:color="auto" w:fill="auto"/>
            <w:vAlign w:val="center"/>
          </w:tcPr>
          <w:p w14:paraId="316E26EC"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69D804E6" w14:textId="5B6CB41D"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高花西收费站</w:t>
            </w:r>
            <w:proofErr w:type="gramEnd"/>
            <w:r>
              <w:rPr>
                <w:rFonts w:hint="eastAsia"/>
                <w:color w:val="000000"/>
                <w:sz w:val="18"/>
                <w:szCs w:val="18"/>
              </w:rPr>
              <w:t>京哈高速万家收费站桥梁结构验算</w:t>
            </w:r>
          </w:p>
        </w:tc>
        <w:tc>
          <w:tcPr>
            <w:tcW w:w="2453" w:type="dxa"/>
            <w:tcBorders>
              <w:top w:val="nil"/>
              <w:left w:val="nil"/>
              <w:bottom w:val="nil"/>
              <w:right w:val="nil"/>
            </w:tcBorders>
            <w:shd w:val="clear" w:color="auto" w:fill="auto"/>
            <w:vAlign w:val="center"/>
          </w:tcPr>
          <w:p w14:paraId="1F40CB3E"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3C1BB4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70B7562" w14:textId="77777777">
        <w:trPr>
          <w:trHeight w:val="210"/>
          <w:jc w:val="center"/>
        </w:trPr>
        <w:tc>
          <w:tcPr>
            <w:tcW w:w="656" w:type="dxa"/>
            <w:tcBorders>
              <w:top w:val="nil"/>
              <w:left w:val="single" w:sz="12" w:space="0" w:color="auto"/>
              <w:bottom w:val="nil"/>
              <w:right w:val="nil"/>
            </w:tcBorders>
            <w:shd w:val="clear" w:color="auto" w:fill="auto"/>
            <w:vAlign w:val="center"/>
          </w:tcPr>
          <w:p w14:paraId="7C276E63" w14:textId="15AB6C8E"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28</w:t>
            </w:r>
          </w:p>
        </w:tc>
        <w:tc>
          <w:tcPr>
            <w:tcW w:w="992" w:type="dxa"/>
            <w:tcBorders>
              <w:top w:val="nil"/>
              <w:left w:val="nil"/>
              <w:bottom w:val="nil"/>
              <w:right w:val="nil"/>
            </w:tcBorders>
            <w:shd w:val="clear" w:color="auto" w:fill="auto"/>
            <w:vAlign w:val="center"/>
          </w:tcPr>
          <w:p w14:paraId="0FC2B7F1"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3C174249"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佟二堡收费站</w:t>
            </w:r>
            <w:r>
              <w:rPr>
                <w:rFonts w:hint="eastAsia"/>
                <w:color w:val="000000"/>
                <w:sz w:val="18"/>
                <w:szCs w:val="18"/>
              </w:rPr>
              <w:t>-</w:t>
            </w:r>
            <w:proofErr w:type="gramStart"/>
            <w:r>
              <w:rPr>
                <w:rFonts w:hint="eastAsia"/>
                <w:color w:val="000000"/>
                <w:sz w:val="18"/>
                <w:szCs w:val="18"/>
              </w:rPr>
              <w:t>灯辽高速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6356CB06"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3B7A396"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D91C65D" w14:textId="77777777">
        <w:trPr>
          <w:trHeight w:val="210"/>
          <w:jc w:val="center"/>
        </w:trPr>
        <w:tc>
          <w:tcPr>
            <w:tcW w:w="656" w:type="dxa"/>
            <w:tcBorders>
              <w:top w:val="nil"/>
              <w:left w:val="single" w:sz="12" w:space="0" w:color="auto"/>
              <w:bottom w:val="nil"/>
              <w:right w:val="nil"/>
            </w:tcBorders>
            <w:shd w:val="clear" w:color="auto" w:fill="auto"/>
            <w:vAlign w:val="center"/>
          </w:tcPr>
          <w:p w14:paraId="5DA2D371" w14:textId="2AF13079" w:rsidR="004E09DC" w:rsidRDefault="004E09DC" w:rsidP="004E09DC">
            <w:pPr>
              <w:adjustRightInd w:val="0"/>
              <w:snapToGrid w:val="0"/>
              <w:jc w:val="center"/>
              <w:rPr>
                <w:rFonts w:eastAsiaTheme="minorEastAsia"/>
                <w:kern w:val="0"/>
                <w:sz w:val="18"/>
                <w:szCs w:val="18"/>
              </w:rPr>
            </w:pPr>
            <w:r>
              <w:rPr>
                <w:rFonts w:hint="eastAsia"/>
                <w:color w:val="000000"/>
                <w:sz w:val="18"/>
                <w:szCs w:val="18"/>
              </w:rPr>
              <w:t>29</w:t>
            </w:r>
          </w:p>
        </w:tc>
        <w:tc>
          <w:tcPr>
            <w:tcW w:w="992" w:type="dxa"/>
            <w:tcBorders>
              <w:top w:val="nil"/>
              <w:left w:val="nil"/>
              <w:bottom w:val="nil"/>
              <w:right w:val="nil"/>
            </w:tcBorders>
            <w:shd w:val="clear" w:color="auto" w:fill="auto"/>
            <w:vAlign w:val="center"/>
          </w:tcPr>
          <w:p w14:paraId="4A9681A6"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0AF890DA"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造化收费站</w:t>
            </w:r>
            <w:r>
              <w:rPr>
                <w:rFonts w:hint="eastAsia"/>
                <w:color w:val="000000"/>
                <w:sz w:val="18"/>
                <w:szCs w:val="18"/>
              </w:rPr>
              <w:t>-</w:t>
            </w: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w:t>
            </w:r>
            <w:r>
              <w:rPr>
                <w:rFonts w:hint="eastAsia"/>
                <w:color w:val="000000"/>
                <w:sz w:val="18"/>
                <w:szCs w:val="18"/>
              </w:rPr>
              <w:t>新鲁高速</w:t>
            </w:r>
            <w:r>
              <w:rPr>
                <w:rFonts w:hint="eastAsia"/>
                <w:color w:val="000000"/>
                <w:sz w:val="18"/>
                <w:szCs w:val="18"/>
              </w:rPr>
              <w:t>-</w:t>
            </w:r>
            <w:r>
              <w:rPr>
                <w:rFonts w:hint="eastAsia"/>
                <w:color w:val="000000"/>
                <w:sz w:val="18"/>
                <w:szCs w:val="18"/>
              </w:rPr>
              <w:t>彰武北收费站新鲁高速</w:t>
            </w:r>
            <w:r>
              <w:rPr>
                <w:rFonts w:hint="eastAsia"/>
                <w:color w:val="000000"/>
                <w:sz w:val="18"/>
                <w:szCs w:val="18"/>
              </w:rPr>
              <w:t>-</w:t>
            </w:r>
            <w:r>
              <w:rPr>
                <w:rFonts w:hint="eastAsia"/>
                <w:color w:val="000000"/>
                <w:sz w:val="18"/>
                <w:szCs w:val="18"/>
              </w:rPr>
              <w:t>长深高速</w:t>
            </w:r>
            <w:r>
              <w:rPr>
                <w:rFonts w:hint="eastAsia"/>
                <w:color w:val="000000"/>
                <w:sz w:val="18"/>
                <w:szCs w:val="18"/>
              </w:rPr>
              <w:t>-</w:t>
            </w:r>
            <w:r>
              <w:rPr>
                <w:rFonts w:hint="eastAsia"/>
                <w:color w:val="000000"/>
                <w:sz w:val="18"/>
                <w:szCs w:val="18"/>
              </w:rPr>
              <w:t>阜新收费站桥梁结构验算</w:t>
            </w:r>
          </w:p>
        </w:tc>
        <w:tc>
          <w:tcPr>
            <w:tcW w:w="2453" w:type="dxa"/>
            <w:tcBorders>
              <w:top w:val="nil"/>
              <w:left w:val="nil"/>
              <w:bottom w:val="nil"/>
              <w:right w:val="nil"/>
            </w:tcBorders>
            <w:shd w:val="clear" w:color="auto" w:fill="auto"/>
            <w:vAlign w:val="center"/>
          </w:tcPr>
          <w:p w14:paraId="7CD9C2F9"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919CB1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18AC1F6" w14:textId="77777777">
        <w:trPr>
          <w:trHeight w:val="210"/>
          <w:jc w:val="center"/>
        </w:trPr>
        <w:tc>
          <w:tcPr>
            <w:tcW w:w="656" w:type="dxa"/>
            <w:tcBorders>
              <w:top w:val="nil"/>
              <w:left w:val="single" w:sz="12" w:space="0" w:color="auto"/>
              <w:bottom w:val="nil"/>
              <w:right w:val="nil"/>
            </w:tcBorders>
            <w:shd w:val="clear" w:color="auto" w:fill="auto"/>
            <w:vAlign w:val="center"/>
          </w:tcPr>
          <w:p w14:paraId="5C73CBC7" w14:textId="24FC141D" w:rsidR="004E09DC" w:rsidRDefault="004E09DC" w:rsidP="004E09DC">
            <w:pPr>
              <w:adjustRightInd w:val="0"/>
              <w:snapToGrid w:val="0"/>
              <w:jc w:val="center"/>
              <w:rPr>
                <w:rFonts w:eastAsiaTheme="minorEastAsia"/>
                <w:kern w:val="0"/>
                <w:sz w:val="18"/>
                <w:szCs w:val="18"/>
              </w:rPr>
            </w:pPr>
            <w:r>
              <w:rPr>
                <w:rFonts w:hint="eastAsia"/>
                <w:color w:val="000000"/>
                <w:sz w:val="18"/>
                <w:szCs w:val="18"/>
              </w:rPr>
              <w:t>30</w:t>
            </w:r>
          </w:p>
        </w:tc>
        <w:tc>
          <w:tcPr>
            <w:tcW w:w="992" w:type="dxa"/>
            <w:tcBorders>
              <w:top w:val="nil"/>
              <w:left w:val="nil"/>
              <w:bottom w:val="nil"/>
              <w:right w:val="nil"/>
            </w:tcBorders>
            <w:shd w:val="clear" w:color="auto" w:fill="auto"/>
            <w:vAlign w:val="center"/>
          </w:tcPr>
          <w:p w14:paraId="615D8402" w14:textId="77777777" w:rsidR="004E09DC" w:rsidRDefault="004E09DC" w:rsidP="004E09DC">
            <w:pPr>
              <w:jc w:val="center"/>
              <w:rPr>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5B9E1E16"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万家收费站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proofErr w:type="gramStart"/>
            <w:r>
              <w:rPr>
                <w:rFonts w:hint="eastAsia"/>
                <w:color w:val="000000"/>
                <w:sz w:val="18"/>
                <w:szCs w:val="18"/>
              </w:rPr>
              <w:t>丹锡高速奈营</w:t>
            </w:r>
            <w:proofErr w:type="gramEnd"/>
            <w:r>
              <w:rPr>
                <w:rFonts w:hint="eastAsia"/>
                <w:color w:val="000000"/>
                <w:sz w:val="18"/>
                <w:szCs w:val="18"/>
              </w:rPr>
              <w:t>高速</w:t>
            </w:r>
            <w:r>
              <w:rPr>
                <w:rFonts w:hint="eastAsia"/>
                <w:color w:val="000000"/>
                <w:sz w:val="18"/>
                <w:szCs w:val="18"/>
              </w:rPr>
              <w:t>-</w:t>
            </w:r>
            <w:r>
              <w:rPr>
                <w:rFonts w:hint="eastAsia"/>
                <w:color w:val="000000"/>
                <w:sz w:val="18"/>
                <w:szCs w:val="18"/>
              </w:rPr>
              <w:t>沈海高速</w:t>
            </w:r>
            <w:r>
              <w:rPr>
                <w:rFonts w:hint="eastAsia"/>
                <w:color w:val="000000"/>
                <w:sz w:val="18"/>
                <w:szCs w:val="18"/>
              </w:rPr>
              <w:t>-</w:t>
            </w:r>
            <w:r>
              <w:rPr>
                <w:rFonts w:hint="eastAsia"/>
                <w:color w:val="000000"/>
                <w:sz w:val="18"/>
                <w:szCs w:val="18"/>
              </w:rPr>
              <w:t>盖州收费站桥梁结构验算</w:t>
            </w:r>
          </w:p>
        </w:tc>
        <w:tc>
          <w:tcPr>
            <w:tcW w:w="2453" w:type="dxa"/>
            <w:tcBorders>
              <w:top w:val="nil"/>
              <w:left w:val="nil"/>
              <w:bottom w:val="nil"/>
              <w:right w:val="nil"/>
            </w:tcBorders>
            <w:shd w:val="clear" w:color="auto" w:fill="auto"/>
            <w:vAlign w:val="center"/>
          </w:tcPr>
          <w:p w14:paraId="5BF51845"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4B0E695"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84158A7" w14:textId="77777777">
        <w:trPr>
          <w:trHeight w:val="210"/>
          <w:jc w:val="center"/>
        </w:trPr>
        <w:tc>
          <w:tcPr>
            <w:tcW w:w="656" w:type="dxa"/>
            <w:tcBorders>
              <w:top w:val="nil"/>
              <w:left w:val="single" w:sz="12" w:space="0" w:color="auto"/>
              <w:bottom w:val="nil"/>
              <w:right w:val="nil"/>
            </w:tcBorders>
            <w:shd w:val="clear" w:color="auto" w:fill="auto"/>
            <w:vAlign w:val="center"/>
          </w:tcPr>
          <w:p w14:paraId="733FE06B" w14:textId="0AE9D26C" w:rsidR="004E09DC" w:rsidRDefault="004E09DC" w:rsidP="004E09DC">
            <w:pPr>
              <w:adjustRightInd w:val="0"/>
              <w:snapToGrid w:val="0"/>
              <w:jc w:val="center"/>
              <w:rPr>
                <w:rFonts w:eastAsiaTheme="minorEastAsia"/>
                <w:kern w:val="0"/>
                <w:sz w:val="18"/>
                <w:szCs w:val="18"/>
              </w:rPr>
            </w:pPr>
            <w:r>
              <w:rPr>
                <w:rFonts w:hint="eastAsia"/>
                <w:color w:val="000000"/>
                <w:sz w:val="18"/>
                <w:szCs w:val="18"/>
              </w:rPr>
              <w:t>31</w:t>
            </w:r>
          </w:p>
        </w:tc>
        <w:tc>
          <w:tcPr>
            <w:tcW w:w="992" w:type="dxa"/>
            <w:tcBorders>
              <w:top w:val="nil"/>
              <w:left w:val="nil"/>
              <w:bottom w:val="nil"/>
              <w:right w:val="nil"/>
            </w:tcBorders>
            <w:shd w:val="clear" w:color="auto" w:fill="auto"/>
            <w:vAlign w:val="center"/>
          </w:tcPr>
          <w:p w14:paraId="749151FE"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0603777C"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万家收费站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proofErr w:type="gramStart"/>
            <w:r>
              <w:rPr>
                <w:rFonts w:hint="eastAsia"/>
                <w:color w:val="000000"/>
                <w:sz w:val="18"/>
                <w:szCs w:val="18"/>
              </w:rPr>
              <w:t>丹锡高速奈营</w:t>
            </w:r>
            <w:proofErr w:type="gramEnd"/>
            <w:r>
              <w:rPr>
                <w:rFonts w:hint="eastAsia"/>
                <w:color w:val="000000"/>
                <w:sz w:val="18"/>
                <w:szCs w:val="18"/>
              </w:rPr>
              <w:t>高速</w:t>
            </w:r>
            <w:r>
              <w:rPr>
                <w:rFonts w:hint="eastAsia"/>
                <w:color w:val="000000"/>
                <w:sz w:val="18"/>
                <w:szCs w:val="18"/>
              </w:rPr>
              <w:t>-</w:t>
            </w:r>
            <w:proofErr w:type="gramStart"/>
            <w:r>
              <w:rPr>
                <w:rFonts w:hint="eastAsia"/>
                <w:color w:val="000000"/>
                <w:sz w:val="18"/>
                <w:szCs w:val="18"/>
              </w:rPr>
              <w:t>营口北</w:t>
            </w:r>
            <w:proofErr w:type="gramEnd"/>
            <w:r>
              <w:rPr>
                <w:rFonts w:hint="eastAsia"/>
                <w:color w:val="000000"/>
                <w:sz w:val="18"/>
                <w:szCs w:val="18"/>
              </w:rPr>
              <w:t>收费站桥梁结构验算</w:t>
            </w:r>
          </w:p>
        </w:tc>
        <w:tc>
          <w:tcPr>
            <w:tcW w:w="2453" w:type="dxa"/>
            <w:tcBorders>
              <w:top w:val="nil"/>
              <w:left w:val="nil"/>
              <w:bottom w:val="nil"/>
              <w:right w:val="nil"/>
            </w:tcBorders>
            <w:shd w:val="clear" w:color="auto" w:fill="auto"/>
            <w:vAlign w:val="center"/>
          </w:tcPr>
          <w:p w14:paraId="4E0B8D6A"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C3CEC48"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3DBE0903" w14:textId="77777777">
        <w:trPr>
          <w:trHeight w:val="210"/>
          <w:jc w:val="center"/>
        </w:trPr>
        <w:tc>
          <w:tcPr>
            <w:tcW w:w="656" w:type="dxa"/>
            <w:tcBorders>
              <w:top w:val="nil"/>
              <w:left w:val="single" w:sz="12" w:space="0" w:color="auto"/>
              <w:bottom w:val="nil"/>
              <w:right w:val="nil"/>
            </w:tcBorders>
            <w:shd w:val="clear" w:color="auto" w:fill="auto"/>
            <w:vAlign w:val="center"/>
          </w:tcPr>
          <w:p w14:paraId="3DF2D7FC" w14:textId="1C1767B5" w:rsidR="004E09DC" w:rsidRDefault="004E09DC" w:rsidP="004E09DC">
            <w:pPr>
              <w:adjustRightInd w:val="0"/>
              <w:snapToGrid w:val="0"/>
              <w:jc w:val="center"/>
              <w:rPr>
                <w:rFonts w:eastAsiaTheme="minorEastAsia"/>
                <w:kern w:val="0"/>
                <w:sz w:val="18"/>
                <w:szCs w:val="18"/>
              </w:rPr>
            </w:pPr>
            <w:r>
              <w:rPr>
                <w:rFonts w:hint="eastAsia"/>
                <w:color w:val="000000"/>
                <w:sz w:val="18"/>
                <w:szCs w:val="18"/>
              </w:rPr>
              <w:t>32</w:t>
            </w:r>
          </w:p>
        </w:tc>
        <w:tc>
          <w:tcPr>
            <w:tcW w:w="992" w:type="dxa"/>
            <w:tcBorders>
              <w:top w:val="nil"/>
              <w:left w:val="nil"/>
              <w:bottom w:val="nil"/>
              <w:right w:val="nil"/>
            </w:tcBorders>
            <w:shd w:val="clear" w:color="auto" w:fill="auto"/>
            <w:vAlign w:val="center"/>
          </w:tcPr>
          <w:p w14:paraId="2854A5CE"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2022.09 </w:t>
            </w:r>
          </w:p>
        </w:tc>
        <w:tc>
          <w:tcPr>
            <w:tcW w:w="4041" w:type="dxa"/>
            <w:tcBorders>
              <w:top w:val="nil"/>
              <w:left w:val="nil"/>
              <w:bottom w:val="nil"/>
              <w:right w:val="nil"/>
            </w:tcBorders>
            <w:shd w:val="clear" w:color="auto" w:fill="auto"/>
            <w:vAlign w:val="center"/>
          </w:tcPr>
          <w:p w14:paraId="52699FB5"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万家收费站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proofErr w:type="gramStart"/>
            <w:r>
              <w:rPr>
                <w:rFonts w:hint="eastAsia"/>
                <w:color w:val="000000"/>
                <w:sz w:val="18"/>
                <w:szCs w:val="18"/>
              </w:rPr>
              <w:t>灯辽高速灯塔南</w:t>
            </w:r>
            <w:proofErr w:type="gramEnd"/>
            <w:r>
              <w:rPr>
                <w:rFonts w:hint="eastAsia"/>
                <w:color w:val="000000"/>
                <w:sz w:val="18"/>
                <w:szCs w:val="18"/>
              </w:rPr>
              <w:t>收费站桥梁结构验算</w:t>
            </w:r>
          </w:p>
        </w:tc>
        <w:tc>
          <w:tcPr>
            <w:tcW w:w="2453" w:type="dxa"/>
            <w:tcBorders>
              <w:top w:val="nil"/>
              <w:left w:val="nil"/>
              <w:bottom w:val="nil"/>
              <w:right w:val="nil"/>
            </w:tcBorders>
            <w:shd w:val="clear" w:color="auto" w:fill="auto"/>
            <w:vAlign w:val="center"/>
          </w:tcPr>
          <w:p w14:paraId="3920D4B8"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B8D7B4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872AAEC" w14:textId="77777777">
        <w:trPr>
          <w:trHeight w:val="210"/>
          <w:jc w:val="center"/>
        </w:trPr>
        <w:tc>
          <w:tcPr>
            <w:tcW w:w="656" w:type="dxa"/>
            <w:tcBorders>
              <w:top w:val="nil"/>
              <w:left w:val="single" w:sz="12" w:space="0" w:color="auto"/>
              <w:bottom w:val="single" w:sz="12" w:space="0" w:color="auto"/>
              <w:right w:val="nil"/>
            </w:tcBorders>
            <w:shd w:val="clear" w:color="auto" w:fill="auto"/>
            <w:vAlign w:val="center"/>
          </w:tcPr>
          <w:p w14:paraId="3E6C8BDC" w14:textId="13580BEF" w:rsidR="004E09DC" w:rsidRDefault="004E09DC" w:rsidP="004E09DC">
            <w:pPr>
              <w:adjustRightInd w:val="0"/>
              <w:snapToGrid w:val="0"/>
              <w:jc w:val="center"/>
              <w:rPr>
                <w:rFonts w:eastAsiaTheme="minorEastAsia"/>
                <w:kern w:val="0"/>
                <w:sz w:val="18"/>
                <w:szCs w:val="18"/>
              </w:rPr>
            </w:pPr>
            <w:r>
              <w:rPr>
                <w:rFonts w:hint="eastAsia"/>
                <w:color w:val="000000"/>
                <w:sz w:val="18"/>
                <w:szCs w:val="18"/>
              </w:rPr>
              <w:t>3</w:t>
            </w:r>
            <w:r>
              <w:rPr>
                <w:color w:val="000000"/>
                <w:sz w:val="18"/>
                <w:szCs w:val="18"/>
              </w:rPr>
              <w:t>3</w:t>
            </w:r>
          </w:p>
        </w:tc>
        <w:tc>
          <w:tcPr>
            <w:tcW w:w="992" w:type="dxa"/>
            <w:tcBorders>
              <w:top w:val="nil"/>
              <w:left w:val="nil"/>
              <w:bottom w:val="single" w:sz="12" w:space="0" w:color="auto"/>
              <w:right w:val="nil"/>
            </w:tcBorders>
            <w:shd w:val="clear" w:color="auto" w:fill="auto"/>
            <w:vAlign w:val="center"/>
          </w:tcPr>
          <w:p w14:paraId="653E539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single" w:sz="12" w:space="0" w:color="auto"/>
              <w:right w:val="nil"/>
            </w:tcBorders>
            <w:shd w:val="clear" w:color="auto" w:fill="auto"/>
            <w:vAlign w:val="center"/>
          </w:tcPr>
          <w:p w14:paraId="231A5599"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茨榆坨北收费站</w:t>
            </w:r>
            <w:proofErr w:type="gramEnd"/>
            <w:r>
              <w:rPr>
                <w:rFonts w:hint="eastAsia"/>
                <w:color w:val="000000"/>
                <w:sz w:val="18"/>
                <w:szCs w:val="18"/>
              </w:rPr>
              <w:t>-</w:t>
            </w:r>
            <w:proofErr w:type="gramStart"/>
            <w:r>
              <w:rPr>
                <w:rFonts w:hint="eastAsia"/>
                <w:color w:val="000000"/>
                <w:sz w:val="18"/>
                <w:szCs w:val="18"/>
              </w:rPr>
              <w:t>灯辽高速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single" w:sz="12" w:space="0" w:color="auto"/>
              <w:right w:val="nil"/>
            </w:tcBorders>
            <w:shd w:val="clear" w:color="auto" w:fill="auto"/>
            <w:vAlign w:val="center"/>
          </w:tcPr>
          <w:p w14:paraId="4452A4D3"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single" w:sz="12" w:space="0" w:color="auto"/>
              <w:right w:val="single" w:sz="12" w:space="0" w:color="auto"/>
            </w:tcBorders>
            <w:shd w:val="clear" w:color="auto" w:fill="auto"/>
            <w:vAlign w:val="center"/>
          </w:tcPr>
          <w:p w14:paraId="318A0F1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2B3B68E" w14:textId="77777777">
        <w:trPr>
          <w:trHeight w:val="210"/>
          <w:jc w:val="center"/>
        </w:trPr>
        <w:tc>
          <w:tcPr>
            <w:tcW w:w="656" w:type="dxa"/>
            <w:tcBorders>
              <w:top w:val="single" w:sz="12" w:space="0" w:color="auto"/>
              <w:left w:val="single" w:sz="12" w:space="0" w:color="auto"/>
              <w:bottom w:val="nil"/>
              <w:right w:val="nil"/>
            </w:tcBorders>
            <w:shd w:val="clear" w:color="auto" w:fill="auto"/>
            <w:vAlign w:val="center"/>
          </w:tcPr>
          <w:p w14:paraId="0213DBFB" w14:textId="270D61F8" w:rsidR="004E09DC" w:rsidRDefault="004E09DC" w:rsidP="004E09DC">
            <w:pPr>
              <w:widowControl/>
              <w:jc w:val="center"/>
              <w:textAlignment w:val="bottom"/>
              <w:rPr>
                <w:rFonts w:eastAsiaTheme="minorEastAsia"/>
                <w:kern w:val="0"/>
                <w:sz w:val="18"/>
                <w:szCs w:val="18"/>
              </w:rPr>
            </w:pPr>
            <w:r>
              <w:rPr>
                <w:rFonts w:hint="eastAsia"/>
                <w:color w:val="000000"/>
                <w:sz w:val="18"/>
                <w:szCs w:val="18"/>
              </w:rPr>
              <w:lastRenderedPageBreak/>
              <w:t>34</w:t>
            </w:r>
          </w:p>
        </w:tc>
        <w:tc>
          <w:tcPr>
            <w:tcW w:w="992" w:type="dxa"/>
            <w:tcBorders>
              <w:top w:val="single" w:sz="12" w:space="0" w:color="auto"/>
              <w:left w:val="nil"/>
              <w:bottom w:val="nil"/>
              <w:right w:val="nil"/>
            </w:tcBorders>
            <w:shd w:val="clear" w:color="auto" w:fill="auto"/>
            <w:vAlign w:val="center"/>
          </w:tcPr>
          <w:p w14:paraId="4EEAE128"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single" w:sz="12" w:space="0" w:color="auto"/>
              <w:left w:val="nil"/>
              <w:bottom w:val="nil"/>
              <w:right w:val="nil"/>
            </w:tcBorders>
            <w:shd w:val="clear" w:color="auto" w:fill="auto"/>
            <w:vAlign w:val="center"/>
          </w:tcPr>
          <w:p w14:paraId="23CCA57C"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金州收费站</w:t>
            </w:r>
            <w:r>
              <w:rPr>
                <w:rFonts w:hint="eastAsia"/>
                <w:color w:val="000000"/>
                <w:sz w:val="18"/>
                <w:szCs w:val="18"/>
              </w:rPr>
              <w:t>-</w:t>
            </w:r>
            <w:r>
              <w:rPr>
                <w:rFonts w:hint="eastAsia"/>
                <w:color w:val="000000"/>
                <w:sz w:val="18"/>
                <w:szCs w:val="18"/>
              </w:rPr>
              <w:t>沈海高速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盘锦南收费站桥梁结构验算</w:t>
            </w:r>
          </w:p>
        </w:tc>
        <w:tc>
          <w:tcPr>
            <w:tcW w:w="2453" w:type="dxa"/>
            <w:tcBorders>
              <w:top w:val="single" w:sz="12" w:space="0" w:color="auto"/>
              <w:left w:val="nil"/>
              <w:bottom w:val="nil"/>
              <w:right w:val="nil"/>
            </w:tcBorders>
            <w:shd w:val="clear" w:color="auto" w:fill="auto"/>
            <w:vAlign w:val="center"/>
          </w:tcPr>
          <w:p w14:paraId="7CF54A61"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single" w:sz="12" w:space="0" w:color="auto"/>
              <w:left w:val="nil"/>
              <w:bottom w:val="nil"/>
              <w:right w:val="single" w:sz="12" w:space="0" w:color="auto"/>
            </w:tcBorders>
            <w:shd w:val="clear" w:color="auto" w:fill="auto"/>
            <w:vAlign w:val="center"/>
          </w:tcPr>
          <w:p w14:paraId="69335E4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BABB94F" w14:textId="77777777">
        <w:trPr>
          <w:trHeight w:val="210"/>
          <w:jc w:val="center"/>
        </w:trPr>
        <w:tc>
          <w:tcPr>
            <w:tcW w:w="656" w:type="dxa"/>
            <w:tcBorders>
              <w:top w:val="nil"/>
              <w:left w:val="single" w:sz="12" w:space="0" w:color="auto"/>
              <w:bottom w:val="nil"/>
              <w:right w:val="nil"/>
            </w:tcBorders>
            <w:shd w:val="clear" w:color="auto" w:fill="auto"/>
            <w:vAlign w:val="center"/>
          </w:tcPr>
          <w:p w14:paraId="736F68B5" w14:textId="4CC47DD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35</w:t>
            </w:r>
          </w:p>
        </w:tc>
        <w:tc>
          <w:tcPr>
            <w:tcW w:w="992" w:type="dxa"/>
            <w:tcBorders>
              <w:top w:val="nil"/>
              <w:left w:val="nil"/>
              <w:bottom w:val="nil"/>
              <w:right w:val="nil"/>
            </w:tcBorders>
            <w:shd w:val="clear" w:color="auto" w:fill="auto"/>
            <w:vAlign w:val="center"/>
          </w:tcPr>
          <w:p w14:paraId="1410E32A"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66E77C07"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普兰店东收费站</w:t>
            </w:r>
            <w:r>
              <w:rPr>
                <w:rFonts w:hint="eastAsia"/>
                <w:color w:val="000000"/>
                <w:sz w:val="18"/>
                <w:szCs w:val="18"/>
              </w:rPr>
              <w:t>-</w:t>
            </w:r>
            <w:r>
              <w:rPr>
                <w:rFonts w:hint="eastAsia"/>
                <w:color w:val="000000"/>
                <w:sz w:val="18"/>
                <w:szCs w:val="18"/>
              </w:rPr>
              <w:t>皮长高速</w:t>
            </w:r>
            <w:r>
              <w:rPr>
                <w:rFonts w:hint="eastAsia"/>
                <w:color w:val="000000"/>
                <w:sz w:val="18"/>
                <w:szCs w:val="18"/>
              </w:rPr>
              <w:t>-</w:t>
            </w:r>
            <w:r>
              <w:rPr>
                <w:rFonts w:hint="eastAsia"/>
                <w:color w:val="000000"/>
                <w:sz w:val="18"/>
                <w:szCs w:val="18"/>
              </w:rPr>
              <w:t>沈海高速鞍山收费站桥梁结构验算</w:t>
            </w:r>
          </w:p>
        </w:tc>
        <w:tc>
          <w:tcPr>
            <w:tcW w:w="2453" w:type="dxa"/>
            <w:tcBorders>
              <w:top w:val="nil"/>
              <w:left w:val="nil"/>
              <w:bottom w:val="nil"/>
              <w:right w:val="nil"/>
            </w:tcBorders>
            <w:shd w:val="clear" w:color="auto" w:fill="auto"/>
            <w:vAlign w:val="center"/>
          </w:tcPr>
          <w:p w14:paraId="598DF41B"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5DA884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73D8968" w14:textId="77777777">
        <w:trPr>
          <w:trHeight w:val="210"/>
          <w:jc w:val="center"/>
        </w:trPr>
        <w:tc>
          <w:tcPr>
            <w:tcW w:w="656" w:type="dxa"/>
            <w:tcBorders>
              <w:top w:val="nil"/>
              <w:left w:val="single" w:sz="12" w:space="0" w:color="auto"/>
              <w:bottom w:val="nil"/>
              <w:right w:val="nil"/>
            </w:tcBorders>
            <w:shd w:val="clear" w:color="auto" w:fill="auto"/>
            <w:vAlign w:val="center"/>
          </w:tcPr>
          <w:p w14:paraId="25F0BC2E" w14:textId="5D566B32" w:rsidR="004E09DC" w:rsidRDefault="004E09DC" w:rsidP="004E09DC">
            <w:pPr>
              <w:widowControl/>
              <w:jc w:val="center"/>
              <w:textAlignment w:val="bottom"/>
              <w:rPr>
                <w:rFonts w:eastAsiaTheme="minorEastAsia"/>
                <w:kern w:val="0"/>
                <w:sz w:val="18"/>
                <w:szCs w:val="18"/>
              </w:rPr>
            </w:pPr>
            <w:r>
              <w:rPr>
                <w:rFonts w:hint="eastAsia"/>
                <w:color w:val="000000"/>
                <w:sz w:val="18"/>
                <w:szCs w:val="18"/>
              </w:rPr>
              <w:t>36</w:t>
            </w:r>
          </w:p>
        </w:tc>
        <w:tc>
          <w:tcPr>
            <w:tcW w:w="992" w:type="dxa"/>
            <w:tcBorders>
              <w:top w:val="nil"/>
              <w:left w:val="nil"/>
              <w:bottom w:val="nil"/>
              <w:right w:val="nil"/>
            </w:tcBorders>
            <w:shd w:val="clear" w:color="auto" w:fill="auto"/>
            <w:vAlign w:val="center"/>
          </w:tcPr>
          <w:p w14:paraId="1F6FF832"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25915495" w14:textId="77777777" w:rsidR="004E09DC" w:rsidRDefault="004E09DC" w:rsidP="004E09DC">
            <w:pPr>
              <w:adjustRightInd w:val="0"/>
              <w:snapToGrid w:val="0"/>
              <w:jc w:val="left"/>
              <w:rPr>
                <w:rFonts w:eastAsiaTheme="minorEastAsia"/>
                <w:kern w:val="0"/>
                <w:sz w:val="18"/>
                <w:szCs w:val="18"/>
              </w:rPr>
            </w:pPr>
            <w:r>
              <w:rPr>
                <w:rFonts w:hint="eastAsia"/>
                <w:color w:val="000000"/>
                <w:sz w:val="18"/>
                <w:szCs w:val="18"/>
              </w:rPr>
              <w:t>水泉收费站</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w:t>
            </w:r>
            <w:r>
              <w:rPr>
                <w:rFonts w:hint="eastAsia"/>
                <w:color w:val="000000"/>
                <w:sz w:val="18"/>
                <w:szCs w:val="18"/>
              </w:rPr>
              <w:t>惠州收费站桥梁结构验算</w:t>
            </w:r>
          </w:p>
        </w:tc>
        <w:tc>
          <w:tcPr>
            <w:tcW w:w="2453" w:type="dxa"/>
            <w:tcBorders>
              <w:top w:val="nil"/>
              <w:left w:val="nil"/>
              <w:bottom w:val="nil"/>
              <w:right w:val="nil"/>
            </w:tcBorders>
            <w:shd w:val="clear" w:color="auto" w:fill="auto"/>
            <w:vAlign w:val="center"/>
          </w:tcPr>
          <w:p w14:paraId="5366975E"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1C9D6AE"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62F472A" w14:textId="77777777">
        <w:trPr>
          <w:trHeight w:val="210"/>
          <w:jc w:val="center"/>
        </w:trPr>
        <w:tc>
          <w:tcPr>
            <w:tcW w:w="656" w:type="dxa"/>
            <w:tcBorders>
              <w:top w:val="nil"/>
              <w:left w:val="single" w:sz="12" w:space="0" w:color="auto"/>
              <w:bottom w:val="nil"/>
              <w:right w:val="nil"/>
            </w:tcBorders>
            <w:shd w:val="clear" w:color="auto" w:fill="auto"/>
            <w:vAlign w:val="center"/>
          </w:tcPr>
          <w:p w14:paraId="6ECD3D76" w14:textId="65C3A035" w:rsidR="004E09DC" w:rsidRDefault="004E09DC" w:rsidP="004E09DC">
            <w:pPr>
              <w:widowControl/>
              <w:jc w:val="center"/>
              <w:textAlignment w:val="bottom"/>
              <w:rPr>
                <w:rFonts w:eastAsiaTheme="minorEastAsia"/>
                <w:kern w:val="0"/>
                <w:sz w:val="18"/>
                <w:szCs w:val="18"/>
              </w:rPr>
            </w:pPr>
            <w:r>
              <w:rPr>
                <w:rFonts w:hint="eastAsia"/>
                <w:color w:val="000000"/>
                <w:sz w:val="18"/>
                <w:szCs w:val="18"/>
              </w:rPr>
              <w:t>37</w:t>
            </w:r>
          </w:p>
        </w:tc>
        <w:tc>
          <w:tcPr>
            <w:tcW w:w="992" w:type="dxa"/>
            <w:tcBorders>
              <w:top w:val="nil"/>
              <w:left w:val="nil"/>
              <w:bottom w:val="nil"/>
              <w:right w:val="nil"/>
            </w:tcBorders>
            <w:shd w:val="clear" w:color="auto" w:fill="auto"/>
            <w:vAlign w:val="center"/>
          </w:tcPr>
          <w:p w14:paraId="52BBBA2C"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06E20FD1" w14:textId="77777777" w:rsidR="004E09DC" w:rsidRDefault="004E09DC" w:rsidP="004E09DC">
            <w:pPr>
              <w:adjustRightInd w:val="0"/>
              <w:snapToGrid w:val="0"/>
              <w:jc w:val="left"/>
              <w:rPr>
                <w:rFonts w:eastAsiaTheme="minorEastAsia"/>
                <w:spacing w:val="-4"/>
                <w:kern w:val="0"/>
                <w:sz w:val="18"/>
                <w:szCs w:val="18"/>
              </w:rPr>
            </w:pPr>
            <w:r>
              <w:rPr>
                <w:rFonts w:hint="eastAsia"/>
                <w:color w:val="000000"/>
                <w:sz w:val="18"/>
                <w:szCs w:val="18"/>
              </w:rPr>
              <w:t>阜新东收费站</w:t>
            </w:r>
            <w:r>
              <w:rPr>
                <w:rFonts w:hint="eastAsia"/>
                <w:color w:val="000000"/>
                <w:sz w:val="18"/>
                <w:szCs w:val="18"/>
              </w:rPr>
              <w:t>-</w:t>
            </w:r>
            <w:r>
              <w:rPr>
                <w:rFonts w:hint="eastAsia"/>
                <w:color w:val="000000"/>
                <w:sz w:val="18"/>
                <w:szCs w:val="18"/>
              </w:rPr>
              <w:t>长深高速朝阳北收费站桥梁结构验算</w:t>
            </w:r>
          </w:p>
        </w:tc>
        <w:tc>
          <w:tcPr>
            <w:tcW w:w="2453" w:type="dxa"/>
            <w:tcBorders>
              <w:top w:val="nil"/>
              <w:left w:val="nil"/>
              <w:bottom w:val="nil"/>
              <w:right w:val="nil"/>
            </w:tcBorders>
            <w:shd w:val="clear" w:color="auto" w:fill="auto"/>
            <w:vAlign w:val="center"/>
          </w:tcPr>
          <w:p w14:paraId="298572A2"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F8B830B"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3008E72D" w14:textId="77777777">
        <w:trPr>
          <w:trHeight w:val="210"/>
          <w:jc w:val="center"/>
        </w:trPr>
        <w:tc>
          <w:tcPr>
            <w:tcW w:w="656" w:type="dxa"/>
            <w:tcBorders>
              <w:top w:val="nil"/>
              <w:left w:val="single" w:sz="12" w:space="0" w:color="auto"/>
              <w:bottom w:val="nil"/>
              <w:right w:val="nil"/>
            </w:tcBorders>
            <w:shd w:val="clear" w:color="auto" w:fill="auto"/>
            <w:vAlign w:val="center"/>
          </w:tcPr>
          <w:p w14:paraId="7EC9EDFF" w14:textId="3FE8364F" w:rsidR="004E09DC" w:rsidRDefault="004E09DC" w:rsidP="004E09DC">
            <w:pPr>
              <w:widowControl/>
              <w:jc w:val="center"/>
              <w:textAlignment w:val="bottom"/>
              <w:rPr>
                <w:rFonts w:eastAsiaTheme="minorEastAsia"/>
                <w:kern w:val="0"/>
                <w:sz w:val="18"/>
                <w:szCs w:val="18"/>
              </w:rPr>
            </w:pPr>
            <w:r>
              <w:rPr>
                <w:rFonts w:hint="eastAsia"/>
                <w:color w:val="000000"/>
                <w:sz w:val="18"/>
                <w:szCs w:val="18"/>
              </w:rPr>
              <w:t>38</w:t>
            </w:r>
          </w:p>
        </w:tc>
        <w:tc>
          <w:tcPr>
            <w:tcW w:w="992" w:type="dxa"/>
            <w:tcBorders>
              <w:top w:val="nil"/>
              <w:left w:val="nil"/>
              <w:bottom w:val="nil"/>
              <w:right w:val="nil"/>
            </w:tcBorders>
            <w:shd w:val="clear" w:color="auto" w:fill="auto"/>
            <w:vAlign w:val="center"/>
          </w:tcPr>
          <w:p w14:paraId="23BC4461"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0897F0B8"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高花西收费站</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47FA6E27"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D60A78E"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259EEFED" w14:textId="77777777">
        <w:trPr>
          <w:trHeight w:val="210"/>
          <w:jc w:val="center"/>
        </w:trPr>
        <w:tc>
          <w:tcPr>
            <w:tcW w:w="656" w:type="dxa"/>
            <w:tcBorders>
              <w:top w:val="nil"/>
              <w:left w:val="single" w:sz="12" w:space="0" w:color="auto"/>
              <w:bottom w:val="nil"/>
              <w:right w:val="nil"/>
            </w:tcBorders>
            <w:shd w:val="clear" w:color="auto" w:fill="auto"/>
            <w:vAlign w:val="center"/>
          </w:tcPr>
          <w:p w14:paraId="60997519" w14:textId="01DD532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39</w:t>
            </w:r>
          </w:p>
        </w:tc>
        <w:tc>
          <w:tcPr>
            <w:tcW w:w="992" w:type="dxa"/>
            <w:tcBorders>
              <w:top w:val="nil"/>
              <w:left w:val="nil"/>
              <w:bottom w:val="nil"/>
              <w:right w:val="nil"/>
            </w:tcBorders>
            <w:shd w:val="clear" w:color="auto" w:fill="auto"/>
            <w:vAlign w:val="center"/>
          </w:tcPr>
          <w:p w14:paraId="7A2E326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bottom"/>
          </w:tcPr>
          <w:p w14:paraId="59513A1E" w14:textId="77777777" w:rsidR="004E09DC" w:rsidRDefault="004E09DC" w:rsidP="004E09DC">
            <w:pPr>
              <w:adjustRightInd w:val="0"/>
              <w:snapToGrid w:val="0"/>
              <w:jc w:val="left"/>
              <w:rPr>
                <w:rFonts w:eastAsiaTheme="minorEastAsia"/>
                <w:kern w:val="0"/>
                <w:sz w:val="18"/>
                <w:szCs w:val="18"/>
              </w:rPr>
            </w:pPr>
            <w:proofErr w:type="gramStart"/>
            <w:r>
              <w:rPr>
                <w:rFonts w:hint="eastAsia"/>
                <w:color w:val="000000"/>
                <w:sz w:val="18"/>
                <w:szCs w:val="18"/>
              </w:rPr>
              <w:t>茨榆坨北收费站</w:t>
            </w:r>
            <w:proofErr w:type="gramEnd"/>
            <w:r>
              <w:rPr>
                <w:rFonts w:ascii="Calibri" w:hAnsi="Calibri" w:cs="Calibri"/>
                <w:color w:val="000000"/>
                <w:sz w:val="18"/>
                <w:szCs w:val="18"/>
              </w:rPr>
              <w:t>-</w:t>
            </w:r>
            <w:proofErr w:type="gramStart"/>
            <w:r>
              <w:rPr>
                <w:rFonts w:hint="eastAsia"/>
                <w:color w:val="000000"/>
                <w:sz w:val="18"/>
                <w:szCs w:val="18"/>
              </w:rPr>
              <w:t>灯辽高速</w:t>
            </w:r>
            <w:proofErr w:type="gramEnd"/>
            <w:r>
              <w:rPr>
                <w:rFonts w:ascii="Calibri" w:hAnsi="Calibri" w:cs="Calibri"/>
                <w:color w:val="000000"/>
                <w:sz w:val="18"/>
                <w:szCs w:val="18"/>
              </w:rPr>
              <w:t>-</w:t>
            </w:r>
            <w:r>
              <w:rPr>
                <w:rFonts w:hint="eastAsia"/>
                <w:color w:val="000000"/>
                <w:sz w:val="18"/>
                <w:szCs w:val="18"/>
              </w:rPr>
              <w:t>京哈高速万家</w:t>
            </w:r>
            <w:proofErr w:type="gramStart"/>
            <w:r>
              <w:rPr>
                <w:rFonts w:hint="eastAsia"/>
                <w:color w:val="000000"/>
                <w:sz w:val="18"/>
                <w:szCs w:val="18"/>
              </w:rPr>
              <w:t>费站桥梁</w:t>
            </w:r>
            <w:proofErr w:type="gramEnd"/>
            <w:r>
              <w:rPr>
                <w:rFonts w:hint="eastAsia"/>
                <w:color w:val="000000"/>
                <w:sz w:val="18"/>
                <w:szCs w:val="18"/>
              </w:rPr>
              <w:t>结构验算</w:t>
            </w:r>
          </w:p>
        </w:tc>
        <w:tc>
          <w:tcPr>
            <w:tcW w:w="2453" w:type="dxa"/>
            <w:tcBorders>
              <w:top w:val="nil"/>
              <w:left w:val="nil"/>
              <w:bottom w:val="nil"/>
              <w:right w:val="nil"/>
            </w:tcBorders>
            <w:shd w:val="clear" w:color="auto" w:fill="auto"/>
            <w:vAlign w:val="center"/>
          </w:tcPr>
          <w:p w14:paraId="1C2F657F" w14:textId="77777777" w:rsidR="004E09DC" w:rsidRDefault="004E09DC" w:rsidP="004E09DC">
            <w:pPr>
              <w:adjustRightInd w:val="0"/>
              <w:snapToGrid w:val="0"/>
              <w:jc w:val="center"/>
              <w:rPr>
                <w:rFonts w:eastAsiaTheme="minorEastAsia"/>
                <w:spacing w:val="-3"/>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1556F62"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7F3A8770" w14:textId="77777777">
        <w:trPr>
          <w:trHeight w:val="210"/>
          <w:jc w:val="center"/>
        </w:trPr>
        <w:tc>
          <w:tcPr>
            <w:tcW w:w="656" w:type="dxa"/>
            <w:tcBorders>
              <w:top w:val="nil"/>
              <w:left w:val="single" w:sz="12" w:space="0" w:color="auto"/>
              <w:bottom w:val="nil"/>
              <w:right w:val="nil"/>
            </w:tcBorders>
            <w:shd w:val="clear" w:color="auto" w:fill="auto"/>
            <w:vAlign w:val="center"/>
          </w:tcPr>
          <w:p w14:paraId="5D670B19" w14:textId="0EF57646"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40</w:t>
            </w:r>
          </w:p>
        </w:tc>
        <w:tc>
          <w:tcPr>
            <w:tcW w:w="992" w:type="dxa"/>
            <w:tcBorders>
              <w:top w:val="nil"/>
              <w:left w:val="nil"/>
              <w:bottom w:val="nil"/>
              <w:right w:val="nil"/>
            </w:tcBorders>
            <w:shd w:val="clear" w:color="auto" w:fill="auto"/>
            <w:vAlign w:val="center"/>
          </w:tcPr>
          <w:p w14:paraId="55219A2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05244688" w14:textId="77777777" w:rsidR="004E09DC" w:rsidRDefault="004E09DC" w:rsidP="004E09DC">
            <w:pPr>
              <w:adjustRightInd w:val="0"/>
              <w:snapToGrid w:val="0"/>
              <w:rPr>
                <w:rFonts w:eastAsiaTheme="minorEastAsia"/>
                <w:sz w:val="18"/>
                <w:szCs w:val="18"/>
              </w:rPr>
            </w:pPr>
            <w:r>
              <w:rPr>
                <w:rFonts w:hint="eastAsia"/>
                <w:color w:val="000000"/>
                <w:sz w:val="18"/>
                <w:szCs w:val="18"/>
              </w:rPr>
              <w:t>毛家店收费站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沈四段</w:t>
            </w:r>
            <w:r>
              <w:rPr>
                <w:rFonts w:hint="eastAsia"/>
                <w:color w:val="000000"/>
                <w:sz w:val="18"/>
                <w:szCs w:val="18"/>
              </w:rPr>
              <w:t>)-</w:t>
            </w:r>
            <w:r>
              <w:rPr>
                <w:rFonts w:hint="eastAsia"/>
                <w:color w:val="000000"/>
                <w:sz w:val="18"/>
                <w:szCs w:val="18"/>
              </w:rPr>
              <w:t>辽宁中部环线京哈高速</w:t>
            </w:r>
            <w:r>
              <w:rPr>
                <w:rFonts w:hint="eastAsia"/>
                <w:color w:val="000000"/>
                <w:sz w:val="18"/>
                <w:szCs w:val="18"/>
              </w:rPr>
              <w:t>(</w:t>
            </w:r>
            <w:r>
              <w:rPr>
                <w:rFonts w:hint="eastAsia"/>
                <w:color w:val="000000"/>
                <w:sz w:val="18"/>
                <w:szCs w:val="18"/>
              </w:rPr>
              <w:t>沈山段</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5BB279E4"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8FAF94A"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2AC40CD2" w14:textId="77777777">
        <w:trPr>
          <w:trHeight w:val="210"/>
          <w:jc w:val="center"/>
        </w:trPr>
        <w:tc>
          <w:tcPr>
            <w:tcW w:w="656" w:type="dxa"/>
            <w:tcBorders>
              <w:top w:val="nil"/>
              <w:left w:val="single" w:sz="12" w:space="0" w:color="auto"/>
              <w:bottom w:val="nil"/>
              <w:right w:val="nil"/>
            </w:tcBorders>
            <w:shd w:val="clear" w:color="auto" w:fill="auto"/>
            <w:vAlign w:val="center"/>
          </w:tcPr>
          <w:p w14:paraId="036AC1B0" w14:textId="64FB274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41</w:t>
            </w:r>
          </w:p>
        </w:tc>
        <w:tc>
          <w:tcPr>
            <w:tcW w:w="992" w:type="dxa"/>
            <w:tcBorders>
              <w:top w:val="nil"/>
              <w:left w:val="nil"/>
              <w:bottom w:val="nil"/>
              <w:right w:val="nil"/>
            </w:tcBorders>
            <w:shd w:val="clear" w:color="auto" w:fill="auto"/>
            <w:vAlign w:val="center"/>
          </w:tcPr>
          <w:p w14:paraId="319522ED"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4169BB75" w14:textId="77777777" w:rsidR="004E09DC" w:rsidRDefault="004E09DC" w:rsidP="004E09DC">
            <w:pPr>
              <w:adjustRightInd w:val="0"/>
              <w:snapToGrid w:val="0"/>
              <w:rPr>
                <w:rFonts w:eastAsiaTheme="minorEastAsia"/>
                <w:sz w:val="18"/>
                <w:szCs w:val="18"/>
              </w:rPr>
            </w:pPr>
            <w:r>
              <w:rPr>
                <w:rFonts w:hint="eastAsia"/>
                <w:color w:val="000000"/>
                <w:sz w:val="18"/>
                <w:szCs w:val="18"/>
              </w:rPr>
              <w:t>抚顺</w:t>
            </w:r>
            <w:r>
              <w:rPr>
                <w:rFonts w:hint="eastAsia"/>
                <w:color w:val="000000"/>
                <w:sz w:val="18"/>
                <w:szCs w:val="18"/>
              </w:rPr>
              <w:t>-</w:t>
            </w:r>
            <w:r>
              <w:rPr>
                <w:rFonts w:hint="eastAsia"/>
                <w:color w:val="000000"/>
                <w:sz w:val="18"/>
                <w:szCs w:val="18"/>
              </w:rPr>
              <w:t>金州收费站</w:t>
            </w:r>
            <w:r>
              <w:rPr>
                <w:rFonts w:hint="eastAsia"/>
                <w:color w:val="000000"/>
                <w:sz w:val="18"/>
                <w:szCs w:val="18"/>
              </w:rPr>
              <w:t>-</w:t>
            </w:r>
            <w:r>
              <w:rPr>
                <w:rFonts w:hint="eastAsia"/>
                <w:color w:val="000000"/>
                <w:sz w:val="18"/>
                <w:szCs w:val="18"/>
              </w:rPr>
              <w:t>沈海高速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盘锦南收费站桥梁结构验算</w:t>
            </w:r>
          </w:p>
        </w:tc>
        <w:tc>
          <w:tcPr>
            <w:tcW w:w="2453" w:type="dxa"/>
            <w:tcBorders>
              <w:top w:val="nil"/>
              <w:left w:val="nil"/>
              <w:bottom w:val="nil"/>
              <w:right w:val="nil"/>
            </w:tcBorders>
            <w:shd w:val="clear" w:color="auto" w:fill="auto"/>
            <w:vAlign w:val="center"/>
          </w:tcPr>
          <w:p w14:paraId="10495DC9"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99F992C"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449E2F35" w14:textId="77777777">
        <w:trPr>
          <w:trHeight w:val="210"/>
          <w:jc w:val="center"/>
        </w:trPr>
        <w:tc>
          <w:tcPr>
            <w:tcW w:w="656" w:type="dxa"/>
            <w:tcBorders>
              <w:top w:val="nil"/>
              <w:left w:val="single" w:sz="12" w:space="0" w:color="auto"/>
              <w:bottom w:val="nil"/>
              <w:right w:val="nil"/>
            </w:tcBorders>
            <w:shd w:val="clear" w:color="auto" w:fill="auto"/>
            <w:vAlign w:val="center"/>
          </w:tcPr>
          <w:p w14:paraId="3E2C93FB" w14:textId="5AAECD2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42</w:t>
            </w:r>
          </w:p>
        </w:tc>
        <w:tc>
          <w:tcPr>
            <w:tcW w:w="992" w:type="dxa"/>
            <w:tcBorders>
              <w:top w:val="nil"/>
              <w:left w:val="nil"/>
              <w:bottom w:val="nil"/>
              <w:right w:val="nil"/>
            </w:tcBorders>
            <w:shd w:val="clear" w:color="auto" w:fill="auto"/>
            <w:vAlign w:val="center"/>
          </w:tcPr>
          <w:p w14:paraId="4F35C6CB"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center"/>
          </w:tcPr>
          <w:p w14:paraId="5D1845F1" w14:textId="77777777" w:rsidR="004E09DC" w:rsidRDefault="004E09DC" w:rsidP="004E09DC">
            <w:pPr>
              <w:adjustRightInd w:val="0"/>
              <w:snapToGrid w:val="0"/>
              <w:rPr>
                <w:rFonts w:eastAsiaTheme="minorEastAsia"/>
                <w:sz w:val="18"/>
                <w:szCs w:val="18"/>
              </w:rPr>
            </w:pPr>
            <w:r>
              <w:rPr>
                <w:rFonts w:hint="eastAsia"/>
                <w:color w:val="000000"/>
                <w:sz w:val="18"/>
                <w:szCs w:val="18"/>
              </w:rPr>
              <w:t>阜新东收费站</w:t>
            </w:r>
            <w:r>
              <w:rPr>
                <w:rFonts w:hint="eastAsia"/>
                <w:color w:val="000000"/>
                <w:sz w:val="18"/>
                <w:szCs w:val="18"/>
              </w:rPr>
              <w:t>-</w:t>
            </w:r>
            <w:r>
              <w:rPr>
                <w:rFonts w:hint="eastAsia"/>
                <w:color w:val="000000"/>
                <w:sz w:val="18"/>
                <w:szCs w:val="18"/>
              </w:rPr>
              <w:t>长深高速朝阳北收费站桥梁结构验算</w:t>
            </w:r>
          </w:p>
        </w:tc>
        <w:tc>
          <w:tcPr>
            <w:tcW w:w="2453" w:type="dxa"/>
            <w:tcBorders>
              <w:top w:val="nil"/>
              <w:left w:val="nil"/>
              <w:bottom w:val="nil"/>
              <w:right w:val="nil"/>
            </w:tcBorders>
            <w:shd w:val="clear" w:color="auto" w:fill="auto"/>
            <w:vAlign w:val="center"/>
          </w:tcPr>
          <w:p w14:paraId="0740137C"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03822DC"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20DD4565" w14:textId="77777777">
        <w:trPr>
          <w:trHeight w:val="210"/>
          <w:jc w:val="center"/>
        </w:trPr>
        <w:tc>
          <w:tcPr>
            <w:tcW w:w="656" w:type="dxa"/>
            <w:tcBorders>
              <w:top w:val="nil"/>
              <w:left w:val="single" w:sz="12" w:space="0" w:color="auto"/>
              <w:bottom w:val="nil"/>
              <w:right w:val="nil"/>
            </w:tcBorders>
            <w:shd w:val="clear" w:color="auto" w:fill="auto"/>
            <w:vAlign w:val="center"/>
          </w:tcPr>
          <w:p w14:paraId="0385E391" w14:textId="08412AD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43</w:t>
            </w:r>
          </w:p>
        </w:tc>
        <w:tc>
          <w:tcPr>
            <w:tcW w:w="992" w:type="dxa"/>
            <w:tcBorders>
              <w:top w:val="nil"/>
              <w:left w:val="nil"/>
              <w:bottom w:val="nil"/>
              <w:right w:val="nil"/>
            </w:tcBorders>
            <w:shd w:val="clear" w:color="auto" w:fill="auto"/>
            <w:vAlign w:val="center"/>
          </w:tcPr>
          <w:p w14:paraId="4277E6F3"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bottom"/>
          </w:tcPr>
          <w:p w14:paraId="0CE3D7BD" w14:textId="77777777" w:rsidR="004E09DC" w:rsidRDefault="004E09DC" w:rsidP="004E09DC">
            <w:pPr>
              <w:adjustRightInd w:val="0"/>
              <w:snapToGrid w:val="0"/>
              <w:rPr>
                <w:rFonts w:eastAsiaTheme="minorEastAsia"/>
                <w:sz w:val="18"/>
                <w:szCs w:val="18"/>
              </w:rPr>
            </w:pPr>
            <w:r>
              <w:rPr>
                <w:rFonts w:hint="eastAsia"/>
                <w:color w:val="000000"/>
                <w:sz w:val="18"/>
                <w:szCs w:val="18"/>
              </w:rPr>
              <w:t>万家收费站</w:t>
            </w:r>
            <w:r>
              <w:rPr>
                <w:rFonts w:ascii="Calibri" w:hAnsi="Calibri" w:cs="Calibri"/>
                <w:color w:val="000000"/>
                <w:sz w:val="18"/>
                <w:szCs w:val="18"/>
              </w:rPr>
              <w:t>-</w:t>
            </w:r>
            <w:r>
              <w:rPr>
                <w:rFonts w:hint="eastAsia"/>
                <w:color w:val="000000"/>
                <w:sz w:val="18"/>
                <w:szCs w:val="18"/>
              </w:rPr>
              <w:t>京哈高速</w:t>
            </w:r>
            <w:r>
              <w:rPr>
                <w:rFonts w:ascii="Calibri" w:hAnsi="Calibri" w:cs="Calibri"/>
                <w:color w:val="000000"/>
                <w:sz w:val="18"/>
                <w:szCs w:val="18"/>
              </w:rPr>
              <w:t>-</w:t>
            </w:r>
            <w:proofErr w:type="gramStart"/>
            <w:r>
              <w:rPr>
                <w:rFonts w:hint="eastAsia"/>
                <w:color w:val="000000"/>
                <w:sz w:val="18"/>
                <w:szCs w:val="18"/>
              </w:rPr>
              <w:t>丹锡高速</w:t>
            </w:r>
            <w:proofErr w:type="gramEnd"/>
            <w:r>
              <w:rPr>
                <w:rFonts w:ascii="Calibri" w:hAnsi="Calibri" w:cs="Calibri"/>
                <w:color w:val="000000"/>
                <w:sz w:val="18"/>
                <w:szCs w:val="18"/>
              </w:rPr>
              <w:t>-</w:t>
            </w:r>
            <w:r>
              <w:rPr>
                <w:rFonts w:hint="eastAsia"/>
                <w:color w:val="000000"/>
                <w:sz w:val="18"/>
                <w:szCs w:val="18"/>
              </w:rPr>
              <w:t>长深高速</w:t>
            </w:r>
            <w:r>
              <w:rPr>
                <w:rFonts w:ascii="Calibri" w:hAnsi="Calibri" w:cs="Calibri"/>
                <w:color w:val="000000"/>
                <w:sz w:val="18"/>
                <w:szCs w:val="18"/>
              </w:rPr>
              <w:t>-</w:t>
            </w:r>
            <w:r>
              <w:rPr>
                <w:rFonts w:hint="eastAsia"/>
                <w:color w:val="000000"/>
                <w:sz w:val="18"/>
                <w:szCs w:val="18"/>
              </w:rPr>
              <w:t>杨树湾收费站桥梁结构验算</w:t>
            </w:r>
          </w:p>
        </w:tc>
        <w:tc>
          <w:tcPr>
            <w:tcW w:w="2453" w:type="dxa"/>
            <w:tcBorders>
              <w:top w:val="nil"/>
              <w:left w:val="nil"/>
              <w:bottom w:val="nil"/>
              <w:right w:val="nil"/>
            </w:tcBorders>
            <w:shd w:val="clear" w:color="auto" w:fill="auto"/>
            <w:vAlign w:val="center"/>
          </w:tcPr>
          <w:p w14:paraId="1BD830E0"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FD7B23A" w14:textId="77777777" w:rsidR="004E09DC" w:rsidRDefault="004E09DC" w:rsidP="004E09DC">
            <w:pPr>
              <w:adjustRightInd w:val="0"/>
              <w:snapToGrid w:val="0"/>
              <w:jc w:val="center"/>
              <w:rPr>
                <w:rFonts w:eastAsiaTheme="minorEastAsia"/>
                <w:kern w:val="0"/>
                <w:sz w:val="18"/>
                <w:szCs w:val="18"/>
              </w:rPr>
            </w:pPr>
            <w:r>
              <w:rPr>
                <w:rFonts w:hint="eastAsia"/>
                <w:color w:val="000000"/>
                <w:sz w:val="18"/>
                <w:szCs w:val="18"/>
              </w:rPr>
              <w:t>项目负责人</w:t>
            </w:r>
          </w:p>
        </w:tc>
      </w:tr>
      <w:tr w:rsidR="004E09DC" w14:paraId="0B4CA4FC" w14:textId="77777777">
        <w:trPr>
          <w:trHeight w:val="210"/>
          <w:jc w:val="center"/>
        </w:trPr>
        <w:tc>
          <w:tcPr>
            <w:tcW w:w="656" w:type="dxa"/>
            <w:tcBorders>
              <w:top w:val="nil"/>
              <w:left w:val="single" w:sz="12" w:space="0" w:color="auto"/>
              <w:bottom w:val="nil"/>
              <w:right w:val="nil"/>
            </w:tcBorders>
            <w:shd w:val="clear" w:color="auto" w:fill="auto"/>
            <w:vAlign w:val="center"/>
          </w:tcPr>
          <w:p w14:paraId="63BC03DD" w14:textId="7FDED57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44</w:t>
            </w:r>
          </w:p>
        </w:tc>
        <w:tc>
          <w:tcPr>
            <w:tcW w:w="992" w:type="dxa"/>
            <w:tcBorders>
              <w:top w:val="nil"/>
              <w:left w:val="nil"/>
              <w:bottom w:val="nil"/>
              <w:right w:val="nil"/>
            </w:tcBorders>
            <w:shd w:val="clear" w:color="auto" w:fill="auto"/>
            <w:vAlign w:val="center"/>
          </w:tcPr>
          <w:p w14:paraId="3EED1CC3"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2022.08 </w:t>
            </w:r>
          </w:p>
        </w:tc>
        <w:tc>
          <w:tcPr>
            <w:tcW w:w="4041" w:type="dxa"/>
            <w:tcBorders>
              <w:top w:val="nil"/>
              <w:left w:val="nil"/>
              <w:bottom w:val="nil"/>
              <w:right w:val="nil"/>
            </w:tcBorders>
            <w:shd w:val="clear" w:color="auto" w:fill="auto"/>
            <w:vAlign w:val="bottom"/>
          </w:tcPr>
          <w:p w14:paraId="297538C3" w14:textId="77777777" w:rsidR="004E09DC" w:rsidRDefault="004E09DC" w:rsidP="004E09DC">
            <w:pPr>
              <w:adjustRightInd w:val="0"/>
              <w:snapToGrid w:val="0"/>
              <w:rPr>
                <w:color w:val="000000"/>
                <w:sz w:val="18"/>
                <w:szCs w:val="18"/>
              </w:rPr>
            </w:pPr>
            <w:r>
              <w:rPr>
                <w:rFonts w:hint="eastAsia"/>
                <w:color w:val="000000"/>
                <w:sz w:val="18"/>
                <w:szCs w:val="18"/>
              </w:rPr>
              <w:t>大连</w:t>
            </w:r>
            <w:r>
              <w:rPr>
                <w:rFonts w:hint="eastAsia"/>
                <w:color w:val="000000"/>
                <w:sz w:val="18"/>
                <w:szCs w:val="18"/>
              </w:rPr>
              <w:t>-</w:t>
            </w:r>
            <w:r>
              <w:rPr>
                <w:rFonts w:hint="eastAsia"/>
                <w:color w:val="000000"/>
                <w:sz w:val="18"/>
                <w:szCs w:val="18"/>
              </w:rPr>
              <w:t>金州收费站</w:t>
            </w:r>
            <w:r>
              <w:rPr>
                <w:rFonts w:ascii="Calibri" w:hAnsi="Calibri" w:cs="Calibri"/>
                <w:color w:val="000000"/>
                <w:sz w:val="18"/>
                <w:szCs w:val="18"/>
              </w:rPr>
              <w:t>-</w:t>
            </w:r>
            <w:r>
              <w:rPr>
                <w:rFonts w:hint="eastAsia"/>
                <w:color w:val="000000"/>
                <w:sz w:val="18"/>
                <w:szCs w:val="18"/>
              </w:rPr>
              <w:t>沈海高速</w:t>
            </w:r>
            <w:r>
              <w:rPr>
                <w:rFonts w:ascii="Calibri" w:hAnsi="Calibri" w:cs="Calibri"/>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盘锦南收费站桥梁结构验算</w:t>
            </w:r>
          </w:p>
        </w:tc>
        <w:tc>
          <w:tcPr>
            <w:tcW w:w="2453" w:type="dxa"/>
            <w:tcBorders>
              <w:top w:val="nil"/>
              <w:left w:val="nil"/>
              <w:bottom w:val="nil"/>
              <w:right w:val="nil"/>
            </w:tcBorders>
            <w:shd w:val="clear" w:color="auto" w:fill="auto"/>
            <w:vAlign w:val="center"/>
          </w:tcPr>
          <w:p w14:paraId="110F551A"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4408C22" w14:textId="77777777" w:rsidR="004E09DC" w:rsidRDefault="004E09DC" w:rsidP="004E09DC">
            <w:pPr>
              <w:adjustRightInd w:val="0"/>
              <w:snapToGrid w:val="0"/>
              <w:jc w:val="center"/>
              <w:rPr>
                <w:color w:val="000000"/>
                <w:sz w:val="18"/>
                <w:szCs w:val="18"/>
              </w:rPr>
            </w:pPr>
            <w:r>
              <w:rPr>
                <w:rFonts w:hint="eastAsia"/>
                <w:color w:val="000000"/>
                <w:sz w:val="18"/>
                <w:szCs w:val="18"/>
              </w:rPr>
              <w:t>项目负责人</w:t>
            </w:r>
          </w:p>
        </w:tc>
      </w:tr>
      <w:tr w:rsidR="004E09DC" w14:paraId="6ABB2614" w14:textId="77777777">
        <w:trPr>
          <w:trHeight w:val="210"/>
          <w:jc w:val="center"/>
        </w:trPr>
        <w:tc>
          <w:tcPr>
            <w:tcW w:w="656" w:type="dxa"/>
            <w:tcBorders>
              <w:top w:val="nil"/>
              <w:left w:val="single" w:sz="12" w:space="0" w:color="auto"/>
              <w:bottom w:val="nil"/>
              <w:right w:val="nil"/>
            </w:tcBorders>
            <w:shd w:val="clear" w:color="auto" w:fill="auto"/>
            <w:vAlign w:val="center"/>
          </w:tcPr>
          <w:p w14:paraId="1662069B" w14:textId="702A76FE"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45</w:t>
            </w:r>
          </w:p>
        </w:tc>
        <w:tc>
          <w:tcPr>
            <w:tcW w:w="992" w:type="dxa"/>
            <w:tcBorders>
              <w:top w:val="nil"/>
              <w:left w:val="nil"/>
              <w:bottom w:val="nil"/>
              <w:right w:val="nil"/>
            </w:tcBorders>
            <w:shd w:val="clear" w:color="auto" w:fill="auto"/>
            <w:vAlign w:val="center"/>
          </w:tcPr>
          <w:p w14:paraId="49A41E7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38323B09" w14:textId="77777777" w:rsidR="004E09DC" w:rsidRDefault="004E09DC" w:rsidP="004E09DC">
            <w:pPr>
              <w:adjustRightInd w:val="0"/>
              <w:snapToGrid w:val="0"/>
              <w:rPr>
                <w:color w:val="000000"/>
                <w:sz w:val="18"/>
                <w:szCs w:val="18"/>
              </w:rPr>
            </w:pPr>
            <w:r>
              <w:rPr>
                <w:rFonts w:hint="eastAsia"/>
                <w:color w:val="000000"/>
                <w:sz w:val="18"/>
                <w:szCs w:val="18"/>
              </w:rPr>
              <w:t>兴城收费站</w:t>
            </w:r>
            <w:r>
              <w:rPr>
                <w:rFonts w:ascii="Calibri" w:hAnsi="Calibri" w:cs="Calibri"/>
                <w:color w:val="000000"/>
                <w:sz w:val="18"/>
                <w:szCs w:val="18"/>
              </w:rPr>
              <w:t>-</w:t>
            </w:r>
            <w:r>
              <w:rPr>
                <w:rFonts w:hint="eastAsia"/>
                <w:color w:val="000000"/>
                <w:sz w:val="18"/>
                <w:szCs w:val="18"/>
              </w:rPr>
              <w:t>京哈高速</w:t>
            </w:r>
            <w:r>
              <w:rPr>
                <w:rFonts w:ascii="Calibri" w:hAnsi="Calibri" w:cs="Calibri"/>
                <w:color w:val="000000"/>
                <w:sz w:val="18"/>
                <w:szCs w:val="18"/>
              </w:rPr>
              <w:t>-</w:t>
            </w:r>
            <w:proofErr w:type="gramStart"/>
            <w:r>
              <w:rPr>
                <w:rFonts w:hint="eastAsia"/>
                <w:color w:val="000000"/>
                <w:sz w:val="18"/>
                <w:szCs w:val="18"/>
              </w:rPr>
              <w:t>丹锡高速</w:t>
            </w:r>
            <w:proofErr w:type="gramEnd"/>
            <w:r>
              <w:rPr>
                <w:rFonts w:ascii="Calibri" w:hAnsi="Calibri" w:cs="Calibri"/>
                <w:color w:val="000000"/>
                <w:sz w:val="18"/>
                <w:szCs w:val="18"/>
              </w:rPr>
              <w:t>-</w:t>
            </w:r>
            <w:r>
              <w:rPr>
                <w:rFonts w:hint="eastAsia"/>
                <w:color w:val="000000"/>
                <w:sz w:val="18"/>
                <w:szCs w:val="18"/>
              </w:rPr>
              <w:t>牌楼收费站桥梁结构验算</w:t>
            </w:r>
          </w:p>
        </w:tc>
        <w:tc>
          <w:tcPr>
            <w:tcW w:w="2453" w:type="dxa"/>
            <w:tcBorders>
              <w:top w:val="nil"/>
              <w:left w:val="nil"/>
              <w:bottom w:val="nil"/>
              <w:right w:val="nil"/>
            </w:tcBorders>
            <w:shd w:val="clear" w:color="auto" w:fill="auto"/>
            <w:vAlign w:val="center"/>
          </w:tcPr>
          <w:p w14:paraId="7A0FA6C0"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57D15D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8E2FF81" w14:textId="77777777">
        <w:trPr>
          <w:trHeight w:val="210"/>
          <w:jc w:val="center"/>
        </w:trPr>
        <w:tc>
          <w:tcPr>
            <w:tcW w:w="656" w:type="dxa"/>
            <w:tcBorders>
              <w:top w:val="nil"/>
              <w:left w:val="single" w:sz="12" w:space="0" w:color="auto"/>
              <w:bottom w:val="nil"/>
              <w:right w:val="nil"/>
            </w:tcBorders>
            <w:shd w:val="clear" w:color="auto" w:fill="auto"/>
            <w:vAlign w:val="center"/>
          </w:tcPr>
          <w:p w14:paraId="28B0B2B8" w14:textId="00E32526"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46</w:t>
            </w:r>
          </w:p>
        </w:tc>
        <w:tc>
          <w:tcPr>
            <w:tcW w:w="992" w:type="dxa"/>
            <w:tcBorders>
              <w:top w:val="nil"/>
              <w:left w:val="nil"/>
              <w:bottom w:val="nil"/>
              <w:right w:val="nil"/>
            </w:tcBorders>
            <w:shd w:val="clear" w:color="auto" w:fill="auto"/>
            <w:vAlign w:val="center"/>
          </w:tcPr>
          <w:p w14:paraId="1DC51470"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2CADCD21" w14:textId="77777777" w:rsidR="004E09DC" w:rsidRDefault="004E09DC" w:rsidP="004E09DC">
            <w:pPr>
              <w:adjustRightInd w:val="0"/>
              <w:snapToGrid w:val="0"/>
              <w:rPr>
                <w:color w:val="000000"/>
                <w:sz w:val="18"/>
                <w:szCs w:val="18"/>
              </w:rPr>
            </w:pPr>
            <w:r>
              <w:rPr>
                <w:rFonts w:hint="eastAsia"/>
                <w:color w:val="000000"/>
                <w:sz w:val="18"/>
                <w:szCs w:val="18"/>
              </w:rPr>
              <w:t>水泉收费站</w:t>
            </w:r>
            <w:r>
              <w:rPr>
                <w:rFonts w:ascii="Calibri" w:hAnsi="Calibri" w:cs="Calibri"/>
                <w:color w:val="000000"/>
                <w:sz w:val="18"/>
                <w:szCs w:val="18"/>
              </w:rPr>
              <w:t>-</w:t>
            </w:r>
            <w:proofErr w:type="gramStart"/>
            <w:r>
              <w:rPr>
                <w:rFonts w:hint="eastAsia"/>
                <w:color w:val="000000"/>
                <w:sz w:val="18"/>
                <w:szCs w:val="18"/>
              </w:rPr>
              <w:t>奈营高速</w:t>
            </w:r>
            <w:proofErr w:type="gramEnd"/>
            <w:r>
              <w:rPr>
                <w:rFonts w:ascii="Calibri" w:hAnsi="Calibri" w:cs="Calibri"/>
                <w:color w:val="000000"/>
                <w:sz w:val="18"/>
                <w:szCs w:val="18"/>
              </w:rPr>
              <w:t>-</w:t>
            </w:r>
            <w:r>
              <w:rPr>
                <w:rFonts w:hint="eastAsia"/>
                <w:color w:val="000000"/>
                <w:sz w:val="18"/>
                <w:szCs w:val="18"/>
              </w:rPr>
              <w:t>长深高速</w:t>
            </w:r>
            <w:r>
              <w:rPr>
                <w:rFonts w:ascii="Calibri" w:hAnsi="Calibri" w:cs="Calibri"/>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惠州收费站桥梁结构验算</w:t>
            </w:r>
          </w:p>
        </w:tc>
        <w:tc>
          <w:tcPr>
            <w:tcW w:w="2453" w:type="dxa"/>
            <w:tcBorders>
              <w:top w:val="nil"/>
              <w:left w:val="nil"/>
              <w:bottom w:val="nil"/>
              <w:right w:val="nil"/>
            </w:tcBorders>
            <w:shd w:val="clear" w:color="auto" w:fill="auto"/>
            <w:vAlign w:val="center"/>
          </w:tcPr>
          <w:p w14:paraId="22A3268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680AFEE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FE5476F" w14:textId="77777777">
        <w:trPr>
          <w:trHeight w:val="210"/>
          <w:jc w:val="center"/>
        </w:trPr>
        <w:tc>
          <w:tcPr>
            <w:tcW w:w="656" w:type="dxa"/>
            <w:tcBorders>
              <w:top w:val="nil"/>
              <w:left w:val="single" w:sz="12" w:space="0" w:color="auto"/>
              <w:bottom w:val="nil"/>
              <w:right w:val="nil"/>
            </w:tcBorders>
            <w:shd w:val="clear" w:color="auto" w:fill="auto"/>
            <w:vAlign w:val="center"/>
          </w:tcPr>
          <w:p w14:paraId="0770A1D4" w14:textId="2C3970A6"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47</w:t>
            </w:r>
          </w:p>
        </w:tc>
        <w:tc>
          <w:tcPr>
            <w:tcW w:w="992" w:type="dxa"/>
            <w:tcBorders>
              <w:top w:val="nil"/>
              <w:left w:val="nil"/>
              <w:bottom w:val="nil"/>
              <w:right w:val="nil"/>
            </w:tcBorders>
            <w:shd w:val="clear" w:color="auto" w:fill="auto"/>
            <w:vAlign w:val="center"/>
          </w:tcPr>
          <w:p w14:paraId="06FCEAB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2FC4C712" w14:textId="77777777" w:rsidR="004E09DC" w:rsidRDefault="004E09DC" w:rsidP="004E09DC">
            <w:pPr>
              <w:adjustRightInd w:val="0"/>
              <w:snapToGrid w:val="0"/>
              <w:rPr>
                <w:color w:val="000000"/>
                <w:sz w:val="18"/>
                <w:szCs w:val="18"/>
              </w:rPr>
            </w:pPr>
            <w:r>
              <w:rPr>
                <w:rFonts w:hint="eastAsia"/>
                <w:color w:val="000000"/>
                <w:sz w:val="18"/>
                <w:szCs w:val="18"/>
              </w:rPr>
              <w:t>阜新东收费站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2B15C28D"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CD559D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7BEC789" w14:textId="77777777">
        <w:trPr>
          <w:trHeight w:val="210"/>
          <w:jc w:val="center"/>
        </w:trPr>
        <w:tc>
          <w:tcPr>
            <w:tcW w:w="656" w:type="dxa"/>
            <w:tcBorders>
              <w:top w:val="nil"/>
              <w:left w:val="single" w:sz="12" w:space="0" w:color="auto"/>
              <w:bottom w:val="nil"/>
              <w:right w:val="nil"/>
            </w:tcBorders>
            <w:shd w:val="clear" w:color="auto" w:fill="auto"/>
            <w:vAlign w:val="center"/>
          </w:tcPr>
          <w:p w14:paraId="39F22034" w14:textId="4039258D"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48</w:t>
            </w:r>
          </w:p>
        </w:tc>
        <w:tc>
          <w:tcPr>
            <w:tcW w:w="992" w:type="dxa"/>
            <w:tcBorders>
              <w:top w:val="nil"/>
              <w:left w:val="nil"/>
              <w:bottom w:val="nil"/>
              <w:right w:val="nil"/>
            </w:tcBorders>
            <w:shd w:val="clear" w:color="auto" w:fill="auto"/>
            <w:vAlign w:val="center"/>
          </w:tcPr>
          <w:p w14:paraId="18CA2B2F"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1EE757B5" w14:textId="77777777" w:rsidR="004E09DC" w:rsidRDefault="004E09DC" w:rsidP="004E09DC">
            <w:pPr>
              <w:adjustRightInd w:val="0"/>
              <w:snapToGrid w:val="0"/>
              <w:rPr>
                <w:color w:val="000000"/>
                <w:sz w:val="18"/>
                <w:szCs w:val="18"/>
              </w:rPr>
            </w:pPr>
            <w:r>
              <w:rPr>
                <w:rFonts w:hint="eastAsia"/>
                <w:color w:val="000000"/>
                <w:sz w:val="18"/>
                <w:szCs w:val="18"/>
              </w:rPr>
              <w:t>水泉收费站</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2C1C85FC"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5D4CD61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B796D71" w14:textId="77777777">
        <w:trPr>
          <w:trHeight w:val="210"/>
          <w:jc w:val="center"/>
        </w:trPr>
        <w:tc>
          <w:tcPr>
            <w:tcW w:w="656" w:type="dxa"/>
            <w:tcBorders>
              <w:top w:val="nil"/>
              <w:left w:val="single" w:sz="12" w:space="0" w:color="auto"/>
              <w:bottom w:val="nil"/>
              <w:right w:val="nil"/>
            </w:tcBorders>
            <w:shd w:val="clear" w:color="auto" w:fill="auto"/>
            <w:vAlign w:val="center"/>
          </w:tcPr>
          <w:p w14:paraId="1CF9CB08" w14:textId="3A91DB1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49</w:t>
            </w:r>
          </w:p>
        </w:tc>
        <w:tc>
          <w:tcPr>
            <w:tcW w:w="992" w:type="dxa"/>
            <w:tcBorders>
              <w:top w:val="nil"/>
              <w:left w:val="nil"/>
              <w:bottom w:val="nil"/>
              <w:right w:val="nil"/>
            </w:tcBorders>
            <w:shd w:val="clear" w:color="auto" w:fill="auto"/>
            <w:vAlign w:val="center"/>
          </w:tcPr>
          <w:p w14:paraId="35EEB9D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225C2EF8" w14:textId="77777777" w:rsidR="004E09DC" w:rsidRDefault="004E09DC" w:rsidP="004E09DC">
            <w:pPr>
              <w:adjustRightInd w:val="0"/>
              <w:snapToGrid w:val="0"/>
              <w:rPr>
                <w:color w:val="000000"/>
                <w:sz w:val="18"/>
                <w:szCs w:val="18"/>
              </w:rPr>
            </w:pPr>
            <w:r>
              <w:rPr>
                <w:rFonts w:hint="eastAsia"/>
                <w:color w:val="000000"/>
                <w:sz w:val="18"/>
                <w:szCs w:val="18"/>
              </w:rPr>
              <w:t>葫芦岛收费站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4582ACF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1328DD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07310B6" w14:textId="77777777">
        <w:trPr>
          <w:trHeight w:val="210"/>
          <w:jc w:val="center"/>
        </w:trPr>
        <w:tc>
          <w:tcPr>
            <w:tcW w:w="656" w:type="dxa"/>
            <w:tcBorders>
              <w:top w:val="nil"/>
              <w:left w:val="single" w:sz="12" w:space="0" w:color="auto"/>
              <w:bottom w:val="nil"/>
              <w:right w:val="nil"/>
            </w:tcBorders>
            <w:shd w:val="clear" w:color="auto" w:fill="auto"/>
            <w:vAlign w:val="center"/>
          </w:tcPr>
          <w:p w14:paraId="0C686231" w14:textId="024CD80D"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50</w:t>
            </w:r>
          </w:p>
        </w:tc>
        <w:tc>
          <w:tcPr>
            <w:tcW w:w="992" w:type="dxa"/>
            <w:tcBorders>
              <w:top w:val="nil"/>
              <w:left w:val="nil"/>
              <w:bottom w:val="nil"/>
              <w:right w:val="nil"/>
            </w:tcBorders>
            <w:shd w:val="clear" w:color="auto" w:fill="auto"/>
            <w:vAlign w:val="center"/>
          </w:tcPr>
          <w:p w14:paraId="1B8BB8F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5A446473" w14:textId="77777777" w:rsidR="004E09DC" w:rsidRDefault="004E09DC" w:rsidP="004E09DC">
            <w:pPr>
              <w:adjustRightInd w:val="0"/>
              <w:snapToGrid w:val="0"/>
              <w:rPr>
                <w:color w:val="000000"/>
                <w:sz w:val="18"/>
                <w:szCs w:val="18"/>
              </w:rPr>
            </w:pPr>
            <w:proofErr w:type="gramStart"/>
            <w:r>
              <w:rPr>
                <w:rFonts w:hint="eastAsia"/>
                <w:color w:val="000000"/>
                <w:sz w:val="18"/>
                <w:szCs w:val="18"/>
              </w:rPr>
              <w:t>海洲</w:t>
            </w:r>
            <w:proofErr w:type="gramEnd"/>
            <w:r>
              <w:rPr>
                <w:rFonts w:hint="eastAsia"/>
                <w:color w:val="000000"/>
                <w:sz w:val="18"/>
                <w:szCs w:val="18"/>
              </w:rPr>
              <w:t>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海棠山收费站桥梁结构验算</w:t>
            </w:r>
          </w:p>
        </w:tc>
        <w:tc>
          <w:tcPr>
            <w:tcW w:w="2453" w:type="dxa"/>
            <w:tcBorders>
              <w:top w:val="nil"/>
              <w:left w:val="nil"/>
              <w:bottom w:val="nil"/>
              <w:right w:val="nil"/>
            </w:tcBorders>
            <w:shd w:val="clear" w:color="auto" w:fill="auto"/>
            <w:vAlign w:val="center"/>
          </w:tcPr>
          <w:p w14:paraId="0CCE85DE"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69F25350"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5FB4EA92" w14:textId="77777777">
        <w:trPr>
          <w:trHeight w:val="210"/>
          <w:jc w:val="center"/>
        </w:trPr>
        <w:tc>
          <w:tcPr>
            <w:tcW w:w="656" w:type="dxa"/>
            <w:tcBorders>
              <w:top w:val="nil"/>
              <w:left w:val="single" w:sz="12" w:space="0" w:color="auto"/>
              <w:bottom w:val="nil"/>
              <w:right w:val="nil"/>
            </w:tcBorders>
            <w:shd w:val="clear" w:color="auto" w:fill="auto"/>
            <w:vAlign w:val="center"/>
          </w:tcPr>
          <w:p w14:paraId="2954D821" w14:textId="4C292F9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51</w:t>
            </w:r>
          </w:p>
        </w:tc>
        <w:tc>
          <w:tcPr>
            <w:tcW w:w="992" w:type="dxa"/>
            <w:tcBorders>
              <w:top w:val="nil"/>
              <w:left w:val="nil"/>
              <w:bottom w:val="nil"/>
              <w:right w:val="nil"/>
            </w:tcBorders>
            <w:shd w:val="clear" w:color="auto" w:fill="auto"/>
            <w:vAlign w:val="center"/>
          </w:tcPr>
          <w:p w14:paraId="36F444C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54004C01" w14:textId="77777777" w:rsidR="004E09DC" w:rsidRDefault="004E09DC" w:rsidP="004E09DC">
            <w:pPr>
              <w:adjustRightInd w:val="0"/>
              <w:snapToGrid w:val="0"/>
              <w:rPr>
                <w:color w:val="000000"/>
                <w:sz w:val="18"/>
                <w:szCs w:val="18"/>
              </w:rPr>
            </w:pPr>
            <w:r>
              <w:rPr>
                <w:rFonts w:hint="eastAsia"/>
                <w:color w:val="000000"/>
                <w:sz w:val="18"/>
                <w:szCs w:val="18"/>
              </w:rPr>
              <w:t>毛家店收费站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铁岭收费站桥梁结构验算</w:t>
            </w:r>
          </w:p>
        </w:tc>
        <w:tc>
          <w:tcPr>
            <w:tcW w:w="2453" w:type="dxa"/>
            <w:tcBorders>
              <w:top w:val="nil"/>
              <w:left w:val="nil"/>
              <w:bottom w:val="nil"/>
              <w:right w:val="nil"/>
            </w:tcBorders>
            <w:shd w:val="clear" w:color="auto" w:fill="auto"/>
            <w:vAlign w:val="center"/>
          </w:tcPr>
          <w:p w14:paraId="2A70B2E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08C4161"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0F747C4" w14:textId="77777777">
        <w:trPr>
          <w:trHeight w:val="210"/>
          <w:jc w:val="center"/>
        </w:trPr>
        <w:tc>
          <w:tcPr>
            <w:tcW w:w="656" w:type="dxa"/>
            <w:tcBorders>
              <w:top w:val="nil"/>
              <w:left w:val="single" w:sz="12" w:space="0" w:color="auto"/>
              <w:bottom w:val="nil"/>
              <w:right w:val="nil"/>
            </w:tcBorders>
            <w:shd w:val="clear" w:color="auto" w:fill="auto"/>
            <w:vAlign w:val="center"/>
          </w:tcPr>
          <w:p w14:paraId="3A97D60E" w14:textId="0FB7247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52</w:t>
            </w:r>
          </w:p>
        </w:tc>
        <w:tc>
          <w:tcPr>
            <w:tcW w:w="992" w:type="dxa"/>
            <w:tcBorders>
              <w:top w:val="nil"/>
              <w:left w:val="nil"/>
              <w:bottom w:val="nil"/>
              <w:right w:val="nil"/>
            </w:tcBorders>
            <w:shd w:val="clear" w:color="auto" w:fill="auto"/>
            <w:vAlign w:val="center"/>
          </w:tcPr>
          <w:p w14:paraId="6DFBA9F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6AB3F1CB" w14:textId="77777777" w:rsidR="004E09DC" w:rsidRDefault="004E09DC" w:rsidP="004E09DC">
            <w:pPr>
              <w:adjustRightInd w:val="0"/>
              <w:snapToGrid w:val="0"/>
              <w:rPr>
                <w:color w:val="000000"/>
                <w:sz w:val="18"/>
                <w:szCs w:val="18"/>
              </w:rPr>
            </w:pPr>
            <w:r>
              <w:rPr>
                <w:rFonts w:hint="eastAsia"/>
                <w:color w:val="000000"/>
                <w:sz w:val="18"/>
                <w:szCs w:val="18"/>
              </w:rPr>
              <w:t>沈抚示范区收费站</w:t>
            </w:r>
            <w:r>
              <w:rPr>
                <w:rFonts w:hint="eastAsia"/>
                <w:color w:val="000000"/>
                <w:sz w:val="18"/>
                <w:szCs w:val="18"/>
              </w:rPr>
              <w:t>-</w:t>
            </w:r>
            <w:r>
              <w:rPr>
                <w:rFonts w:hint="eastAsia"/>
                <w:color w:val="000000"/>
                <w:sz w:val="18"/>
                <w:szCs w:val="18"/>
              </w:rPr>
              <w:t>沈阳绕城高速</w:t>
            </w:r>
            <w:r>
              <w:rPr>
                <w:rFonts w:hint="eastAsia"/>
                <w:color w:val="000000"/>
                <w:sz w:val="18"/>
                <w:szCs w:val="18"/>
              </w:rPr>
              <w:t>-</w:t>
            </w:r>
            <w:r>
              <w:rPr>
                <w:rFonts w:hint="eastAsia"/>
                <w:color w:val="000000"/>
                <w:sz w:val="18"/>
                <w:szCs w:val="18"/>
              </w:rPr>
              <w:t>沈海高速</w:t>
            </w:r>
            <w:r>
              <w:rPr>
                <w:rFonts w:hint="eastAsia"/>
                <w:color w:val="000000"/>
                <w:sz w:val="18"/>
                <w:szCs w:val="18"/>
              </w:rPr>
              <w:t>-</w:t>
            </w:r>
            <w:proofErr w:type="gramStart"/>
            <w:r>
              <w:rPr>
                <w:rFonts w:hint="eastAsia"/>
                <w:color w:val="000000"/>
                <w:sz w:val="18"/>
                <w:szCs w:val="18"/>
              </w:rPr>
              <w:t>灯辽高速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144FF834"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5AF1953E"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0ABB15E" w14:textId="77777777">
        <w:trPr>
          <w:trHeight w:val="210"/>
          <w:jc w:val="center"/>
        </w:trPr>
        <w:tc>
          <w:tcPr>
            <w:tcW w:w="656" w:type="dxa"/>
            <w:tcBorders>
              <w:top w:val="nil"/>
              <w:left w:val="single" w:sz="12" w:space="0" w:color="auto"/>
              <w:bottom w:val="nil"/>
              <w:right w:val="nil"/>
            </w:tcBorders>
            <w:shd w:val="clear" w:color="auto" w:fill="auto"/>
            <w:vAlign w:val="center"/>
          </w:tcPr>
          <w:p w14:paraId="2988CE52" w14:textId="7F3D588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53</w:t>
            </w:r>
          </w:p>
        </w:tc>
        <w:tc>
          <w:tcPr>
            <w:tcW w:w="992" w:type="dxa"/>
            <w:tcBorders>
              <w:top w:val="nil"/>
              <w:left w:val="nil"/>
              <w:bottom w:val="nil"/>
              <w:right w:val="nil"/>
            </w:tcBorders>
            <w:shd w:val="clear" w:color="auto" w:fill="auto"/>
            <w:vAlign w:val="center"/>
          </w:tcPr>
          <w:p w14:paraId="005FE866"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7A635067" w14:textId="77777777" w:rsidR="004E09DC" w:rsidRDefault="004E09DC" w:rsidP="004E09DC">
            <w:pPr>
              <w:adjustRightInd w:val="0"/>
              <w:snapToGrid w:val="0"/>
              <w:rPr>
                <w:color w:val="000000"/>
                <w:sz w:val="18"/>
                <w:szCs w:val="18"/>
              </w:rPr>
            </w:pPr>
            <w:proofErr w:type="gramStart"/>
            <w:r>
              <w:rPr>
                <w:rFonts w:hint="eastAsia"/>
                <w:color w:val="000000"/>
                <w:sz w:val="18"/>
                <w:szCs w:val="18"/>
              </w:rPr>
              <w:t>茨榆坨北收费站</w:t>
            </w:r>
            <w:proofErr w:type="gramEnd"/>
            <w:r>
              <w:rPr>
                <w:rFonts w:hint="eastAsia"/>
                <w:color w:val="000000"/>
                <w:sz w:val="18"/>
                <w:szCs w:val="18"/>
              </w:rPr>
              <w:t>-</w:t>
            </w:r>
            <w:proofErr w:type="gramStart"/>
            <w:r>
              <w:rPr>
                <w:rFonts w:hint="eastAsia"/>
                <w:color w:val="000000"/>
                <w:sz w:val="18"/>
                <w:szCs w:val="18"/>
              </w:rPr>
              <w:t>灯辽高速</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4F108295"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76E61D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7B2905E" w14:textId="77777777">
        <w:trPr>
          <w:trHeight w:val="210"/>
          <w:jc w:val="center"/>
        </w:trPr>
        <w:tc>
          <w:tcPr>
            <w:tcW w:w="656" w:type="dxa"/>
            <w:tcBorders>
              <w:top w:val="nil"/>
              <w:left w:val="single" w:sz="12" w:space="0" w:color="auto"/>
              <w:bottom w:val="nil"/>
              <w:right w:val="nil"/>
            </w:tcBorders>
            <w:shd w:val="clear" w:color="auto" w:fill="auto"/>
            <w:vAlign w:val="center"/>
          </w:tcPr>
          <w:p w14:paraId="05C05B90" w14:textId="13F72E5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54</w:t>
            </w:r>
          </w:p>
        </w:tc>
        <w:tc>
          <w:tcPr>
            <w:tcW w:w="992" w:type="dxa"/>
            <w:tcBorders>
              <w:top w:val="nil"/>
              <w:left w:val="nil"/>
              <w:bottom w:val="nil"/>
              <w:right w:val="nil"/>
            </w:tcBorders>
            <w:shd w:val="clear" w:color="auto" w:fill="auto"/>
            <w:vAlign w:val="center"/>
          </w:tcPr>
          <w:p w14:paraId="3F8552E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78C9DBC7" w14:textId="77777777" w:rsidR="004E09DC" w:rsidRDefault="004E09DC" w:rsidP="004E09DC">
            <w:pPr>
              <w:adjustRightInd w:val="0"/>
              <w:snapToGrid w:val="0"/>
              <w:rPr>
                <w:color w:val="000000"/>
                <w:sz w:val="18"/>
                <w:szCs w:val="18"/>
              </w:rPr>
            </w:pPr>
            <w:proofErr w:type="gramStart"/>
            <w:r>
              <w:rPr>
                <w:rFonts w:hint="eastAsia"/>
                <w:color w:val="000000"/>
                <w:sz w:val="18"/>
                <w:szCs w:val="18"/>
              </w:rPr>
              <w:t>海洲</w:t>
            </w:r>
            <w:proofErr w:type="gramEnd"/>
            <w:r>
              <w:rPr>
                <w:rFonts w:hint="eastAsia"/>
                <w:color w:val="000000"/>
                <w:sz w:val="18"/>
                <w:szCs w:val="18"/>
              </w:rPr>
              <w:t>收费站</w:t>
            </w:r>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海棠山收费站桥梁结构验算</w:t>
            </w:r>
          </w:p>
        </w:tc>
        <w:tc>
          <w:tcPr>
            <w:tcW w:w="2453" w:type="dxa"/>
            <w:tcBorders>
              <w:top w:val="nil"/>
              <w:left w:val="nil"/>
              <w:bottom w:val="nil"/>
              <w:right w:val="nil"/>
            </w:tcBorders>
            <w:shd w:val="clear" w:color="auto" w:fill="auto"/>
            <w:vAlign w:val="center"/>
          </w:tcPr>
          <w:p w14:paraId="7301512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4937314"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95BFA72" w14:textId="77777777">
        <w:trPr>
          <w:trHeight w:val="210"/>
          <w:jc w:val="center"/>
        </w:trPr>
        <w:tc>
          <w:tcPr>
            <w:tcW w:w="656" w:type="dxa"/>
            <w:tcBorders>
              <w:top w:val="nil"/>
              <w:left w:val="single" w:sz="12" w:space="0" w:color="auto"/>
              <w:bottom w:val="nil"/>
              <w:right w:val="nil"/>
            </w:tcBorders>
            <w:shd w:val="clear" w:color="auto" w:fill="auto"/>
            <w:vAlign w:val="center"/>
          </w:tcPr>
          <w:p w14:paraId="185958A4" w14:textId="5189859F"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55</w:t>
            </w:r>
          </w:p>
        </w:tc>
        <w:tc>
          <w:tcPr>
            <w:tcW w:w="992" w:type="dxa"/>
            <w:tcBorders>
              <w:top w:val="nil"/>
              <w:left w:val="nil"/>
              <w:bottom w:val="nil"/>
              <w:right w:val="nil"/>
            </w:tcBorders>
            <w:shd w:val="clear" w:color="auto" w:fill="auto"/>
            <w:vAlign w:val="center"/>
          </w:tcPr>
          <w:p w14:paraId="36AA540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3F66A98C" w14:textId="77777777" w:rsidR="004E09DC" w:rsidRDefault="004E09DC" w:rsidP="004E09DC">
            <w:pPr>
              <w:adjustRightInd w:val="0"/>
              <w:snapToGrid w:val="0"/>
              <w:rPr>
                <w:color w:val="000000"/>
                <w:sz w:val="18"/>
                <w:szCs w:val="18"/>
              </w:rPr>
            </w:pPr>
            <w:r>
              <w:rPr>
                <w:rFonts w:hint="eastAsia"/>
                <w:color w:val="000000"/>
                <w:sz w:val="18"/>
                <w:szCs w:val="18"/>
              </w:rPr>
              <w:t>毛家店收费站</w:t>
            </w:r>
            <w:r>
              <w:rPr>
                <w:rFonts w:ascii="Calibri" w:hAnsi="Calibri" w:cs="Calibri"/>
                <w:color w:val="000000"/>
                <w:sz w:val="18"/>
                <w:szCs w:val="18"/>
              </w:rPr>
              <w:t>-</w:t>
            </w:r>
            <w:r>
              <w:rPr>
                <w:rFonts w:hint="eastAsia"/>
                <w:color w:val="000000"/>
                <w:sz w:val="18"/>
                <w:szCs w:val="18"/>
              </w:rPr>
              <w:t>辽宁中部环线京哈高速</w:t>
            </w:r>
            <w:r>
              <w:rPr>
                <w:rFonts w:ascii="Calibri" w:hAnsi="Calibri" w:cs="Calibri"/>
                <w:color w:val="000000"/>
                <w:sz w:val="18"/>
                <w:szCs w:val="18"/>
              </w:rPr>
              <w:t>-</w:t>
            </w:r>
            <w:r>
              <w:rPr>
                <w:rFonts w:hint="eastAsia"/>
                <w:color w:val="000000"/>
                <w:sz w:val="18"/>
                <w:szCs w:val="18"/>
              </w:rPr>
              <w:t>万家收费站桥梁结构验算</w:t>
            </w:r>
          </w:p>
        </w:tc>
        <w:tc>
          <w:tcPr>
            <w:tcW w:w="2453" w:type="dxa"/>
            <w:tcBorders>
              <w:top w:val="nil"/>
              <w:left w:val="nil"/>
              <w:bottom w:val="nil"/>
              <w:right w:val="nil"/>
            </w:tcBorders>
            <w:shd w:val="clear" w:color="auto" w:fill="auto"/>
            <w:vAlign w:val="center"/>
          </w:tcPr>
          <w:p w14:paraId="60833640"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4C51FA6"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4CACB4D" w14:textId="77777777">
        <w:trPr>
          <w:trHeight w:val="210"/>
          <w:jc w:val="center"/>
        </w:trPr>
        <w:tc>
          <w:tcPr>
            <w:tcW w:w="656" w:type="dxa"/>
            <w:tcBorders>
              <w:top w:val="nil"/>
              <w:left w:val="single" w:sz="12" w:space="0" w:color="auto"/>
              <w:bottom w:val="nil"/>
              <w:right w:val="nil"/>
            </w:tcBorders>
            <w:shd w:val="clear" w:color="auto" w:fill="auto"/>
            <w:vAlign w:val="center"/>
          </w:tcPr>
          <w:p w14:paraId="18A3CAC6" w14:textId="33B3449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56</w:t>
            </w:r>
          </w:p>
        </w:tc>
        <w:tc>
          <w:tcPr>
            <w:tcW w:w="992" w:type="dxa"/>
            <w:tcBorders>
              <w:top w:val="nil"/>
              <w:left w:val="nil"/>
              <w:bottom w:val="nil"/>
              <w:right w:val="nil"/>
            </w:tcBorders>
            <w:shd w:val="clear" w:color="auto" w:fill="auto"/>
            <w:vAlign w:val="center"/>
          </w:tcPr>
          <w:p w14:paraId="5EA6BBD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3D81CE06" w14:textId="77777777" w:rsidR="004E09DC" w:rsidRDefault="004E09DC" w:rsidP="004E09DC">
            <w:pPr>
              <w:adjustRightInd w:val="0"/>
              <w:snapToGrid w:val="0"/>
              <w:rPr>
                <w:color w:val="000000"/>
                <w:sz w:val="18"/>
                <w:szCs w:val="18"/>
              </w:rPr>
            </w:pPr>
            <w:r>
              <w:rPr>
                <w:rFonts w:hint="eastAsia"/>
                <w:color w:val="000000"/>
                <w:sz w:val="18"/>
                <w:szCs w:val="18"/>
              </w:rPr>
              <w:t>普兰店东收费站</w:t>
            </w:r>
            <w:r>
              <w:rPr>
                <w:rFonts w:ascii="Calibri" w:hAnsi="Calibri" w:cs="Calibri"/>
                <w:color w:val="000000"/>
                <w:sz w:val="18"/>
                <w:szCs w:val="18"/>
              </w:rPr>
              <w:t>-</w:t>
            </w:r>
            <w:r>
              <w:rPr>
                <w:rFonts w:hint="eastAsia"/>
                <w:color w:val="000000"/>
                <w:sz w:val="18"/>
                <w:szCs w:val="18"/>
              </w:rPr>
              <w:t>皮长高速</w:t>
            </w:r>
            <w:r>
              <w:rPr>
                <w:rFonts w:ascii="Calibri" w:hAnsi="Calibri" w:cs="Calibri"/>
                <w:color w:val="000000"/>
                <w:sz w:val="18"/>
                <w:szCs w:val="18"/>
              </w:rPr>
              <w:t>-</w:t>
            </w:r>
            <w:r>
              <w:rPr>
                <w:rFonts w:hint="eastAsia"/>
                <w:color w:val="000000"/>
                <w:sz w:val="18"/>
                <w:szCs w:val="18"/>
              </w:rPr>
              <w:t>沈海高速鞍山收费站桥梁结构验算</w:t>
            </w:r>
          </w:p>
        </w:tc>
        <w:tc>
          <w:tcPr>
            <w:tcW w:w="2453" w:type="dxa"/>
            <w:tcBorders>
              <w:top w:val="nil"/>
              <w:left w:val="nil"/>
              <w:bottom w:val="nil"/>
              <w:right w:val="nil"/>
            </w:tcBorders>
            <w:shd w:val="clear" w:color="auto" w:fill="auto"/>
            <w:vAlign w:val="center"/>
          </w:tcPr>
          <w:p w14:paraId="37C9939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B3113A0"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51869C0A" w14:textId="77777777">
        <w:trPr>
          <w:trHeight w:val="210"/>
          <w:jc w:val="center"/>
        </w:trPr>
        <w:tc>
          <w:tcPr>
            <w:tcW w:w="656" w:type="dxa"/>
            <w:tcBorders>
              <w:top w:val="nil"/>
              <w:left w:val="single" w:sz="12" w:space="0" w:color="auto"/>
              <w:bottom w:val="nil"/>
              <w:right w:val="nil"/>
            </w:tcBorders>
            <w:shd w:val="clear" w:color="auto" w:fill="auto"/>
            <w:vAlign w:val="center"/>
          </w:tcPr>
          <w:p w14:paraId="62E60B35" w14:textId="3D4221D8"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57</w:t>
            </w:r>
          </w:p>
        </w:tc>
        <w:tc>
          <w:tcPr>
            <w:tcW w:w="992" w:type="dxa"/>
            <w:tcBorders>
              <w:top w:val="nil"/>
              <w:left w:val="nil"/>
              <w:bottom w:val="nil"/>
              <w:right w:val="nil"/>
            </w:tcBorders>
            <w:shd w:val="clear" w:color="auto" w:fill="auto"/>
            <w:vAlign w:val="center"/>
          </w:tcPr>
          <w:p w14:paraId="2E48DFF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3CC526A1" w14:textId="77777777" w:rsidR="004E09DC" w:rsidRDefault="004E09DC" w:rsidP="004E09DC">
            <w:pPr>
              <w:adjustRightInd w:val="0"/>
              <w:snapToGrid w:val="0"/>
              <w:rPr>
                <w:color w:val="000000"/>
                <w:sz w:val="18"/>
                <w:szCs w:val="18"/>
              </w:rPr>
            </w:pPr>
            <w:r>
              <w:rPr>
                <w:rFonts w:hint="eastAsia"/>
                <w:color w:val="000000"/>
                <w:sz w:val="18"/>
                <w:szCs w:val="18"/>
              </w:rPr>
              <w:t>金州收费站</w:t>
            </w:r>
            <w:r>
              <w:rPr>
                <w:rFonts w:ascii="Calibri" w:hAnsi="Calibri" w:cs="Calibri"/>
                <w:color w:val="000000"/>
                <w:sz w:val="18"/>
                <w:szCs w:val="18"/>
              </w:rPr>
              <w:t>-</w:t>
            </w:r>
            <w:r>
              <w:rPr>
                <w:rFonts w:hint="eastAsia"/>
                <w:color w:val="000000"/>
                <w:sz w:val="18"/>
                <w:szCs w:val="18"/>
              </w:rPr>
              <w:t>沈海高速</w:t>
            </w:r>
            <w:r>
              <w:rPr>
                <w:rFonts w:ascii="Calibri" w:hAnsi="Calibri" w:cs="Calibri"/>
                <w:color w:val="000000"/>
                <w:sz w:val="18"/>
                <w:szCs w:val="18"/>
              </w:rPr>
              <w:t>-</w:t>
            </w:r>
            <w:proofErr w:type="gramStart"/>
            <w:r>
              <w:rPr>
                <w:rFonts w:hint="eastAsia"/>
                <w:color w:val="000000"/>
                <w:sz w:val="18"/>
                <w:szCs w:val="18"/>
              </w:rPr>
              <w:t>丹锡高速</w:t>
            </w:r>
            <w:proofErr w:type="gramEnd"/>
            <w:r>
              <w:rPr>
                <w:rFonts w:ascii="Calibri" w:hAnsi="Calibri" w:cs="Calibri"/>
                <w:color w:val="000000"/>
                <w:sz w:val="18"/>
                <w:szCs w:val="18"/>
              </w:rPr>
              <w:t>-</w:t>
            </w:r>
            <w:r>
              <w:rPr>
                <w:rFonts w:hint="eastAsia"/>
                <w:color w:val="000000"/>
                <w:sz w:val="18"/>
                <w:szCs w:val="18"/>
              </w:rPr>
              <w:t>盘锦南收费站桥梁结构验算</w:t>
            </w:r>
          </w:p>
        </w:tc>
        <w:tc>
          <w:tcPr>
            <w:tcW w:w="2453" w:type="dxa"/>
            <w:tcBorders>
              <w:top w:val="nil"/>
              <w:left w:val="nil"/>
              <w:bottom w:val="nil"/>
              <w:right w:val="nil"/>
            </w:tcBorders>
            <w:shd w:val="clear" w:color="auto" w:fill="auto"/>
            <w:vAlign w:val="center"/>
          </w:tcPr>
          <w:p w14:paraId="7267B9CA"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04F694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D247C79" w14:textId="77777777">
        <w:trPr>
          <w:trHeight w:val="210"/>
          <w:jc w:val="center"/>
        </w:trPr>
        <w:tc>
          <w:tcPr>
            <w:tcW w:w="656" w:type="dxa"/>
            <w:tcBorders>
              <w:top w:val="nil"/>
              <w:left w:val="single" w:sz="12" w:space="0" w:color="auto"/>
              <w:bottom w:val="nil"/>
              <w:right w:val="nil"/>
            </w:tcBorders>
            <w:shd w:val="clear" w:color="auto" w:fill="auto"/>
            <w:vAlign w:val="center"/>
          </w:tcPr>
          <w:p w14:paraId="341CFDE8" w14:textId="3AA06F1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58</w:t>
            </w:r>
          </w:p>
        </w:tc>
        <w:tc>
          <w:tcPr>
            <w:tcW w:w="992" w:type="dxa"/>
            <w:tcBorders>
              <w:top w:val="nil"/>
              <w:left w:val="nil"/>
              <w:bottom w:val="nil"/>
              <w:right w:val="nil"/>
            </w:tcBorders>
            <w:shd w:val="clear" w:color="auto" w:fill="auto"/>
            <w:vAlign w:val="center"/>
          </w:tcPr>
          <w:p w14:paraId="574571B1"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center"/>
          </w:tcPr>
          <w:p w14:paraId="1E2766EC" w14:textId="77777777" w:rsidR="004E09DC" w:rsidRDefault="004E09DC" w:rsidP="004E09DC">
            <w:pPr>
              <w:adjustRightInd w:val="0"/>
              <w:snapToGrid w:val="0"/>
              <w:rPr>
                <w:color w:val="000000"/>
                <w:sz w:val="18"/>
                <w:szCs w:val="18"/>
              </w:rPr>
            </w:pPr>
            <w:r>
              <w:rPr>
                <w:rFonts w:hint="eastAsia"/>
                <w:color w:val="000000"/>
                <w:sz w:val="18"/>
                <w:szCs w:val="18"/>
              </w:rPr>
              <w:t>水泉收费站</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w:t>
            </w:r>
            <w:r>
              <w:rPr>
                <w:rFonts w:hint="eastAsia"/>
                <w:color w:val="000000"/>
                <w:sz w:val="18"/>
                <w:szCs w:val="18"/>
              </w:rPr>
              <w:t>惠州收费站桥梁结构验算</w:t>
            </w:r>
          </w:p>
        </w:tc>
        <w:tc>
          <w:tcPr>
            <w:tcW w:w="2453" w:type="dxa"/>
            <w:tcBorders>
              <w:top w:val="nil"/>
              <w:left w:val="nil"/>
              <w:bottom w:val="nil"/>
              <w:right w:val="nil"/>
            </w:tcBorders>
            <w:shd w:val="clear" w:color="auto" w:fill="auto"/>
            <w:vAlign w:val="center"/>
          </w:tcPr>
          <w:p w14:paraId="68A43A7B"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F647D36"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7DAF6B5" w14:textId="77777777">
        <w:trPr>
          <w:trHeight w:val="210"/>
          <w:jc w:val="center"/>
        </w:trPr>
        <w:tc>
          <w:tcPr>
            <w:tcW w:w="656" w:type="dxa"/>
            <w:tcBorders>
              <w:top w:val="nil"/>
              <w:left w:val="single" w:sz="12" w:space="0" w:color="auto"/>
              <w:bottom w:val="nil"/>
              <w:right w:val="nil"/>
            </w:tcBorders>
            <w:shd w:val="clear" w:color="auto" w:fill="auto"/>
            <w:vAlign w:val="center"/>
          </w:tcPr>
          <w:p w14:paraId="0BC8118A" w14:textId="7C503538" w:rsidR="004E09DC" w:rsidRDefault="004E09DC" w:rsidP="004E09DC">
            <w:pPr>
              <w:widowControl/>
              <w:jc w:val="center"/>
              <w:textAlignment w:val="bottom"/>
              <w:rPr>
                <w:rFonts w:eastAsiaTheme="minorEastAsia"/>
                <w:kern w:val="0"/>
                <w:sz w:val="18"/>
                <w:szCs w:val="18"/>
              </w:rPr>
            </w:pPr>
            <w:r>
              <w:rPr>
                <w:rFonts w:hint="eastAsia"/>
                <w:color w:val="000000"/>
                <w:sz w:val="18"/>
                <w:szCs w:val="18"/>
              </w:rPr>
              <w:t>59</w:t>
            </w:r>
          </w:p>
        </w:tc>
        <w:tc>
          <w:tcPr>
            <w:tcW w:w="992" w:type="dxa"/>
            <w:tcBorders>
              <w:top w:val="nil"/>
              <w:left w:val="nil"/>
              <w:bottom w:val="nil"/>
              <w:right w:val="nil"/>
            </w:tcBorders>
            <w:shd w:val="clear" w:color="auto" w:fill="auto"/>
            <w:vAlign w:val="center"/>
          </w:tcPr>
          <w:p w14:paraId="15559DF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109A0DD6" w14:textId="77777777" w:rsidR="004E09DC" w:rsidRDefault="004E09DC" w:rsidP="004E09DC">
            <w:pPr>
              <w:adjustRightInd w:val="0"/>
              <w:snapToGrid w:val="0"/>
              <w:rPr>
                <w:color w:val="000000"/>
                <w:sz w:val="18"/>
                <w:szCs w:val="18"/>
              </w:rPr>
            </w:pPr>
            <w:proofErr w:type="gramStart"/>
            <w:r>
              <w:rPr>
                <w:rFonts w:hint="eastAsia"/>
                <w:color w:val="000000"/>
                <w:sz w:val="18"/>
                <w:szCs w:val="18"/>
              </w:rPr>
              <w:t>谟</w:t>
            </w:r>
            <w:proofErr w:type="gramEnd"/>
            <w:r>
              <w:rPr>
                <w:rFonts w:hint="eastAsia"/>
                <w:color w:val="000000"/>
                <w:sz w:val="18"/>
                <w:szCs w:val="18"/>
              </w:rPr>
              <w:t>家堡收费站</w:t>
            </w:r>
            <w:r>
              <w:rPr>
                <w:rFonts w:ascii="Calibri" w:hAnsi="Calibri" w:cs="Calibri"/>
                <w:color w:val="000000"/>
                <w:sz w:val="18"/>
                <w:szCs w:val="18"/>
              </w:rPr>
              <w:t>-</w:t>
            </w:r>
            <w:r>
              <w:rPr>
                <w:rFonts w:hint="eastAsia"/>
                <w:color w:val="000000"/>
                <w:sz w:val="18"/>
                <w:szCs w:val="18"/>
              </w:rPr>
              <w:t>沈阳绕城高速</w:t>
            </w:r>
            <w:r>
              <w:rPr>
                <w:rFonts w:ascii="Calibri" w:hAnsi="Calibri" w:cs="Calibri"/>
                <w:color w:val="000000"/>
                <w:sz w:val="18"/>
                <w:szCs w:val="18"/>
              </w:rPr>
              <w:t>-</w:t>
            </w:r>
            <w:r>
              <w:rPr>
                <w:rFonts w:hint="eastAsia"/>
                <w:color w:val="000000"/>
                <w:sz w:val="18"/>
                <w:szCs w:val="18"/>
              </w:rPr>
              <w:t>沈海高速</w:t>
            </w:r>
            <w:r>
              <w:rPr>
                <w:rFonts w:ascii="Calibri" w:hAnsi="Calibri" w:cs="Calibri"/>
                <w:color w:val="000000"/>
                <w:sz w:val="18"/>
                <w:szCs w:val="18"/>
              </w:rPr>
              <w:t>-</w:t>
            </w:r>
            <w:r>
              <w:rPr>
                <w:rFonts w:hint="eastAsia"/>
                <w:color w:val="000000"/>
                <w:sz w:val="18"/>
                <w:szCs w:val="18"/>
              </w:rPr>
              <w:t>鲅鱼圈收费站桥梁结构验算</w:t>
            </w:r>
          </w:p>
        </w:tc>
        <w:tc>
          <w:tcPr>
            <w:tcW w:w="2453" w:type="dxa"/>
            <w:tcBorders>
              <w:top w:val="nil"/>
              <w:left w:val="nil"/>
              <w:bottom w:val="nil"/>
              <w:right w:val="nil"/>
            </w:tcBorders>
            <w:shd w:val="clear" w:color="auto" w:fill="auto"/>
            <w:vAlign w:val="center"/>
          </w:tcPr>
          <w:p w14:paraId="01117CF3"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6F31E3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2CE6953" w14:textId="77777777">
        <w:trPr>
          <w:trHeight w:val="210"/>
          <w:jc w:val="center"/>
        </w:trPr>
        <w:tc>
          <w:tcPr>
            <w:tcW w:w="656" w:type="dxa"/>
            <w:tcBorders>
              <w:top w:val="nil"/>
              <w:left w:val="single" w:sz="12" w:space="0" w:color="auto"/>
              <w:bottom w:val="nil"/>
              <w:right w:val="nil"/>
            </w:tcBorders>
            <w:shd w:val="clear" w:color="auto" w:fill="auto"/>
            <w:vAlign w:val="center"/>
          </w:tcPr>
          <w:p w14:paraId="76372ABF" w14:textId="79F6D35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60</w:t>
            </w:r>
          </w:p>
        </w:tc>
        <w:tc>
          <w:tcPr>
            <w:tcW w:w="992" w:type="dxa"/>
            <w:tcBorders>
              <w:top w:val="nil"/>
              <w:left w:val="nil"/>
              <w:bottom w:val="nil"/>
              <w:right w:val="nil"/>
            </w:tcBorders>
            <w:shd w:val="clear" w:color="auto" w:fill="auto"/>
            <w:vAlign w:val="center"/>
          </w:tcPr>
          <w:p w14:paraId="3D6FD14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2022.07 </w:t>
            </w:r>
          </w:p>
        </w:tc>
        <w:tc>
          <w:tcPr>
            <w:tcW w:w="4041" w:type="dxa"/>
            <w:tcBorders>
              <w:top w:val="nil"/>
              <w:left w:val="nil"/>
              <w:bottom w:val="nil"/>
              <w:right w:val="nil"/>
            </w:tcBorders>
            <w:shd w:val="clear" w:color="auto" w:fill="auto"/>
            <w:vAlign w:val="bottom"/>
          </w:tcPr>
          <w:p w14:paraId="05BCFBB2" w14:textId="77777777" w:rsidR="004E09DC" w:rsidRDefault="004E09DC" w:rsidP="004E09DC">
            <w:pPr>
              <w:adjustRightInd w:val="0"/>
              <w:snapToGrid w:val="0"/>
              <w:rPr>
                <w:color w:val="000000"/>
                <w:sz w:val="18"/>
                <w:szCs w:val="18"/>
              </w:rPr>
            </w:pPr>
            <w:r>
              <w:rPr>
                <w:rFonts w:hint="eastAsia"/>
                <w:color w:val="000000"/>
                <w:sz w:val="18"/>
                <w:szCs w:val="18"/>
              </w:rPr>
              <w:t>鲅鱼圈收费站</w:t>
            </w:r>
            <w:r>
              <w:rPr>
                <w:rFonts w:ascii="Calibri" w:hAnsi="Calibri" w:cs="Calibri"/>
                <w:color w:val="000000"/>
                <w:sz w:val="18"/>
                <w:szCs w:val="18"/>
              </w:rPr>
              <w:t>-</w:t>
            </w:r>
            <w:r>
              <w:rPr>
                <w:rFonts w:hint="eastAsia"/>
                <w:color w:val="000000"/>
                <w:sz w:val="18"/>
                <w:szCs w:val="18"/>
              </w:rPr>
              <w:t>沈海高速</w:t>
            </w:r>
            <w:proofErr w:type="gramStart"/>
            <w:r>
              <w:rPr>
                <w:rFonts w:hint="eastAsia"/>
                <w:color w:val="000000"/>
                <w:sz w:val="18"/>
                <w:szCs w:val="18"/>
              </w:rPr>
              <w:t>苏家屯南收费站</w:t>
            </w:r>
            <w:proofErr w:type="gramEnd"/>
            <w:r>
              <w:rPr>
                <w:rFonts w:hint="eastAsia"/>
                <w:color w:val="000000"/>
                <w:sz w:val="18"/>
                <w:szCs w:val="18"/>
              </w:rPr>
              <w:t>桥梁结构验算</w:t>
            </w:r>
          </w:p>
        </w:tc>
        <w:tc>
          <w:tcPr>
            <w:tcW w:w="2453" w:type="dxa"/>
            <w:tcBorders>
              <w:top w:val="nil"/>
              <w:left w:val="nil"/>
              <w:bottom w:val="nil"/>
              <w:right w:val="nil"/>
            </w:tcBorders>
            <w:shd w:val="clear" w:color="auto" w:fill="auto"/>
            <w:vAlign w:val="center"/>
          </w:tcPr>
          <w:p w14:paraId="3E10A026"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EDCAC65"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91EEE2C" w14:textId="77777777">
        <w:trPr>
          <w:trHeight w:val="210"/>
          <w:jc w:val="center"/>
        </w:trPr>
        <w:tc>
          <w:tcPr>
            <w:tcW w:w="656" w:type="dxa"/>
            <w:tcBorders>
              <w:top w:val="nil"/>
              <w:left w:val="single" w:sz="12" w:space="0" w:color="auto"/>
              <w:bottom w:val="nil"/>
              <w:right w:val="nil"/>
            </w:tcBorders>
            <w:shd w:val="clear" w:color="auto" w:fill="auto"/>
            <w:vAlign w:val="center"/>
          </w:tcPr>
          <w:p w14:paraId="13AB4556" w14:textId="2A899F5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61</w:t>
            </w:r>
          </w:p>
        </w:tc>
        <w:tc>
          <w:tcPr>
            <w:tcW w:w="992" w:type="dxa"/>
            <w:tcBorders>
              <w:top w:val="nil"/>
              <w:left w:val="nil"/>
              <w:bottom w:val="nil"/>
              <w:right w:val="nil"/>
            </w:tcBorders>
            <w:shd w:val="clear" w:color="auto" w:fill="auto"/>
            <w:vAlign w:val="center"/>
          </w:tcPr>
          <w:p w14:paraId="2C8F9FD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2022.06 </w:t>
            </w:r>
          </w:p>
        </w:tc>
        <w:tc>
          <w:tcPr>
            <w:tcW w:w="4041" w:type="dxa"/>
            <w:tcBorders>
              <w:top w:val="nil"/>
              <w:left w:val="nil"/>
              <w:bottom w:val="nil"/>
              <w:right w:val="nil"/>
            </w:tcBorders>
            <w:shd w:val="clear" w:color="auto" w:fill="auto"/>
            <w:vAlign w:val="center"/>
          </w:tcPr>
          <w:p w14:paraId="1CF43D19" w14:textId="77777777" w:rsidR="004E09DC" w:rsidRDefault="004E09DC" w:rsidP="004E09DC">
            <w:pPr>
              <w:adjustRightInd w:val="0"/>
              <w:snapToGrid w:val="0"/>
              <w:rPr>
                <w:color w:val="000000"/>
                <w:sz w:val="18"/>
                <w:szCs w:val="18"/>
              </w:rPr>
            </w:pPr>
            <w:r>
              <w:rPr>
                <w:rFonts w:hint="eastAsia"/>
                <w:color w:val="000000"/>
                <w:sz w:val="18"/>
                <w:szCs w:val="18"/>
              </w:rPr>
              <w:t>东戴河收费站</w:t>
            </w:r>
            <w:r>
              <w:rPr>
                <w:rFonts w:hint="eastAsia"/>
                <w:color w:val="000000"/>
                <w:sz w:val="18"/>
                <w:szCs w:val="18"/>
              </w:rPr>
              <w:t>-</w:t>
            </w:r>
            <w:r>
              <w:rPr>
                <w:rFonts w:hint="eastAsia"/>
                <w:color w:val="000000"/>
                <w:sz w:val="18"/>
                <w:szCs w:val="18"/>
              </w:rPr>
              <w:t>京哈高速</w:t>
            </w:r>
            <w:r>
              <w:rPr>
                <w:rFonts w:hint="eastAsia"/>
                <w:color w:val="000000"/>
                <w:sz w:val="18"/>
                <w:szCs w:val="18"/>
              </w:rPr>
              <w:t>-</w:t>
            </w:r>
            <w:r>
              <w:rPr>
                <w:rFonts w:hint="eastAsia"/>
                <w:color w:val="000000"/>
                <w:sz w:val="18"/>
                <w:szCs w:val="18"/>
              </w:rPr>
              <w:t>高花东收费站桥梁结构验算</w:t>
            </w:r>
          </w:p>
        </w:tc>
        <w:tc>
          <w:tcPr>
            <w:tcW w:w="2453" w:type="dxa"/>
            <w:tcBorders>
              <w:top w:val="nil"/>
              <w:left w:val="nil"/>
              <w:bottom w:val="nil"/>
              <w:right w:val="nil"/>
            </w:tcBorders>
            <w:shd w:val="clear" w:color="auto" w:fill="auto"/>
            <w:vAlign w:val="center"/>
          </w:tcPr>
          <w:p w14:paraId="60D8A5D2"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25E5CE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9BFC17A" w14:textId="77777777">
        <w:trPr>
          <w:trHeight w:val="210"/>
          <w:jc w:val="center"/>
        </w:trPr>
        <w:tc>
          <w:tcPr>
            <w:tcW w:w="656" w:type="dxa"/>
            <w:tcBorders>
              <w:top w:val="nil"/>
              <w:left w:val="single" w:sz="12" w:space="0" w:color="auto"/>
              <w:bottom w:val="nil"/>
              <w:right w:val="nil"/>
            </w:tcBorders>
            <w:shd w:val="clear" w:color="auto" w:fill="auto"/>
            <w:vAlign w:val="center"/>
          </w:tcPr>
          <w:p w14:paraId="22A3E953" w14:textId="411FCA7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62</w:t>
            </w:r>
          </w:p>
        </w:tc>
        <w:tc>
          <w:tcPr>
            <w:tcW w:w="992" w:type="dxa"/>
            <w:tcBorders>
              <w:top w:val="nil"/>
              <w:left w:val="nil"/>
              <w:bottom w:val="nil"/>
              <w:right w:val="nil"/>
            </w:tcBorders>
            <w:shd w:val="clear" w:color="auto" w:fill="auto"/>
            <w:vAlign w:val="center"/>
          </w:tcPr>
          <w:p w14:paraId="053AD8B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2022.06 </w:t>
            </w:r>
          </w:p>
        </w:tc>
        <w:tc>
          <w:tcPr>
            <w:tcW w:w="4041" w:type="dxa"/>
            <w:tcBorders>
              <w:top w:val="nil"/>
              <w:left w:val="nil"/>
              <w:bottom w:val="nil"/>
              <w:right w:val="nil"/>
            </w:tcBorders>
            <w:shd w:val="clear" w:color="auto" w:fill="auto"/>
            <w:vAlign w:val="bottom"/>
          </w:tcPr>
          <w:p w14:paraId="3D999E5B" w14:textId="77777777" w:rsidR="004E09DC" w:rsidRDefault="004E09DC" w:rsidP="004E09DC">
            <w:pPr>
              <w:adjustRightInd w:val="0"/>
              <w:snapToGrid w:val="0"/>
              <w:rPr>
                <w:color w:val="000000"/>
                <w:sz w:val="18"/>
                <w:szCs w:val="18"/>
              </w:rPr>
            </w:pPr>
            <w:r>
              <w:rPr>
                <w:rFonts w:hint="eastAsia"/>
                <w:color w:val="000000"/>
                <w:sz w:val="18"/>
                <w:szCs w:val="18"/>
              </w:rPr>
              <w:t>佟二堡收费站</w:t>
            </w:r>
            <w:r>
              <w:rPr>
                <w:rFonts w:hint="eastAsia"/>
                <w:color w:val="000000"/>
                <w:sz w:val="18"/>
                <w:szCs w:val="18"/>
              </w:rPr>
              <w:t>-</w:t>
            </w:r>
            <w:proofErr w:type="gramStart"/>
            <w:r>
              <w:rPr>
                <w:rFonts w:hint="eastAsia"/>
                <w:color w:val="000000"/>
                <w:sz w:val="18"/>
                <w:szCs w:val="18"/>
              </w:rPr>
              <w:t>灯辽高速</w:t>
            </w:r>
            <w:proofErr w:type="gramEnd"/>
            <w:r>
              <w:rPr>
                <w:rFonts w:hint="eastAsia"/>
                <w:color w:val="000000"/>
                <w:sz w:val="18"/>
                <w:szCs w:val="18"/>
              </w:rPr>
              <w:t>-</w:t>
            </w:r>
            <w:r>
              <w:rPr>
                <w:rFonts w:hint="eastAsia"/>
                <w:color w:val="000000"/>
                <w:sz w:val="18"/>
                <w:szCs w:val="18"/>
              </w:rPr>
              <w:t>京哈</w:t>
            </w:r>
            <w:proofErr w:type="gramStart"/>
            <w:r>
              <w:rPr>
                <w:rFonts w:hint="eastAsia"/>
                <w:color w:val="000000"/>
                <w:sz w:val="18"/>
                <w:szCs w:val="18"/>
              </w:rPr>
              <w:t>高速奈营高速</w:t>
            </w:r>
            <w:proofErr w:type="gramEnd"/>
            <w:r>
              <w:rPr>
                <w:rFonts w:hint="eastAsia"/>
                <w:color w:val="000000"/>
                <w:sz w:val="18"/>
                <w:szCs w:val="18"/>
              </w:rPr>
              <w:t>-</w:t>
            </w:r>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w:t>
            </w:r>
            <w:r>
              <w:rPr>
                <w:rFonts w:hint="eastAsia"/>
                <w:color w:val="000000"/>
                <w:sz w:val="18"/>
                <w:szCs w:val="18"/>
              </w:rPr>
              <w:t>黑水主线收费站桥梁结构验算</w:t>
            </w:r>
          </w:p>
        </w:tc>
        <w:tc>
          <w:tcPr>
            <w:tcW w:w="2453" w:type="dxa"/>
            <w:tcBorders>
              <w:top w:val="nil"/>
              <w:left w:val="nil"/>
              <w:bottom w:val="nil"/>
              <w:right w:val="nil"/>
            </w:tcBorders>
            <w:shd w:val="clear" w:color="auto" w:fill="auto"/>
            <w:vAlign w:val="center"/>
          </w:tcPr>
          <w:p w14:paraId="495CDEC7"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0ADB4A5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0E82831" w14:textId="77777777">
        <w:trPr>
          <w:trHeight w:val="210"/>
          <w:jc w:val="center"/>
        </w:trPr>
        <w:tc>
          <w:tcPr>
            <w:tcW w:w="656" w:type="dxa"/>
            <w:tcBorders>
              <w:top w:val="nil"/>
              <w:left w:val="single" w:sz="12" w:space="0" w:color="auto"/>
              <w:bottom w:val="single" w:sz="12" w:space="0" w:color="auto"/>
              <w:right w:val="nil"/>
            </w:tcBorders>
            <w:shd w:val="clear" w:color="auto" w:fill="auto"/>
            <w:vAlign w:val="center"/>
          </w:tcPr>
          <w:p w14:paraId="6C6E1EF0" w14:textId="6CF1C992"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w:t>
            </w:r>
            <w:r>
              <w:rPr>
                <w:color w:val="000000"/>
                <w:sz w:val="18"/>
                <w:szCs w:val="18"/>
              </w:rPr>
              <w:t>3</w:t>
            </w:r>
          </w:p>
        </w:tc>
        <w:tc>
          <w:tcPr>
            <w:tcW w:w="992" w:type="dxa"/>
            <w:tcBorders>
              <w:top w:val="nil"/>
              <w:left w:val="nil"/>
              <w:bottom w:val="single" w:sz="12" w:space="0" w:color="auto"/>
              <w:right w:val="nil"/>
            </w:tcBorders>
            <w:shd w:val="clear" w:color="auto" w:fill="auto"/>
            <w:vAlign w:val="center"/>
          </w:tcPr>
          <w:p w14:paraId="57A5D12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2022.06 </w:t>
            </w:r>
          </w:p>
        </w:tc>
        <w:tc>
          <w:tcPr>
            <w:tcW w:w="4041" w:type="dxa"/>
            <w:tcBorders>
              <w:top w:val="nil"/>
              <w:left w:val="nil"/>
              <w:bottom w:val="single" w:sz="12" w:space="0" w:color="auto"/>
              <w:right w:val="nil"/>
            </w:tcBorders>
            <w:shd w:val="clear" w:color="auto" w:fill="auto"/>
            <w:vAlign w:val="bottom"/>
          </w:tcPr>
          <w:p w14:paraId="0F568C15" w14:textId="77777777" w:rsidR="004E09DC" w:rsidRDefault="004E09DC" w:rsidP="004E09DC">
            <w:pPr>
              <w:adjustRightInd w:val="0"/>
              <w:snapToGrid w:val="0"/>
              <w:rPr>
                <w:color w:val="000000"/>
                <w:sz w:val="18"/>
                <w:szCs w:val="18"/>
              </w:rPr>
            </w:pPr>
            <w:proofErr w:type="gramStart"/>
            <w:r>
              <w:rPr>
                <w:rFonts w:hint="eastAsia"/>
                <w:color w:val="000000"/>
                <w:sz w:val="18"/>
                <w:szCs w:val="18"/>
              </w:rPr>
              <w:t>高花西收费站</w:t>
            </w:r>
            <w:proofErr w:type="gramEnd"/>
            <w:r>
              <w:rPr>
                <w:rFonts w:hint="eastAsia"/>
                <w:color w:val="000000"/>
                <w:sz w:val="18"/>
                <w:szCs w:val="18"/>
              </w:rPr>
              <w:t>-</w:t>
            </w:r>
            <w:r>
              <w:rPr>
                <w:rFonts w:hint="eastAsia"/>
                <w:color w:val="000000"/>
                <w:sz w:val="18"/>
                <w:szCs w:val="18"/>
              </w:rPr>
              <w:t>京哈高速</w:t>
            </w:r>
            <w:r>
              <w:rPr>
                <w:rFonts w:hint="eastAsia"/>
                <w:color w:val="000000"/>
                <w:sz w:val="18"/>
                <w:szCs w:val="18"/>
              </w:rPr>
              <w:t>-</w:t>
            </w:r>
            <w:proofErr w:type="gramStart"/>
            <w:r>
              <w:rPr>
                <w:rFonts w:hint="eastAsia"/>
                <w:color w:val="000000"/>
                <w:sz w:val="18"/>
                <w:szCs w:val="18"/>
              </w:rPr>
              <w:t>奈营高速</w:t>
            </w:r>
            <w:proofErr w:type="gramEnd"/>
            <w:r>
              <w:rPr>
                <w:rFonts w:hint="eastAsia"/>
                <w:color w:val="000000"/>
                <w:sz w:val="18"/>
                <w:szCs w:val="18"/>
              </w:rPr>
              <w:t>长深高速</w:t>
            </w:r>
            <w:r>
              <w:rPr>
                <w:rFonts w:hint="eastAsia"/>
                <w:color w:val="000000"/>
                <w:sz w:val="18"/>
                <w:szCs w:val="18"/>
              </w:rPr>
              <w:t>-</w:t>
            </w:r>
            <w:proofErr w:type="gramStart"/>
            <w:r>
              <w:rPr>
                <w:rFonts w:hint="eastAsia"/>
                <w:color w:val="000000"/>
                <w:sz w:val="18"/>
                <w:szCs w:val="18"/>
              </w:rPr>
              <w:t>丹锡高速</w:t>
            </w:r>
            <w:proofErr w:type="gramEnd"/>
            <w:r>
              <w:rPr>
                <w:rFonts w:hint="eastAsia"/>
                <w:color w:val="000000"/>
                <w:sz w:val="18"/>
                <w:szCs w:val="18"/>
              </w:rPr>
              <w:t>-</w:t>
            </w:r>
            <w:r>
              <w:rPr>
                <w:rFonts w:hint="eastAsia"/>
                <w:color w:val="000000"/>
                <w:sz w:val="18"/>
                <w:szCs w:val="18"/>
              </w:rPr>
              <w:t>黑水收费站桥梁结构验算</w:t>
            </w:r>
          </w:p>
        </w:tc>
        <w:tc>
          <w:tcPr>
            <w:tcW w:w="2453" w:type="dxa"/>
            <w:tcBorders>
              <w:top w:val="nil"/>
              <w:left w:val="nil"/>
              <w:bottom w:val="single" w:sz="12" w:space="0" w:color="auto"/>
              <w:right w:val="nil"/>
            </w:tcBorders>
            <w:shd w:val="clear" w:color="auto" w:fill="auto"/>
            <w:vAlign w:val="center"/>
          </w:tcPr>
          <w:p w14:paraId="0648C837"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single" w:sz="12" w:space="0" w:color="auto"/>
              <w:right w:val="single" w:sz="12" w:space="0" w:color="auto"/>
            </w:tcBorders>
            <w:shd w:val="clear" w:color="auto" w:fill="auto"/>
            <w:vAlign w:val="center"/>
          </w:tcPr>
          <w:p w14:paraId="31359D81"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1203038" w14:textId="77777777">
        <w:trPr>
          <w:trHeight w:val="210"/>
          <w:jc w:val="center"/>
        </w:trPr>
        <w:tc>
          <w:tcPr>
            <w:tcW w:w="656" w:type="dxa"/>
            <w:tcBorders>
              <w:top w:val="single" w:sz="12" w:space="0" w:color="auto"/>
              <w:left w:val="single" w:sz="12" w:space="0" w:color="auto"/>
              <w:bottom w:val="nil"/>
              <w:right w:val="nil"/>
            </w:tcBorders>
            <w:shd w:val="clear" w:color="auto" w:fill="auto"/>
            <w:vAlign w:val="center"/>
          </w:tcPr>
          <w:p w14:paraId="155AC0D6" w14:textId="556EFBEB" w:rsidR="004E09DC" w:rsidRDefault="004E09DC" w:rsidP="004E09DC">
            <w:pPr>
              <w:widowControl/>
              <w:jc w:val="center"/>
              <w:textAlignment w:val="bottom"/>
              <w:rPr>
                <w:rFonts w:eastAsiaTheme="minorEastAsia"/>
                <w:kern w:val="0"/>
                <w:sz w:val="18"/>
                <w:szCs w:val="18"/>
              </w:rPr>
            </w:pPr>
            <w:r>
              <w:rPr>
                <w:rFonts w:hint="eastAsia"/>
                <w:color w:val="000000"/>
                <w:sz w:val="18"/>
                <w:szCs w:val="18"/>
              </w:rPr>
              <w:lastRenderedPageBreak/>
              <w:t>64</w:t>
            </w:r>
          </w:p>
        </w:tc>
        <w:tc>
          <w:tcPr>
            <w:tcW w:w="992" w:type="dxa"/>
            <w:tcBorders>
              <w:top w:val="single" w:sz="12" w:space="0" w:color="auto"/>
              <w:left w:val="nil"/>
              <w:bottom w:val="nil"/>
              <w:right w:val="nil"/>
            </w:tcBorders>
            <w:shd w:val="clear" w:color="auto" w:fill="auto"/>
            <w:vAlign w:val="center"/>
          </w:tcPr>
          <w:p w14:paraId="55A48DE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2022.06 </w:t>
            </w:r>
          </w:p>
        </w:tc>
        <w:tc>
          <w:tcPr>
            <w:tcW w:w="4041" w:type="dxa"/>
            <w:tcBorders>
              <w:top w:val="single" w:sz="12" w:space="0" w:color="auto"/>
              <w:left w:val="nil"/>
              <w:bottom w:val="nil"/>
              <w:right w:val="nil"/>
            </w:tcBorders>
            <w:shd w:val="clear" w:color="auto" w:fill="auto"/>
            <w:vAlign w:val="center"/>
          </w:tcPr>
          <w:p w14:paraId="24E4F804" w14:textId="77777777" w:rsidR="004E09DC" w:rsidRDefault="004E09DC" w:rsidP="004E09DC">
            <w:pPr>
              <w:adjustRightInd w:val="0"/>
              <w:snapToGrid w:val="0"/>
              <w:rPr>
                <w:color w:val="000000"/>
                <w:sz w:val="18"/>
                <w:szCs w:val="18"/>
              </w:rPr>
            </w:pPr>
            <w:r>
              <w:rPr>
                <w:rFonts w:hint="eastAsia"/>
                <w:color w:val="000000"/>
                <w:sz w:val="18"/>
                <w:szCs w:val="18"/>
              </w:rPr>
              <w:t>阿尔乡收费站</w:t>
            </w:r>
            <w:r>
              <w:rPr>
                <w:rFonts w:ascii="Calibri" w:hAnsi="Calibri" w:cs="Calibri"/>
                <w:color w:val="000000"/>
                <w:sz w:val="18"/>
                <w:szCs w:val="18"/>
              </w:rPr>
              <w:t>-</w:t>
            </w:r>
            <w:r>
              <w:rPr>
                <w:rFonts w:hint="eastAsia"/>
                <w:color w:val="000000"/>
                <w:sz w:val="18"/>
                <w:szCs w:val="18"/>
              </w:rPr>
              <w:t>新鲁高速</w:t>
            </w:r>
            <w:r>
              <w:rPr>
                <w:rFonts w:ascii="Calibri" w:hAnsi="Calibri" w:cs="Calibri"/>
                <w:color w:val="000000"/>
                <w:sz w:val="18"/>
                <w:szCs w:val="18"/>
              </w:rPr>
              <w:t>-</w:t>
            </w:r>
            <w:r>
              <w:rPr>
                <w:rFonts w:hint="eastAsia"/>
                <w:color w:val="000000"/>
                <w:sz w:val="18"/>
                <w:szCs w:val="18"/>
              </w:rPr>
              <w:t>长深高速</w:t>
            </w:r>
            <w:r>
              <w:rPr>
                <w:rFonts w:ascii="Calibri" w:hAnsi="Calibri" w:cs="Calibri"/>
                <w:color w:val="000000"/>
                <w:sz w:val="18"/>
                <w:szCs w:val="18"/>
              </w:rPr>
              <w:t>-</w:t>
            </w:r>
            <w:proofErr w:type="gramStart"/>
            <w:r>
              <w:rPr>
                <w:rFonts w:hint="eastAsia"/>
                <w:color w:val="000000"/>
                <w:sz w:val="18"/>
                <w:szCs w:val="18"/>
              </w:rPr>
              <w:t>奈营高速</w:t>
            </w:r>
            <w:proofErr w:type="gramEnd"/>
            <w:r>
              <w:rPr>
                <w:rFonts w:ascii="Calibri" w:hAnsi="Calibri" w:cs="Calibri"/>
                <w:color w:val="000000"/>
                <w:sz w:val="18"/>
                <w:szCs w:val="18"/>
              </w:rPr>
              <w:t>-</w:t>
            </w:r>
            <w:r>
              <w:rPr>
                <w:rFonts w:hint="eastAsia"/>
                <w:color w:val="000000"/>
                <w:sz w:val="18"/>
                <w:szCs w:val="18"/>
              </w:rPr>
              <w:t>海棠山收费站桥梁结构验算</w:t>
            </w:r>
          </w:p>
        </w:tc>
        <w:tc>
          <w:tcPr>
            <w:tcW w:w="2453" w:type="dxa"/>
            <w:tcBorders>
              <w:top w:val="single" w:sz="12" w:space="0" w:color="auto"/>
              <w:left w:val="nil"/>
              <w:bottom w:val="nil"/>
              <w:right w:val="nil"/>
            </w:tcBorders>
            <w:shd w:val="clear" w:color="auto" w:fill="auto"/>
            <w:vAlign w:val="center"/>
          </w:tcPr>
          <w:p w14:paraId="7F0B792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single" w:sz="12" w:space="0" w:color="auto"/>
              <w:left w:val="nil"/>
              <w:bottom w:val="nil"/>
              <w:right w:val="single" w:sz="12" w:space="0" w:color="auto"/>
            </w:tcBorders>
            <w:shd w:val="clear" w:color="auto" w:fill="auto"/>
            <w:vAlign w:val="center"/>
          </w:tcPr>
          <w:p w14:paraId="7633ED36"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547CAE6C" w14:textId="77777777">
        <w:trPr>
          <w:trHeight w:val="210"/>
          <w:jc w:val="center"/>
        </w:trPr>
        <w:tc>
          <w:tcPr>
            <w:tcW w:w="656" w:type="dxa"/>
            <w:tcBorders>
              <w:top w:val="nil"/>
              <w:left w:val="single" w:sz="12" w:space="0" w:color="auto"/>
              <w:bottom w:val="nil"/>
              <w:right w:val="nil"/>
            </w:tcBorders>
            <w:shd w:val="clear" w:color="auto" w:fill="auto"/>
            <w:vAlign w:val="center"/>
          </w:tcPr>
          <w:p w14:paraId="0AE6BB13" w14:textId="67F8D879"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65</w:t>
            </w:r>
          </w:p>
        </w:tc>
        <w:tc>
          <w:tcPr>
            <w:tcW w:w="992" w:type="dxa"/>
            <w:tcBorders>
              <w:top w:val="nil"/>
              <w:left w:val="nil"/>
              <w:bottom w:val="nil"/>
              <w:right w:val="nil"/>
            </w:tcBorders>
            <w:shd w:val="clear" w:color="auto" w:fill="auto"/>
            <w:vAlign w:val="center"/>
          </w:tcPr>
          <w:p w14:paraId="50A37C80"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2022.04 </w:t>
            </w:r>
          </w:p>
        </w:tc>
        <w:tc>
          <w:tcPr>
            <w:tcW w:w="4041" w:type="dxa"/>
            <w:tcBorders>
              <w:top w:val="nil"/>
              <w:left w:val="nil"/>
              <w:bottom w:val="nil"/>
              <w:right w:val="nil"/>
            </w:tcBorders>
            <w:shd w:val="clear" w:color="auto" w:fill="auto"/>
            <w:vAlign w:val="center"/>
          </w:tcPr>
          <w:p w14:paraId="2AEC27F9" w14:textId="77777777" w:rsidR="004E09DC" w:rsidRDefault="004E09DC" w:rsidP="004E09DC">
            <w:pPr>
              <w:adjustRightInd w:val="0"/>
              <w:snapToGrid w:val="0"/>
              <w:rPr>
                <w:color w:val="000000"/>
                <w:sz w:val="18"/>
                <w:szCs w:val="18"/>
              </w:rPr>
            </w:pPr>
            <w:r>
              <w:rPr>
                <w:rFonts w:hint="eastAsia"/>
                <w:color w:val="000000"/>
                <w:sz w:val="18"/>
                <w:szCs w:val="18"/>
              </w:rPr>
              <w:t>松原市</w:t>
            </w:r>
            <w:proofErr w:type="gramStart"/>
            <w:r>
              <w:rPr>
                <w:rFonts w:hint="eastAsia"/>
                <w:color w:val="000000"/>
                <w:sz w:val="18"/>
                <w:szCs w:val="18"/>
              </w:rPr>
              <w:t>汇胜大件</w:t>
            </w:r>
            <w:proofErr w:type="gramEnd"/>
            <w:r>
              <w:rPr>
                <w:rFonts w:hint="eastAsia"/>
                <w:color w:val="000000"/>
                <w:sz w:val="18"/>
                <w:szCs w:val="18"/>
              </w:rPr>
              <w:t>运输有限公司履带吊主机大件运输车辆通行桥梁结构验算项目</w:t>
            </w:r>
          </w:p>
        </w:tc>
        <w:tc>
          <w:tcPr>
            <w:tcW w:w="2453" w:type="dxa"/>
            <w:tcBorders>
              <w:top w:val="nil"/>
              <w:left w:val="nil"/>
              <w:bottom w:val="nil"/>
              <w:right w:val="nil"/>
            </w:tcBorders>
            <w:shd w:val="clear" w:color="auto" w:fill="auto"/>
            <w:vAlign w:val="center"/>
          </w:tcPr>
          <w:p w14:paraId="40C63D65"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02E1F8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0AE999A" w14:textId="77777777">
        <w:trPr>
          <w:trHeight w:val="210"/>
          <w:jc w:val="center"/>
        </w:trPr>
        <w:tc>
          <w:tcPr>
            <w:tcW w:w="656" w:type="dxa"/>
            <w:tcBorders>
              <w:top w:val="nil"/>
              <w:left w:val="single" w:sz="12" w:space="0" w:color="auto"/>
              <w:bottom w:val="nil"/>
              <w:right w:val="nil"/>
            </w:tcBorders>
            <w:shd w:val="clear" w:color="auto" w:fill="auto"/>
            <w:vAlign w:val="center"/>
          </w:tcPr>
          <w:p w14:paraId="4E3C5567" w14:textId="166A670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66</w:t>
            </w:r>
          </w:p>
        </w:tc>
        <w:tc>
          <w:tcPr>
            <w:tcW w:w="992" w:type="dxa"/>
            <w:tcBorders>
              <w:top w:val="nil"/>
              <w:left w:val="nil"/>
              <w:bottom w:val="nil"/>
              <w:right w:val="nil"/>
            </w:tcBorders>
            <w:shd w:val="clear" w:color="auto" w:fill="auto"/>
            <w:vAlign w:val="center"/>
          </w:tcPr>
          <w:p w14:paraId="7BA5270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2022.04 </w:t>
            </w:r>
          </w:p>
        </w:tc>
        <w:tc>
          <w:tcPr>
            <w:tcW w:w="4041" w:type="dxa"/>
            <w:tcBorders>
              <w:top w:val="nil"/>
              <w:left w:val="nil"/>
              <w:bottom w:val="nil"/>
              <w:right w:val="nil"/>
            </w:tcBorders>
            <w:shd w:val="clear" w:color="auto" w:fill="auto"/>
            <w:vAlign w:val="center"/>
          </w:tcPr>
          <w:p w14:paraId="09D75D37" w14:textId="77777777" w:rsidR="004E09DC" w:rsidRDefault="004E09DC" w:rsidP="004E09DC">
            <w:pPr>
              <w:adjustRightInd w:val="0"/>
              <w:snapToGrid w:val="0"/>
              <w:rPr>
                <w:color w:val="000000"/>
                <w:sz w:val="18"/>
                <w:szCs w:val="18"/>
              </w:rPr>
            </w:pPr>
            <w:r>
              <w:rPr>
                <w:rFonts w:hint="eastAsia"/>
                <w:color w:val="000000"/>
                <w:sz w:val="18"/>
                <w:szCs w:val="18"/>
              </w:rPr>
              <w:t>保定蒋辉大型货物运输有限公司钻机大件运输车辆通行桥梁结构验算项目</w:t>
            </w:r>
          </w:p>
        </w:tc>
        <w:tc>
          <w:tcPr>
            <w:tcW w:w="2453" w:type="dxa"/>
            <w:tcBorders>
              <w:top w:val="nil"/>
              <w:left w:val="nil"/>
              <w:bottom w:val="nil"/>
              <w:right w:val="nil"/>
            </w:tcBorders>
            <w:shd w:val="clear" w:color="auto" w:fill="auto"/>
            <w:vAlign w:val="center"/>
          </w:tcPr>
          <w:p w14:paraId="261FAB79"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802060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5B788A5" w14:textId="77777777">
        <w:trPr>
          <w:trHeight w:val="210"/>
          <w:jc w:val="center"/>
        </w:trPr>
        <w:tc>
          <w:tcPr>
            <w:tcW w:w="656" w:type="dxa"/>
            <w:tcBorders>
              <w:top w:val="nil"/>
              <w:left w:val="single" w:sz="12" w:space="0" w:color="auto"/>
              <w:bottom w:val="nil"/>
              <w:right w:val="nil"/>
            </w:tcBorders>
            <w:shd w:val="clear" w:color="auto" w:fill="auto"/>
            <w:vAlign w:val="center"/>
          </w:tcPr>
          <w:p w14:paraId="75479F54" w14:textId="6CE808D5"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67</w:t>
            </w:r>
          </w:p>
        </w:tc>
        <w:tc>
          <w:tcPr>
            <w:tcW w:w="992" w:type="dxa"/>
            <w:tcBorders>
              <w:top w:val="nil"/>
              <w:left w:val="nil"/>
              <w:bottom w:val="nil"/>
              <w:right w:val="nil"/>
            </w:tcBorders>
            <w:shd w:val="clear" w:color="auto" w:fill="auto"/>
            <w:vAlign w:val="center"/>
          </w:tcPr>
          <w:p w14:paraId="57B8596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2021.12 </w:t>
            </w:r>
          </w:p>
        </w:tc>
        <w:tc>
          <w:tcPr>
            <w:tcW w:w="4041" w:type="dxa"/>
            <w:tcBorders>
              <w:top w:val="nil"/>
              <w:left w:val="nil"/>
              <w:bottom w:val="nil"/>
              <w:right w:val="nil"/>
            </w:tcBorders>
            <w:shd w:val="clear" w:color="auto" w:fill="auto"/>
            <w:vAlign w:val="center"/>
          </w:tcPr>
          <w:p w14:paraId="564B3A1B" w14:textId="77777777" w:rsidR="004E09DC" w:rsidRDefault="004E09DC" w:rsidP="004E09DC">
            <w:pPr>
              <w:adjustRightInd w:val="0"/>
              <w:snapToGrid w:val="0"/>
              <w:rPr>
                <w:color w:val="000000"/>
                <w:sz w:val="18"/>
                <w:szCs w:val="18"/>
              </w:rPr>
            </w:pPr>
            <w:r>
              <w:rPr>
                <w:rFonts w:hint="eastAsia"/>
                <w:color w:val="000000"/>
                <w:sz w:val="18"/>
                <w:szCs w:val="18"/>
              </w:rPr>
              <w:t>沈阳市吉源运输有限公司压缩机大件车辆通行桥梁结构验算项目</w:t>
            </w:r>
          </w:p>
        </w:tc>
        <w:tc>
          <w:tcPr>
            <w:tcW w:w="2453" w:type="dxa"/>
            <w:tcBorders>
              <w:top w:val="nil"/>
              <w:left w:val="nil"/>
              <w:bottom w:val="nil"/>
              <w:right w:val="nil"/>
            </w:tcBorders>
            <w:shd w:val="clear" w:color="auto" w:fill="auto"/>
            <w:vAlign w:val="center"/>
          </w:tcPr>
          <w:p w14:paraId="1F010EA7"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069BE54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8B827C2" w14:textId="77777777">
        <w:trPr>
          <w:trHeight w:val="210"/>
          <w:jc w:val="center"/>
        </w:trPr>
        <w:tc>
          <w:tcPr>
            <w:tcW w:w="656" w:type="dxa"/>
            <w:tcBorders>
              <w:top w:val="nil"/>
              <w:left w:val="single" w:sz="12" w:space="0" w:color="auto"/>
              <w:bottom w:val="nil"/>
              <w:right w:val="nil"/>
            </w:tcBorders>
            <w:shd w:val="clear" w:color="auto" w:fill="auto"/>
            <w:vAlign w:val="center"/>
          </w:tcPr>
          <w:p w14:paraId="0D01F018" w14:textId="6ABAEBE9"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68</w:t>
            </w:r>
          </w:p>
        </w:tc>
        <w:tc>
          <w:tcPr>
            <w:tcW w:w="992" w:type="dxa"/>
            <w:tcBorders>
              <w:top w:val="nil"/>
              <w:left w:val="nil"/>
              <w:bottom w:val="nil"/>
              <w:right w:val="nil"/>
            </w:tcBorders>
            <w:shd w:val="clear" w:color="auto" w:fill="auto"/>
            <w:vAlign w:val="center"/>
          </w:tcPr>
          <w:p w14:paraId="1E648D81"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2021.12 </w:t>
            </w:r>
          </w:p>
        </w:tc>
        <w:tc>
          <w:tcPr>
            <w:tcW w:w="4041" w:type="dxa"/>
            <w:tcBorders>
              <w:top w:val="nil"/>
              <w:left w:val="nil"/>
              <w:bottom w:val="nil"/>
              <w:right w:val="nil"/>
            </w:tcBorders>
            <w:shd w:val="clear" w:color="auto" w:fill="auto"/>
            <w:vAlign w:val="center"/>
          </w:tcPr>
          <w:p w14:paraId="12955DF7" w14:textId="77777777" w:rsidR="004E09DC" w:rsidRDefault="004E09DC" w:rsidP="004E09DC">
            <w:pPr>
              <w:adjustRightInd w:val="0"/>
              <w:snapToGrid w:val="0"/>
              <w:rPr>
                <w:color w:val="000000"/>
                <w:sz w:val="18"/>
                <w:szCs w:val="18"/>
              </w:rPr>
            </w:pPr>
            <w:r>
              <w:rPr>
                <w:rFonts w:hint="eastAsia"/>
                <w:color w:val="000000"/>
                <w:sz w:val="18"/>
                <w:szCs w:val="18"/>
              </w:rPr>
              <w:t>哈尔滨洪亿大件运输有限公司变压器大件运输车辆通行桥梁结构验算项目</w:t>
            </w:r>
          </w:p>
        </w:tc>
        <w:tc>
          <w:tcPr>
            <w:tcW w:w="2453" w:type="dxa"/>
            <w:tcBorders>
              <w:top w:val="nil"/>
              <w:left w:val="nil"/>
              <w:bottom w:val="nil"/>
              <w:right w:val="nil"/>
            </w:tcBorders>
            <w:shd w:val="clear" w:color="auto" w:fill="auto"/>
            <w:vAlign w:val="center"/>
          </w:tcPr>
          <w:p w14:paraId="074286E1"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E3D176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0C301C4" w14:textId="77777777">
        <w:trPr>
          <w:trHeight w:val="210"/>
          <w:jc w:val="center"/>
        </w:trPr>
        <w:tc>
          <w:tcPr>
            <w:tcW w:w="656" w:type="dxa"/>
            <w:tcBorders>
              <w:top w:val="nil"/>
              <w:left w:val="single" w:sz="12" w:space="0" w:color="auto"/>
              <w:bottom w:val="nil"/>
              <w:right w:val="nil"/>
            </w:tcBorders>
            <w:shd w:val="clear" w:color="auto" w:fill="auto"/>
            <w:vAlign w:val="center"/>
          </w:tcPr>
          <w:p w14:paraId="3BDA06AF" w14:textId="394AFEBD" w:rsidR="004E09DC" w:rsidRDefault="004E09DC" w:rsidP="004E09DC">
            <w:pPr>
              <w:widowControl/>
              <w:jc w:val="center"/>
              <w:textAlignment w:val="bottom"/>
              <w:rPr>
                <w:rFonts w:eastAsiaTheme="minorEastAsia"/>
                <w:kern w:val="0"/>
                <w:sz w:val="18"/>
                <w:szCs w:val="18"/>
              </w:rPr>
            </w:pPr>
            <w:r>
              <w:rPr>
                <w:rFonts w:hint="eastAsia"/>
                <w:color w:val="000000"/>
                <w:sz w:val="18"/>
                <w:szCs w:val="18"/>
              </w:rPr>
              <w:t>69</w:t>
            </w:r>
          </w:p>
        </w:tc>
        <w:tc>
          <w:tcPr>
            <w:tcW w:w="992" w:type="dxa"/>
            <w:tcBorders>
              <w:top w:val="nil"/>
              <w:left w:val="nil"/>
              <w:bottom w:val="nil"/>
              <w:right w:val="nil"/>
            </w:tcBorders>
            <w:shd w:val="clear" w:color="auto" w:fill="auto"/>
            <w:vAlign w:val="center"/>
          </w:tcPr>
          <w:p w14:paraId="363F2CCF"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2021.11 </w:t>
            </w:r>
          </w:p>
        </w:tc>
        <w:tc>
          <w:tcPr>
            <w:tcW w:w="4041" w:type="dxa"/>
            <w:tcBorders>
              <w:top w:val="nil"/>
              <w:left w:val="nil"/>
              <w:bottom w:val="nil"/>
              <w:right w:val="nil"/>
            </w:tcBorders>
            <w:shd w:val="clear" w:color="auto" w:fill="auto"/>
            <w:vAlign w:val="center"/>
          </w:tcPr>
          <w:p w14:paraId="30A6D4BF" w14:textId="77777777" w:rsidR="004E09DC" w:rsidRDefault="004E09DC" w:rsidP="004E09DC">
            <w:pPr>
              <w:adjustRightInd w:val="0"/>
              <w:snapToGrid w:val="0"/>
              <w:rPr>
                <w:color w:val="000000"/>
                <w:sz w:val="18"/>
                <w:szCs w:val="18"/>
              </w:rPr>
            </w:pPr>
            <w:r>
              <w:rPr>
                <w:rFonts w:hint="eastAsia"/>
                <w:color w:val="000000"/>
                <w:sz w:val="18"/>
                <w:szCs w:val="18"/>
              </w:rPr>
              <w:t>沈阳市吉源运输有限公司风机大件车辆通行桥梁结构验算项目</w:t>
            </w:r>
          </w:p>
        </w:tc>
        <w:tc>
          <w:tcPr>
            <w:tcW w:w="2453" w:type="dxa"/>
            <w:tcBorders>
              <w:top w:val="nil"/>
              <w:left w:val="nil"/>
              <w:bottom w:val="nil"/>
              <w:right w:val="nil"/>
            </w:tcBorders>
            <w:shd w:val="clear" w:color="auto" w:fill="auto"/>
            <w:vAlign w:val="center"/>
          </w:tcPr>
          <w:p w14:paraId="0B3C6B2C"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7E82AE9"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87420A0" w14:textId="77777777">
        <w:trPr>
          <w:trHeight w:val="210"/>
          <w:jc w:val="center"/>
        </w:trPr>
        <w:tc>
          <w:tcPr>
            <w:tcW w:w="656" w:type="dxa"/>
            <w:tcBorders>
              <w:top w:val="nil"/>
              <w:left w:val="single" w:sz="12" w:space="0" w:color="auto"/>
              <w:bottom w:val="nil"/>
              <w:right w:val="nil"/>
            </w:tcBorders>
            <w:shd w:val="clear" w:color="auto" w:fill="auto"/>
            <w:vAlign w:val="center"/>
          </w:tcPr>
          <w:p w14:paraId="24277CDE" w14:textId="6F245FC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70</w:t>
            </w:r>
          </w:p>
        </w:tc>
        <w:tc>
          <w:tcPr>
            <w:tcW w:w="992" w:type="dxa"/>
            <w:tcBorders>
              <w:top w:val="nil"/>
              <w:left w:val="nil"/>
              <w:bottom w:val="nil"/>
              <w:right w:val="nil"/>
            </w:tcBorders>
            <w:shd w:val="clear" w:color="auto" w:fill="auto"/>
            <w:vAlign w:val="center"/>
          </w:tcPr>
          <w:p w14:paraId="19EE2120"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2021.11 </w:t>
            </w:r>
          </w:p>
        </w:tc>
        <w:tc>
          <w:tcPr>
            <w:tcW w:w="4041" w:type="dxa"/>
            <w:tcBorders>
              <w:top w:val="nil"/>
              <w:left w:val="nil"/>
              <w:bottom w:val="nil"/>
              <w:right w:val="nil"/>
            </w:tcBorders>
            <w:shd w:val="clear" w:color="auto" w:fill="auto"/>
            <w:vAlign w:val="center"/>
          </w:tcPr>
          <w:p w14:paraId="5F797F3F" w14:textId="77777777" w:rsidR="004E09DC" w:rsidRDefault="004E09DC" w:rsidP="004E09DC">
            <w:pPr>
              <w:adjustRightInd w:val="0"/>
              <w:snapToGrid w:val="0"/>
              <w:rPr>
                <w:color w:val="000000"/>
                <w:sz w:val="18"/>
                <w:szCs w:val="18"/>
              </w:rPr>
            </w:pPr>
            <w:r>
              <w:rPr>
                <w:rFonts w:hint="eastAsia"/>
                <w:color w:val="000000"/>
                <w:sz w:val="18"/>
                <w:szCs w:val="18"/>
              </w:rPr>
              <w:t>保定蒋辉大型货物运输有限公司木箱设备大件车辆通行桥梁结构验算项目</w:t>
            </w:r>
          </w:p>
        </w:tc>
        <w:tc>
          <w:tcPr>
            <w:tcW w:w="2453" w:type="dxa"/>
            <w:tcBorders>
              <w:top w:val="nil"/>
              <w:left w:val="nil"/>
              <w:bottom w:val="nil"/>
              <w:right w:val="nil"/>
            </w:tcBorders>
            <w:shd w:val="clear" w:color="auto" w:fill="auto"/>
            <w:vAlign w:val="center"/>
          </w:tcPr>
          <w:p w14:paraId="53137DA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DC98EB2"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02CCE958" w14:textId="77777777">
        <w:trPr>
          <w:trHeight w:val="210"/>
          <w:jc w:val="center"/>
        </w:trPr>
        <w:tc>
          <w:tcPr>
            <w:tcW w:w="656" w:type="dxa"/>
            <w:tcBorders>
              <w:top w:val="nil"/>
              <w:left w:val="single" w:sz="12" w:space="0" w:color="auto"/>
              <w:bottom w:val="nil"/>
              <w:right w:val="nil"/>
            </w:tcBorders>
            <w:shd w:val="clear" w:color="auto" w:fill="auto"/>
            <w:vAlign w:val="center"/>
          </w:tcPr>
          <w:p w14:paraId="0A146B6D" w14:textId="41E22663"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71</w:t>
            </w:r>
          </w:p>
        </w:tc>
        <w:tc>
          <w:tcPr>
            <w:tcW w:w="992" w:type="dxa"/>
            <w:tcBorders>
              <w:top w:val="nil"/>
              <w:left w:val="nil"/>
              <w:bottom w:val="nil"/>
              <w:right w:val="nil"/>
            </w:tcBorders>
            <w:shd w:val="clear" w:color="auto" w:fill="auto"/>
            <w:vAlign w:val="center"/>
          </w:tcPr>
          <w:p w14:paraId="4C69EB2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166ECD46" w14:textId="77777777" w:rsidR="004E09DC" w:rsidRDefault="004E09DC" w:rsidP="004E09DC">
            <w:pPr>
              <w:adjustRightInd w:val="0"/>
              <w:snapToGrid w:val="0"/>
              <w:rPr>
                <w:color w:val="000000"/>
                <w:sz w:val="18"/>
                <w:szCs w:val="18"/>
              </w:rPr>
            </w:pPr>
            <w:r>
              <w:rPr>
                <w:rFonts w:hint="eastAsia"/>
                <w:color w:val="000000"/>
                <w:sz w:val="18"/>
                <w:szCs w:val="18"/>
              </w:rPr>
              <w:t>绥芬河市运城运输有限公司电力设备大件车辆通行桥梁结构验算项目</w:t>
            </w:r>
          </w:p>
        </w:tc>
        <w:tc>
          <w:tcPr>
            <w:tcW w:w="2453" w:type="dxa"/>
            <w:tcBorders>
              <w:top w:val="nil"/>
              <w:left w:val="nil"/>
              <w:bottom w:val="nil"/>
              <w:right w:val="nil"/>
            </w:tcBorders>
            <w:shd w:val="clear" w:color="auto" w:fill="auto"/>
            <w:vAlign w:val="center"/>
          </w:tcPr>
          <w:p w14:paraId="33C5C04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46F7449"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4C0C669" w14:textId="77777777">
        <w:trPr>
          <w:trHeight w:val="210"/>
          <w:jc w:val="center"/>
        </w:trPr>
        <w:tc>
          <w:tcPr>
            <w:tcW w:w="656" w:type="dxa"/>
            <w:tcBorders>
              <w:top w:val="nil"/>
              <w:left w:val="single" w:sz="12" w:space="0" w:color="auto"/>
              <w:bottom w:val="nil"/>
              <w:right w:val="nil"/>
            </w:tcBorders>
            <w:shd w:val="clear" w:color="auto" w:fill="auto"/>
            <w:vAlign w:val="center"/>
          </w:tcPr>
          <w:p w14:paraId="0A2079C3" w14:textId="1CB223E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72</w:t>
            </w:r>
          </w:p>
        </w:tc>
        <w:tc>
          <w:tcPr>
            <w:tcW w:w="992" w:type="dxa"/>
            <w:tcBorders>
              <w:top w:val="nil"/>
              <w:left w:val="nil"/>
              <w:bottom w:val="nil"/>
              <w:right w:val="nil"/>
            </w:tcBorders>
            <w:shd w:val="clear" w:color="auto" w:fill="auto"/>
            <w:vAlign w:val="center"/>
          </w:tcPr>
          <w:p w14:paraId="1AEBE870"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6740DCCE" w14:textId="77777777" w:rsidR="004E09DC" w:rsidRDefault="004E09DC" w:rsidP="004E09DC">
            <w:pPr>
              <w:adjustRightInd w:val="0"/>
              <w:snapToGrid w:val="0"/>
              <w:rPr>
                <w:color w:val="000000"/>
                <w:sz w:val="18"/>
                <w:szCs w:val="18"/>
              </w:rPr>
            </w:pPr>
            <w:r>
              <w:rPr>
                <w:rFonts w:hint="eastAsia"/>
                <w:color w:val="000000"/>
                <w:sz w:val="18"/>
                <w:szCs w:val="18"/>
              </w:rPr>
              <w:t>沧州长远大件商贸有限公司压缩机大件车辆通行桥梁结构验算项目</w:t>
            </w:r>
          </w:p>
        </w:tc>
        <w:tc>
          <w:tcPr>
            <w:tcW w:w="2453" w:type="dxa"/>
            <w:tcBorders>
              <w:top w:val="nil"/>
              <w:left w:val="nil"/>
              <w:bottom w:val="nil"/>
              <w:right w:val="nil"/>
            </w:tcBorders>
            <w:shd w:val="clear" w:color="auto" w:fill="auto"/>
            <w:vAlign w:val="center"/>
          </w:tcPr>
          <w:p w14:paraId="3E63AA6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08D389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307224C" w14:textId="77777777">
        <w:trPr>
          <w:trHeight w:val="210"/>
          <w:jc w:val="center"/>
        </w:trPr>
        <w:tc>
          <w:tcPr>
            <w:tcW w:w="656" w:type="dxa"/>
            <w:tcBorders>
              <w:top w:val="nil"/>
              <w:left w:val="single" w:sz="12" w:space="0" w:color="auto"/>
              <w:bottom w:val="nil"/>
              <w:right w:val="nil"/>
            </w:tcBorders>
            <w:shd w:val="clear" w:color="auto" w:fill="auto"/>
            <w:vAlign w:val="center"/>
          </w:tcPr>
          <w:p w14:paraId="42885D8C" w14:textId="3B8DF27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73</w:t>
            </w:r>
          </w:p>
        </w:tc>
        <w:tc>
          <w:tcPr>
            <w:tcW w:w="992" w:type="dxa"/>
            <w:tcBorders>
              <w:top w:val="nil"/>
              <w:left w:val="nil"/>
              <w:bottom w:val="nil"/>
              <w:right w:val="nil"/>
            </w:tcBorders>
            <w:shd w:val="clear" w:color="auto" w:fill="auto"/>
            <w:vAlign w:val="center"/>
          </w:tcPr>
          <w:p w14:paraId="04798E91"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465F07D3" w14:textId="77777777" w:rsidR="004E09DC" w:rsidRDefault="004E09DC" w:rsidP="004E09DC">
            <w:pPr>
              <w:adjustRightInd w:val="0"/>
              <w:snapToGrid w:val="0"/>
              <w:rPr>
                <w:color w:val="000000"/>
                <w:sz w:val="18"/>
                <w:szCs w:val="18"/>
              </w:rPr>
            </w:pPr>
            <w:r>
              <w:rPr>
                <w:rFonts w:hint="eastAsia"/>
                <w:color w:val="000000"/>
                <w:sz w:val="18"/>
                <w:szCs w:val="18"/>
              </w:rPr>
              <w:t>拜泉县洪</w:t>
            </w:r>
            <w:proofErr w:type="gramStart"/>
            <w:r>
              <w:rPr>
                <w:rFonts w:hint="eastAsia"/>
                <w:color w:val="000000"/>
                <w:sz w:val="18"/>
                <w:szCs w:val="18"/>
              </w:rPr>
              <w:t>杨运输</w:t>
            </w:r>
            <w:proofErr w:type="gramEnd"/>
            <w:r>
              <w:rPr>
                <w:rFonts w:hint="eastAsia"/>
                <w:color w:val="000000"/>
                <w:sz w:val="18"/>
                <w:szCs w:val="18"/>
              </w:rPr>
              <w:t>有限公司锅炉设备大件车辆通行桥梁结构验算项目</w:t>
            </w:r>
          </w:p>
        </w:tc>
        <w:tc>
          <w:tcPr>
            <w:tcW w:w="2453" w:type="dxa"/>
            <w:tcBorders>
              <w:top w:val="nil"/>
              <w:left w:val="nil"/>
              <w:bottom w:val="nil"/>
              <w:right w:val="nil"/>
            </w:tcBorders>
            <w:shd w:val="clear" w:color="auto" w:fill="auto"/>
            <w:vAlign w:val="center"/>
          </w:tcPr>
          <w:p w14:paraId="46BBF781"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3412DF2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BF9A703" w14:textId="77777777">
        <w:trPr>
          <w:trHeight w:val="210"/>
          <w:jc w:val="center"/>
        </w:trPr>
        <w:tc>
          <w:tcPr>
            <w:tcW w:w="656" w:type="dxa"/>
            <w:tcBorders>
              <w:top w:val="nil"/>
              <w:left w:val="single" w:sz="12" w:space="0" w:color="auto"/>
              <w:bottom w:val="nil"/>
              <w:right w:val="nil"/>
            </w:tcBorders>
            <w:shd w:val="clear" w:color="auto" w:fill="auto"/>
            <w:vAlign w:val="center"/>
          </w:tcPr>
          <w:p w14:paraId="53BB9C9E" w14:textId="3DCB39F6"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74</w:t>
            </w:r>
          </w:p>
        </w:tc>
        <w:tc>
          <w:tcPr>
            <w:tcW w:w="992" w:type="dxa"/>
            <w:tcBorders>
              <w:top w:val="nil"/>
              <w:left w:val="nil"/>
              <w:bottom w:val="nil"/>
              <w:right w:val="nil"/>
            </w:tcBorders>
            <w:shd w:val="clear" w:color="auto" w:fill="auto"/>
            <w:vAlign w:val="center"/>
          </w:tcPr>
          <w:p w14:paraId="5F743F86"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09B5E7A0" w14:textId="77777777" w:rsidR="004E09DC" w:rsidRDefault="004E09DC" w:rsidP="004E09DC">
            <w:pPr>
              <w:adjustRightInd w:val="0"/>
              <w:snapToGrid w:val="0"/>
              <w:rPr>
                <w:color w:val="000000"/>
                <w:sz w:val="18"/>
                <w:szCs w:val="18"/>
              </w:rPr>
            </w:pPr>
            <w:proofErr w:type="gramStart"/>
            <w:r>
              <w:rPr>
                <w:rFonts w:hint="eastAsia"/>
                <w:color w:val="000000"/>
                <w:sz w:val="18"/>
                <w:szCs w:val="18"/>
              </w:rPr>
              <w:t>庄盖高速</w:t>
            </w:r>
            <w:proofErr w:type="gramEnd"/>
            <w:r>
              <w:rPr>
                <w:rFonts w:hint="eastAsia"/>
                <w:color w:val="000000"/>
                <w:sz w:val="18"/>
                <w:szCs w:val="18"/>
              </w:rPr>
              <w:t>大孤山大桥（下行</w:t>
            </w:r>
            <w:r>
              <w:rPr>
                <w:rFonts w:hint="eastAsia"/>
                <w:color w:val="000000"/>
                <w:sz w:val="18"/>
                <w:szCs w:val="18"/>
              </w:rPr>
              <w:t>)(</w:t>
            </w:r>
            <w:r>
              <w:rPr>
                <w:rFonts w:hint="eastAsia"/>
                <w:color w:val="000000"/>
                <w:sz w:val="18"/>
                <w:szCs w:val="18"/>
              </w:rPr>
              <w:t>第</w:t>
            </w:r>
            <w:r>
              <w:rPr>
                <w:rFonts w:hint="eastAsia"/>
                <w:color w:val="000000"/>
                <w:sz w:val="18"/>
                <w:szCs w:val="18"/>
              </w:rPr>
              <w:t>5-1</w:t>
            </w:r>
            <w:r>
              <w:rPr>
                <w:rFonts w:hint="eastAsia"/>
                <w:color w:val="000000"/>
                <w:sz w:val="18"/>
                <w:szCs w:val="18"/>
              </w:rPr>
              <w:t>、</w:t>
            </w:r>
            <w:r>
              <w:rPr>
                <w:rFonts w:hint="eastAsia"/>
                <w:color w:val="000000"/>
                <w:sz w:val="18"/>
                <w:szCs w:val="18"/>
              </w:rPr>
              <w:t>5-2</w:t>
            </w:r>
            <w:r>
              <w:rPr>
                <w:rFonts w:hint="eastAsia"/>
                <w:color w:val="000000"/>
                <w:sz w:val="18"/>
                <w:szCs w:val="18"/>
              </w:rPr>
              <w:t>号柱</w:t>
            </w:r>
            <w:r>
              <w:rPr>
                <w:rFonts w:hint="eastAsia"/>
                <w:color w:val="000000"/>
                <w:sz w:val="18"/>
                <w:szCs w:val="18"/>
              </w:rPr>
              <w:t>)</w:t>
            </w:r>
          </w:p>
        </w:tc>
        <w:tc>
          <w:tcPr>
            <w:tcW w:w="2453" w:type="dxa"/>
            <w:tcBorders>
              <w:top w:val="nil"/>
              <w:left w:val="nil"/>
              <w:bottom w:val="nil"/>
              <w:right w:val="nil"/>
            </w:tcBorders>
            <w:shd w:val="clear" w:color="auto" w:fill="auto"/>
            <w:vAlign w:val="center"/>
          </w:tcPr>
          <w:p w14:paraId="2283A6D7"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FA4450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40C3ADC" w14:textId="77777777">
        <w:trPr>
          <w:trHeight w:val="210"/>
          <w:jc w:val="center"/>
        </w:trPr>
        <w:tc>
          <w:tcPr>
            <w:tcW w:w="656" w:type="dxa"/>
            <w:tcBorders>
              <w:top w:val="nil"/>
              <w:left w:val="single" w:sz="12" w:space="0" w:color="auto"/>
              <w:bottom w:val="nil"/>
              <w:right w:val="nil"/>
            </w:tcBorders>
            <w:shd w:val="clear" w:color="auto" w:fill="auto"/>
            <w:vAlign w:val="center"/>
          </w:tcPr>
          <w:p w14:paraId="43890D22" w14:textId="73462FA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75</w:t>
            </w:r>
          </w:p>
        </w:tc>
        <w:tc>
          <w:tcPr>
            <w:tcW w:w="992" w:type="dxa"/>
            <w:tcBorders>
              <w:top w:val="nil"/>
              <w:left w:val="nil"/>
              <w:bottom w:val="nil"/>
              <w:right w:val="nil"/>
            </w:tcBorders>
            <w:shd w:val="clear" w:color="auto" w:fill="auto"/>
            <w:vAlign w:val="center"/>
          </w:tcPr>
          <w:p w14:paraId="7BC9B28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03D2FBCD" w14:textId="77777777" w:rsidR="004E09DC" w:rsidRDefault="004E09DC" w:rsidP="004E09DC">
            <w:pPr>
              <w:adjustRightInd w:val="0"/>
              <w:snapToGrid w:val="0"/>
              <w:rPr>
                <w:color w:val="000000"/>
                <w:sz w:val="18"/>
                <w:szCs w:val="18"/>
              </w:rPr>
            </w:pPr>
            <w:r>
              <w:rPr>
                <w:rFonts w:hint="eastAsia"/>
                <w:color w:val="000000"/>
                <w:sz w:val="18"/>
                <w:szCs w:val="18"/>
              </w:rPr>
              <w:t>兴建高速</w:t>
            </w:r>
            <w:proofErr w:type="gramStart"/>
            <w:r>
              <w:rPr>
                <w:rFonts w:hint="eastAsia"/>
                <w:color w:val="000000"/>
                <w:sz w:val="18"/>
                <w:szCs w:val="18"/>
              </w:rPr>
              <w:t>丁家沟公铁</w:t>
            </w:r>
            <w:proofErr w:type="gramEnd"/>
            <w:r>
              <w:rPr>
                <w:rFonts w:hint="eastAsia"/>
                <w:color w:val="000000"/>
                <w:sz w:val="18"/>
                <w:szCs w:val="18"/>
              </w:rPr>
              <w:t>分离式立交桥</w:t>
            </w:r>
            <w:r>
              <w:rPr>
                <w:rFonts w:hint="eastAsia"/>
                <w:color w:val="000000"/>
                <w:sz w:val="18"/>
                <w:szCs w:val="18"/>
              </w:rPr>
              <w:t>(</w:t>
            </w:r>
            <w:r>
              <w:rPr>
                <w:rFonts w:hint="eastAsia"/>
                <w:color w:val="000000"/>
                <w:sz w:val="18"/>
                <w:szCs w:val="18"/>
              </w:rPr>
              <w:t>下行</w:t>
            </w:r>
            <w:r>
              <w:rPr>
                <w:rFonts w:hint="eastAsia"/>
                <w:color w:val="000000"/>
                <w:sz w:val="18"/>
                <w:szCs w:val="18"/>
              </w:rPr>
              <w:t>)(</w:t>
            </w:r>
            <w:r>
              <w:rPr>
                <w:rFonts w:hint="eastAsia"/>
                <w:color w:val="000000"/>
                <w:sz w:val="18"/>
                <w:szCs w:val="18"/>
              </w:rPr>
              <w:t>第</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孔</w:t>
            </w:r>
            <w:r>
              <w:rPr>
                <w:rFonts w:hint="eastAsia"/>
                <w:color w:val="000000"/>
                <w:sz w:val="18"/>
                <w:szCs w:val="18"/>
              </w:rPr>
              <w:t>)2021</w:t>
            </w:r>
            <w:r>
              <w:rPr>
                <w:rFonts w:hint="eastAsia"/>
                <w:color w:val="000000"/>
                <w:sz w:val="18"/>
                <w:szCs w:val="18"/>
              </w:rPr>
              <w:t>年</w:t>
            </w:r>
            <w:r>
              <w:rPr>
                <w:rFonts w:hint="eastAsia"/>
                <w:color w:val="000000"/>
                <w:sz w:val="18"/>
                <w:szCs w:val="18"/>
              </w:rPr>
              <w:t>09</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5012ACA1"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7758F6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CA131D1" w14:textId="77777777">
        <w:trPr>
          <w:trHeight w:val="210"/>
          <w:jc w:val="center"/>
        </w:trPr>
        <w:tc>
          <w:tcPr>
            <w:tcW w:w="656" w:type="dxa"/>
            <w:tcBorders>
              <w:top w:val="nil"/>
              <w:left w:val="single" w:sz="12" w:space="0" w:color="auto"/>
              <w:bottom w:val="nil"/>
              <w:right w:val="nil"/>
            </w:tcBorders>
            <w:shd w:val="clear" w:color="auto" w:fill="auto"/>
            <w:vAlign w:val="center"/>
          </w:tcPr>
          <w:p w14:paraId="143B0A47" w14:textId="0DFBB8A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76</w:t>
            </w:r>
          </w:p>
        </w:tc>
        <w:tc>
          <w:tcPr>
            <w:tcW w:w="992" w:type="dxa"/>
            <w:tcBorders>
              <w:top w:val="nil"/>
              <w:left w:val="nil"/>
              <w:bottom w:val="nil"/>
              <w:right w:val="nil"/>
            </w:tcBorders>
            <w:shd w:val="clear" w:color="auto" w:fill="auto"/>
            <w:vAlign w:val="center"/>
          </w:tcPr>
          <w:p w14:paraId="3805FF1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5918D3A6"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w:t>
            </w:r>
            <w:r>
              <w:rPr>
                <w:rFonts w:hint="eastAsia"/>
                <w:color w:val="000000"/>
                <w:sz w:val="18"/>
                <w:szCs w:val="18"/>
              </w:rPr>
              <w:t>(</w:t>
            </w:r>
            <w:r>
              <w:rPr>
                <w:rFonts w:hint="eastAsia"/>
                <w:color w:val="000000"/>
                <w:sz w:val="18"/>
                <w:szCs w:val="18"/>
              </w:rPr>
              <w:t>下行</w:t>
            </w:r>
            <w:r>
              <w:rPr>
                <w:rFonts w:hint="eastAsia"/>
                <w:color w:val="000000"/>
                <w:sz w:val="18"/>
                <w:szCs w:val="18"/>
              </w:rPr>
              <w:t>)(</w:t>
            </w:r>
            <w:r>
              <w:rPr>
                <w:rFonts w:hint="eastAsia"/>
                <w:color w:val="000000"/>
                <w:sz w:val="18"/>
                <w:szCs w:val="18"/>
              </w:rPr>
              <w:t>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)2021</w:t>
            </w:r>
            <w:r>
              <w:rPr>
                <w:rFonts w:hint="eastAsia"/>
                <w:color w:val="000000"/>
                <w:sz w:val="18"/>
                <w:szCs w:val="18"/>
              </w:rPr>
              <w:t>年</w:t>
            </w:r>
            <w:r>
              <w:rPr>
                <w:rFonts w:hint="eastAsia"/>
                <w:color w:val="000000"/>
                <w:sz w:val="18"/>
                <w:szCs w:val="18"/>
              </w:rPr>
              <w:t>09</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287C7886"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A2871C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4DCF966" w14:textId="77777777">
        <w:trPr>
          <w:trHeight w:val="210"/>
          <w:jc w:val="center"/>
        </w:trPr>
        <w:tc>
          <w:tcPr>
            <w:tcW w:w="656" w:type="dxa"/>
            <w:tcBorders>
              <w:top w:val="nil"/>
              <w:left w:val="single" w:sz="12" w:space="0" w:color="auto"/>
              <w:bottom w:val="nil"/>
              <w:right w:val="nil"/>
            </w:tcBorders>
            <w:shd w:val="clear" w:color="auto" w:fill="auto"/>
            <w:vAlign w:val="center"/>
          </w:tcPr>
          <w:p w14:paraId="1F00C897" w14:textId="19854EED"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77</w:t>
            </w:r>
          </w:p>
        </w:tc>
        <w:tc>
          <w:tcPr>
            <w:tcW w:w="992" w:type="dxa"/>
            <w:tcBorders>
              <w:top w:val="nil"/>
              <w:left w:val="nil"/>
              <w:bottom w:val="nil"/>
              <w:right w:val="nil"/>
            </w:tcBorders>
            <w:shd w:val="clear" w:color="auto" w:fill="auto"/>
            <w:vAlign w:val="center"/>
          </w:tcPr>
          <w:p w14:paraId="7C1BFC0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2021.09 </w:t>
            </w:r>
          </w:p>
        </w:tc>
        <w:tc>
          <w:tcPr>
            <w:tcW w:w="4041" w:type="dxa"/>
            <w:tcBorders>
              <w:top w:val="nil"/>
              <w:left w:val="nil"/>
              <w:bottom w:val="nil"/>
              <w:right w:val="nil"/>
            </w:tcBorders>
            <w:shd w:val="clear" w:color="auto" w:fill="auto"/>
            <w:vAlign w:val="center"/>
          </w:tcPr>
          <w:p w14:paraId="58A09B11"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09</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2469C534"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08BF103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A93B40D" w14:textId="77777777">
        <w:trPr>
          <w:trHeight w:val="210"/>
          <w:jc w:val="center"/>
        </w:trPr>
        <w:tc>
          <w:tcPr>
            <w:tcW w:w="656" w:type="dxa"/>
            <w:tcBorders>
              <w:top w:val="nil"/>
              <w:left w:val="single" w:sz="12" w:space="0" w:color="auto"/>
              <w:bottom w:val="nil"/>
              <w:right w:val="nil"/>
            </w:tcBorders>
            <w:shd w:val="clear" w:color="auto" w:fill="auto"/>
            <w:vAlign w:val="center"/>
          </w:tcPr>
          <w:p w14:paraId="4C58907A" w14:textId="49CEF50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78</w:t>
            </w:r>
          </w:p>
        </w:tc>
        <w:tc>
          <w:tcPr>
            <w:tcW w:w="992" w:type="dxa"/>
            <w:tcBorders>
              <w:top w:val="nil"/>
              <w:left w:val="nil"/>
              <w:bottom w:val="nil"/>
              <w:right w:val="nil"/>
            </w:tcBorders>
            <w:shd w:val="clear" w:color="auto" w:fill="auto"/>
            <w:vAlign w:val="center"/>
          </w:tcPr>
          <w:p w14:paraId="7CAB6AA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2021.08 </w:t>
            </w:r>
          </w:p>
        </w:tc>
        <w:tc>
          <w:tcPr>
            <w:tcW w:w="4041" w:type="dxa"/>
            <w:tcBorders>
              <w:top w:val="nil"/>
              <w:left w:val="nil"/>
              <w:bottom w:val="nil"/>
              <w:right w:val="nil"/>
            </w:tcBorders>
            <w:shd w:val="clear" w:color="auto" w:fill="auto"/>
            <w:vAlign w:val="center"/>
          </w:tcPr>
          <w:p w14:paraId="5727ED7F" w14:textId="77777777" w:rsidR="004E09DC" w:rsidRDefault="004E09DC" w:rsidP="004E09DC">
            <w:pPr>
              <w:adjustRightInd w:val="0"/>
              <w:snapToGrid w:val="0"/>
              <w:rPr>
                <w:color w:val="000000"/>
                <w:sz w:val="18"/>
                <w:szCs w:val="18"/>
              </w:rPr>
            </w:pPr>
            <w:r>
              <w:rPr>
                <w:rFonts w:hint="eastAsia"/>
                <w:color w:val="000000"/>
                <w:sz w:val="18"/>
                <w:szCs w:val="18"/>
              </w:rPr>
              <w:t>沈阳鼎盛源运输有限公司发电机大件车辆通行桥梁结构验算项目</w:t>
            </w:r>
          </w:p>
        </w:tc>
        <w:tc>
          <w:tcPr>
            <w:tcW w:w="2453" w:type="dxa"/>
            <w:tcBorders>
              <w:top w:val="nil"/>
              <w:left w:val="nil"/>
              <w:bottom w:val="nil"/>
              <w:right w:val="nil"/>
            </w:tcBorders>
            <w:shd w:val="clear" w:color="auto" w:fill="auto"/>
            <w:vAlign w:val="center"/>
          </w:tcPr>
          <w:p w14:paraId="31CF1726"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0B7E9DD"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7CBB528A" w14:textId="77777777">
        <w:trPr>
          <w:trHeight w:val="210"/>
          <w:jc w:val="center"/>
        </w:trPr>
        <w:tc>
          <w:tcPr>
            <w:tcW w:w="656" w:type="dxa"/>
            <w:tcBorders>
              <w:top w:val="nil"/>
              <w:left w:val="single" w:sz="12" w:space="0" w:color="auto"/>
              <w:bottom w:val="nil"/>
              <w:right w:val="nil"/>
            </w:tcBorders>
            <w:shd w:val="clear" w:color="auto" w:fill="auto"/>
            <w:vAlign w:val="center"/>
          </w:tcPr>
          <w:p w14:paraId="6F6F3ECC" w14:textId="280DA2CF" w:rsidR="004E09DC" w:rsidRDefault="004E09DC" w:rsidP="004E09DC">
            <w:pPr>
              <w:widowControl/>
              <w:jc w:val="center"/>
              <w:textAlignment w:val="bottom"/>
              <w:rPr>
                <w:rFonts w:eastAsiaTheme="minorEastAsia"/>
                <w:kern w:val="0"/>
                <w:sz w:val="18"/>
                <w:szCs w:val="18"/>
              </w:rPr>
            </w:pPr>
            <w:r>
              <w:rPr>
                <w:rFonts w:hint="eastAsia"/>
                <w:color w:val="000000"/>
                <w:sz w:val="18"/>
                <w:szCs w:val="18"/>
              </w:rPr>
              <w:t>79</w:t>
            </w:r>
          </w:p>
        </w:tc>
        <w:tc>
          <w:tcPr>
            <w:tcW w:w="992" w:type="dxa"/>
            <w:tcBorders>
              <w:top w:val="nil"/>
              <w:left w:val="nil"/>
              <w:bottom w:val="nil"/>
              <w:right w:val="nil"/>
            </w:tcBorders>
            <w:shd w:val="clear" w:color="auto" w:fill="auto"/>
            <w:vAlign w:val="center"/>
          </w:tcPr>
          <w:p w14:paraId="19C8FD6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2021.08 </w:t>
            </w:r>
          </w:p>
        </w:tc>
        <w:tc>
          <w:tcPr>
            <w:tcW w:w="4041" w:type="dxa"/>
            <w:tcBorders>
              <w:top w:val="nil"/>
              <w:left w:val="nil"/>
              <w:bottom w:val="nil"/>
              <w:right w:val="nil"/>
            </w:tcBorders>
            <w:shd w:val="clear" w:color="auto" w:fill="auto"/>
            <w:vAlign w:val="center"/>
          </w:tcPr>
          <w:p w14:paraId="4EAE9529" w14:textId="77777777" w:rsidR="004E09DC" w:rsidRDefault="004E09DC" w:rsidP="004E09DC">
            <w:pPr>
              <w:adjustRightInd w:val="0"/>
              <w:snapToGrid w:val="0"/>
              <w:rPr>
                <w:color w:val="000000"/>
                <w:sz w:val="18"/>
                <w:szCs w:val="18"/>
              </w:rPr>
            </w:pPr>
            <w:r>
              <w:rPr>
                <w:rFonts w:hint="eastAsia"/>
                <w:color w:val="000000"/>
                <w:sz w:val="18"/>
                <w:szCs w:val="18"/>
              </w:rPr>
              <w:t>合一物流有限公司反应器大件车辆通行桥梁结构验算项目</w:t>
            </w:r>
          </w:p>
        </w:tc>
        <w:tc>
          <w:tcPr>
            <w:tcW w:w="2453" w:type="dxa"/>
            <w:tcBorders>
              <w:top w:val="nil"/>
              <w:left w:val="nil"/>
              <w:bottom w:val="nil"/>
              <w:right w:val="nil"/>
            </w:tcBorders>
            <w:shd w:val="clear" w:color="auto" w:fill="auto"/>
            <w:vAlign w:val="center"/>
          </w:tcPr>
          <w:p w14:paraId="1A9D34F1"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C04BC5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F5139CF" w14:textId="77777777">
        <w:trPr>
          <w:trHeight w:val="210"/>
          <w:jc w:val="center"/>
        </w:trPr>
        <w:tc>
          <w:tcPr>
            <w:tcW w:w="656" w:type="dxa"/>
            <w:tcBorders>
              <w:top w:val="nil"/>
              <w:left w:val="single" w:sz="12" w:space="0" w:color="auto"/>
              <w:bottom w:val="nil"/>
              <w:right w:val="nil"/>
            </w:tcBorders>
            <w:shd w:val="clear" w:color="auto" w:fill="auto"/>
            <w:vAlign w:val="center"/>
          </w:tcPr>
          <w:p w14:paraId="395A63A8" w14:textId="5CEDF73F"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80</w:t>
            </w:r>
          </w:p>
        </w:tc>
        <w:tc>
          <w:tcPr>
            <w:tcW w:w="992" w:type="dxa"/>
            <w:tcBorders>
              <w:top w:val="nil"/>
              <w:left w:val="nil"/>
              <w:bottom w:val="nil"/>
              <w:right w:val="nil"/>
            </w:tcBorders>
            <w:shd w:val="clear" w:color="auto" w:fill="auto"/>
            <w:vAlign w:val="center"/>
          </w:tcPr>
          <w:p w14:paraId="5BADF0A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2021.08 </w:t>
            </w:r>
          </w:p>
        </w:tc>
        <w:tc>
          <w:tcPr>
            <w:tcW w:w="4041" w:type="dxa"/>
            <w:tcBorders>
              <w:top w:val="nil"/>
              <w:left w:val="nil"/>
              <w:bottom w:val="nil"/>
              <w:right w:val="nil"/>
            </w:tcBorders>
            <w:shd w:val="clear" w:color="auto" w:fill="auto"/>
            <w:vAlign w:val="center"/>
          </w:tcPr>
          <w:p w14:paraId="3AF73C72"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08</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39D6B735"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7D3F4544"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CA9D546" w14:textId="77777777">
        <w:trPr>
          <w:trHeight w:val="210"/>
          <w:jc w:val="center"/>
        </w:trPr>
        <w:tc>
          <w:tcPr>
            <w:tcW w:w="656" w:type="dxa"/>
            <w:tcBorders>
              <w:top w:val="nil"/>
              <w:left w:val="single" w:sz="12" w:space="0" w:color="auto"/>
              <w:bottom w:val="nil"/>
              <w:right w:val="nil"/>
            </w:tcBorders>
            <w:shd w:val="clear" w:color="auto" w:fill="auto"/>
            <w:vAlign w:val="center"/>
          </w:tcPr>
          <w:p w14:paraId="6A23C0FE" w14:textId="30C89E3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81</w:t>
            </w:r>
          </w:p>
        </w:tc>
        <w:tc>
          <w:tcPr>
            <w:tcW w:w="992" w:type="dxa"/>
            <w:tcBorders>
              <w:top w:val="nil"/>
              <w:left w:val="nil"/>
              <w:bottom w:val="nil"/>
              <w:right w:val="nil"/>
            </w:tcBorders>
            <w:shd w:val="clear" w:color="auto" w:fill="auto"/>
            <w:vAlign w:val="center"/>
          </w:tcPr>
          <w:p w14:paraId="78AFC7C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2021.07 </w:t>
            </w:r>
          </w:p>
        </w:tc>
        <w:tc>
          <w:tcPr>
            <w:tcW w:w="4041" w:type="dxa"/>
            <w:tcBorders>
              <w:top w:val="nil"/>
              <w:left w:val="nil"/>
              <w:bottom w:val="nil"/>
              <w:right w:val="nil"/>
            </w:tcBorders>
            <w:shd w:val="clear" w:color="auto" w:fill="auto"/>
            <w:vAlign w:val="center"/>
          </w:tcPr>
          <w:p w14:paraId="0A9038FF"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07</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59E7537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A7B0635"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B8911C3" w14:textId="77777777">
        <w:trPr>
          <w:trHeight w:val="210"/>
          <w:jc w:val="center"/>
        </w:trPr>
        <w:tc>
          <w:tcPr>
            <w:tcW w:w="656" w:type="dxa"/>
            <w:tcBorders>
              <w:top w:val="nil"/>
              <w:left w:val="single" w:sz="12" w:space="0" w:color="auto"/>
              <w:bottom w:val="nil"/>
              <w:right w:val="nil"/>
            </w:tcBorders>
            <w:shd w:val="clear" w:color="auto" w:fill="auto"/>
            <w:vAlign w:val="center"/>
          </w:tcPr>
          <w:p w14:paraId="1A67DD36" w14:textId="7A315E8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82</w:t>
            </w:r>
          </w:p>
        </w:tc>
        <w:tc>
          <w:tcPr>
            <w:tcW w:w="992" w:type="dxa"/>
            <w:tcBorders>
              <w:top w:val="nil"/>
              <w:left w:val="nil"/>
              <w:bottom w:val="nil"/>
              <w:right w:val="nil"/>
            </w:tcBorders>
            <w:shd w:val="clear" w:color="auto" w:fill="auto"/>
            <w:vAlign w:val="center"/>
          </w:tcPr>
          <w:p w14:paraId="1D9E20F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2021.06 </w:t>
            </w:r>
          </w:p>
        </w:tc>
        <w:tc>
          <w:tcPr>
            <w:tcW w:w="4041" w:type="dxa"/>
            <w:tcBorders>
              <w:top w:val="nil"/>
              <w:left w:val="nil"/>
              <w:bottom w:val="nil"/>
              <w:right w:val="nil"/>
            </w:tcBorders>
            <w:shd w:val="clear" w:color="auto" w:fill="auto"/>
            <w:vAlign w:val="center"/>
          </w:tcPr>
          <w:p w14:paraId="56641825"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06</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58FF30E9"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510442F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C4C1DBC" w14:textId="77777777">
        <w:trPr>
          <w:trHeight w:val="210"/>
          <w:jc w:val="center"/>
        </w:trPr>
        <w:tc>
          <w:tcPr>
            <w:tcW w:w="656" w:type="dxa"/>
            <w:tcBorders>
              <w:top w:val="nil"/>
              <w:left w:val="single" w:sz="12" w:space="0" w:color="auto"/>
              <w:bottom w:val="nil"/>
              <w:right w:val="nil"/>
            </w:tcBorders>
            <w:shd w:val="clear" w:color="auto" w:fill="auto"/>
            <w:vAlign w:val="center"/>
          </w:tcPr>
          <w:p w14:paraId="447B2322" w14:textId="579AF473"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83</w:t>
            </w:r>
          </w:p>
        </w:tc>
        <w:tc>
          <w:tcPr>
            <w:tcW w:w="992" w:type="dxa"/>
            <w:tcBorders>
              <w:top w:val="nil"/>
              <w:left w:val="nil"/>
              <w:bottom w:val="nil"/>
              <w:right w:val="nil"/>
            </w:tcBorders>
            <w:shd w:val="clear" w:color="auto" w:fill="auto"/>
            <w:vAlign w:val="center"/>
          </w:tcPr>
          <w:p w14:paraId="42FF992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2021.05 </w:t>
            </w:r>
          </w:p>
        </w:tc>
        <w:tc>
          <w:tcPr>
            <w:tcW w:w="4041" w:type="dxa"/>
            <w:tcBorders>
              <w:top w:val="nil"/>
              <w:left w:val="nil"/>
              <w:bottom w:val="nil"/>
              <w:right w:val="nil"/>
            </w:tcBorders>
            <w:shd w:val="clear" w:color="auto" w:fill="auto"/>
            <w:vAlign w:val="center"/>
          </w:tcPr>
          <w:p w14:paraId="62A36A26"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05</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322C0CB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5EF1C62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8D47F46" w14:textId="77777777">
        <w:trPr>
          <w:trHeight w:val="210"/>
          <w:jc w:val="center"/>
        </w:trPr>
        <w:tc>
          <w:tcPr>
            <w:tcW w:w="656" w:type="dxa"/>
            <w:tcBorders>
              <w:top w:val="nil"/>
              <w:left w:val="single" w:sz="12" w:space="0" w:color="auto"/>
              <w:bottom w:val="nil"/>
              <w:right w:val="nil"/>
            </w:tcBorders>
            <w:shd w:val="clear" w:color="auto" w:fill="auto"/>
            <w:vAlign w:val="center"/>
          </w:tcPr>
          <w:p w14:paraId="0F1DA565" w14:textId="2756D01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84</w:t>
            </w:r>
          </w:p>
        </w:tc>
        <w:tc>
          <w:tcPr>
            <w:tcW w:w="992" w:type="dxa"/>
            <w:tcBorders>
              <w:top w:val="nil"/>
              <w:left w:val="nil"/>
              <w:bottom w:val="nil"/>
              <w:right w:val="nil"/>
            </w:tcBorders>
            <w:shd w:val="clear" w:color="auto" w:fill="auto"/>
            <w:vAlign w:val="center"/>
          </w:tcPr>
          <w:p w14:paraId="7F5EBCF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2021.04 </w:t>
            </w:r>
          </w:p>
        </w:tc>
        <w:tc>
          <w:tcPr>
            <w:tcW w:w="4041" w:type="dxa"/>
            <w:tcBorders>
              <w:top w:val="nil"/>
              <w:left w:val="nil"/>
              <w:bottom w:val="nil"/>
              <w:right w:val="nil"/>
            </w:tcBorders>
            <w:shd w:val="clear" w:color="auto" w:fill="auto"/>
            <w:vAlign w:val="center"/>
          </w:tcPr>
          <w:p w14:paraId="70849FE1"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proofErr w:type="gramStart"/>
            <w:r>
              <w:rPr>
                <w:rFonts w:hint="eastAsia"/>
                <w:color w:val="000000"/>
                <w:sz w:val="18"/>
                <w:szCs w:val="18"/>
              </w:rPr>
              <w:t>林家台公铁桥</w:t>
            </w:r>
            <w:proofErr w:type="gramEnd"/>
            <w:r>
              <w:rPr>
                <w:rFonts w:hint="eastAsia"/>
                <w:color w:val="000000"/>
                <w:sz w:val="18"/>
                <w:szCs w:val="18"/>
              </w:rPr>
              <w:t>立交桥（风城）（上行）（第</w:t>
            </w:r>
            <w:r>
              <w:rPr>
                <w:rFonts w:hint="eastAsia"/>
                <w:color w:val="000000"/>
                <w:sz w:val="18"/>
                <w:szCs w:val="18"/>
              </w:rPr>
              <w:t>1~4</w:t>
            </w:r>
            <w:r>
              <w:rPr>
                <w:rFonts w:hint="eastAsia"/>
                <w:color w:val="000000"/>
                <w:sz w:val="18"/>
                <w:szCs w:val="18"/>
              </w:rPr>
              <w:t>孔）</w:t>
            </w:r>
          </w:p>
        </w:tc>
        <w:tc>
          <w:tcPr>
            <w:tcW w:w="2453" w:type="dxa"/>
            <w:tcBorders>
              <w:top w:val="nil"/>
              <w:left w:val="nil"/>
              <w:bottom w:val="nil"/>
              <w:right w:val="nil"/>
            </w:tcBorders>
            <w:shd w:val="clear" w:color="auto" w:fill="auto"/>
            <w:vAlign w:val="center"/>
          </w:tcPr>
          <w:p w14:paraId="2AF66BA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4A8CDBAE"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389AFC28" w14:textId="77777777">
        <w:trPr>
          <w:trHeight w:val="210"/>
          <w:jc w:val="center"/>
        </w:trPr>
        <w:tc>
          <w:tcPr>
            <w:tcW w:w="656" w:type="dxa"/>
            <w:tcBorders>
              <w:top w:val="nil"/>
              <w:left w:val="single" w:sz="12" w:space="0" w:color="auto"/>
              <w:bottom w:val="nil"/>
              <w:right w:val="nil"/>
            </w:tcBorders>
            <w:shd w:val="clear" w:color="auto" w:fill="auto"/>
            <w:vAlign w:val="center"/>
          </w:tcPr>
          <w:p w14:paraId="2B236AD6" w14:textId="5BCEE1D7"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85</w:t>
            </w:r>
          </w:p>
        </w:tc>
        <w:tc>
          <w:tcPr>
            <w:tcW w:w="992" w:type="dxa"/>
            <w:tcBorders>
              <w:top w:val="nil"/>
              <w:left w:val="nil"/>
              <w:bottom w:val="nil"/>
              <w:right w:val="nil"/>
            </w:tcBorders>
            <w:shd w:val="clear" w:color="auto" w:fill="auto"/>
            <w:vAlign w:val="center"/>
          </w:tcPr>
          <w:p w14:paraId="08C65562"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2021.04 </w:t>
            </w:r>
          </w:p>
        </w:tc>
        <w:tc>
          <w:tcPr>
            <w:tcW w:w="4041" w:type="dxa"/>
            <w:tcBorders>
              <w:top w:val="nil"/>
              <w:left w:val="nil"/>
              <w:bottom w:val="nil"/>
              <w:right w:val="nil"/>
            </w:tcBorders>
            <w:shd w:val="clear" w:color="auto" w:fill="auto"/>
            <w:vAlign w:val="center"/>
          </w:tcPr>
          <w:p w14:paraId="3BC64893"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proofErr w:type="gramStart"/>
            <w:r>
              <w:rPr>
                <w:rFonts w:hint="eastAsia"/>
                <w:color w:val="000000"/>
                <w:sz w:val="18"/>
                <w:szCs w:val="18"/>
              </w:rPr>
              <w:t>林家台公铁桥</w:t>
            </w:r>
            <w:proofErr w:type="gramEnd"/>
            <w:r>
              <w:rPr>
                <w:rFonts w:hint="eastAsia"/>
                <w:color w:val="000000"/>
                <w:sz w:val="18"/>
                <w:szCs w:val="18"/>
              </w:rPr>
              <w:t>立交桥（风城）（下行）（第</w:t>
            </w:r>
            <w:r>
              <w:rPr>
                <w:rFonts w:hint="eastAsia"/>
                <w:color w:val="000000"/>
                <w:sz w:val="18"/>
                <w:szCs w:val="18"/>
              </w:rPr>
              <w:t>1~2</w:t>
            </w:r>
            <w:r>
              <w:rPr>
                <w:rFonts w:hint="eastAsia"/>
                <w:color w:val="000000"/>
                <w:sz w:val="18"/>
                <w:szCs w:val="18"/>
              </w:rPr>
              <w:t>孔）</w:t>
            </w:r>
          </w:p>
        </w:tc>
        <w:tc>
          <w:tcPr>
            <w:tcW w:w="2453" w:type="dxa"/>
            <w:tcBorders>
              <w:top w:val="nil"/>
              <w:left w:val="nil"/>
              <w:bottom w:val="nil"/>
              <w:right w:val="nil"/>
            </w:tcBorders>
            <w:shd w:val="clear" w:color="auto" w:fill="auto"/>
            <w:vAlign w:val="center"/>
          </w:tcPr>
          <w:p w14:paraId="40DAFD2E"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C2F9605"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DB95EF7" w14:textId="77777777">
        <w:trPr>
          <w:trHeight w:val="210"/>
          <w:jc w:val="center"/>
        </w:trPr>
        <w:tc>
          <w:tcPr>
            <w:tcW w:w="656" w:type="dxa"/>
            <w:tcBorders>
              <w:top w:val="nil"/>
              <w:left w:val="single" w:sz="12" w:space="0" w:color="auto"/>
              <w:bottom w:val="nil"/>
              <w:right w:val="nil"/>
            </w:tcBorders>
            <w:shd w:val="clear" w:color="auto" w:fill="auto"/>
            <w:vAlign w:val="center"/>
          </w:tcPr>
          <w:p w14:paraId="2CC8692B" w14:textId="5F8A3E9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86</w:t>
            </w:r>
          </w:p>
        </w:tc>
        <w:tc>
          <w:tcPr>
            <w:tcW w:w="992" w:type="dxa"/>
            <w:tcBorders>
              <w:top w:val="nil"/>
              <w:left w:val="nil"/>
              <w:bottom w:val="nil"/>
              <w:right w:val="nil"/>
            </w:tcBorders>
            <w:shd w:val="clear" w:color="auto" w:fill="auto"/>
            <w:vAlign w:val="center"/>
          </w:tcPr>
          <w:p w14:paraId="1F7759E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2021.04 </w:t>
            </w:r>
          </w:p>
        </w:tc>
        <w:tc>
          <w:tcPr>
            <w:tcW w:w="4041" w:type="dxa"/>
            <w:tcBorders>
              <w:top w:val="nil"/>
              <w:left w:val="nil"/>
              <w:bottom w:val="nil"/>
              <w:right w:val="nil"/>
            </w:tcBorders>
            <w:shd w:val="clear" w:color="auto" w:fill="auto"/>
            <w:vAlign w:val="center"/>
          </w:tcPr>
          <w:p w14:paraId="40C0F777" w14:textId="77777777" w:rsidR="004E09DC" w:rsidRDefault="004E09DC" w:rsidP="004E09DC">
            <w:pPr>
              <w:adjustRightInd w:val="0"/>
              <w:snapToGrid w:val="0"/>
              <w:rPr>
                <w:color w:val="000000"/>
                <w:sz w:val="18"/>
                <w:szCs w:val="18"/>
              </w:rPr>
            </w:pPr>
            <w:proofErr w:type="gramStart"/>
            <w:r>
              <w:rPr>
                <w:rFonts w:hint="eastAsia"/>
                <w:color w:val="000000"/>
                <w:sz w:val="18"/>
                <w:szCs w:val="18"/>
              </w:rPr>
              <w:t>庄盖高速</w:t>
            </w:r>
            <w:proofErr w:type="gramEnd"/>
            <w:r>
              <w:rPr>
                <w:rFonts w:hint="eastAsia"/>
                <w:color w:val="000000"/>
                <w:sz w:val="18"/>
                <w:szCs w:val="18"/>
              </w:rPr>
              <w:t>大孤山大桥</w:t>
            </w:r>
            <w:r>
              <w:rPr>
                <w:rFonts w:hint="eastAsia"/>
                <w:color w:val="000000"/>
                <w:sz w:val="18"/>
                <w:szCs w:val="18"/>
              </w:rPr>
              <w:t>(</w:t>
            </w:r>
            <w:r>
              <w:rPr>
                <w:rFonts w:hint="eastAsia"/>
                <w:color w:val="000000"/>
                <w:sz w:val="18"/>
                <w:szCs w:val="18"/>
              </w:rPr>
              <w:t>下行分</w:t>
            </w:r>
            <w:r>
              <w:rPr>
                <w:rFonts w:hint="eastAsia"/>
                <w:color w:val="000000"/>
                <w:sz w:val="18"/>
                <w:szCs w:val="18"/>
              </w:rPr>
              <w:t>)(</w:t>
            </w:r>
            <w:r>
              <w:rPr>
                <w:rFonts w:hint="eastAsia"/>
                <w:color w:val="000000"/>
                <w:sz w:val="18"/>
                <w:szCs w:val="18"/>
              </w:rPr>
              <w:t>第</w:t>
            </w:r>
            <w:r>
              <w:rPr>
                <w:rFonts w:hint="eastAsia"/>
                <w:color w:val="000000"/>
                <w:sz w:val="18"/>
                <w:szCs w:val="18"/>
              </w:rPr>
              <w:t>5-1</w:t>
            </w:r>
            <w:r>
              <w:rPr>
                <w:rFonts w:hint="eastAsia"/>
                <w:color w:val="000000"/>
                <w:sz w:val="18"/>
                <w:szCs w:val="18"/>
              </w:rPr>
              <w:t>、</w:t>
            </w:r>
            <w:r>
              <w:rPr>
                <w:rFonts w:hint="eastAsia"/>
                <w:color w:val="000000"/>
                <w:sz w:val="18"/>
                <w:szCs w:val="18"/>
              </w:rPr>
              <w:t>5-2</w:t>
            </w:r>
            <w:r>
              <w:rPr>
                <w:rFonts w:hint="eastAsia"/>
                <w:color w:val="000000"/>
                <w:sz w:val="18"/>
                <w:szCs w:val="18"/>
              </w:rPr>
              <w:t>号柱</w:t>
            </w:r>
            <w:r>
              <w:rPr>
                <w:rFonts w:hint="eastAsia"/>
                <w:color w:val="000000"/>
                <w:sz w:val="18"/>
                <w:szCs w:val="18"/>
              </w:rPr>
              <w:t>)2021</w:t>
            </w:r>
            <w:r>
              <w:rPr>
                <w:rFonts w:hint="eastAsia"/>
                <w:color w:val="000000"/>
                <w:sz w:val="18"/>
                <w:szCs w:val="18"/>
              </w:rPr>
              <w:t>年</w:t>
            </w:r>
            <w:r>
              <w:rPr>
                <w:rFonts w:hint="eastAsia"/>
                <w:color w:val="000000"/>
                <w:sz w:val="18"/>
                <w:szCs w:val="18"/>
              </w:rPr>
              <w:t>04</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45E2766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BE650E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6FDEDF5" w14:textId="77777777">
        <w:trPr>
          <w:trHeight w:val="210"/>
          <w:jc w:val="center"/>
        </w:trPr>
        <w:tc>
          <w:tcPr>
            <w:tcW w:w="656" w:type="dxa"/>
            <w:tcBorders>
              <w:top w:val="nil"/>
              <w:left w:val="single" w:sz="12" w:space="0" w:color="auto"/>
              <w:bottom w:val="nil"/>
              <w:right w:val="nil"/>
            </w:tcBorders>
            <w:shd w:val="clear" w:color="auto" w:fill="auto"/>
            <w:vAlign w:val="center"/>
          </w:tcPr>
          <w:p w14:paraId="7B7D0F68" w14:textId="02B35CE5"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87</w:t>
            </w:r>
          </w:p>
        </w:tc>
        <w:tc>
          <w:tcPr>
            <w:tcW w:w="992" w:type="dxa"/>
            <w:tcBorders>
              <w:top w:val="nil"/>
              <w:left w:val="nil"/>
              <w:bottom w:val="nil"/>
              <w:right w:val="nil"/>
            </w:tcBorders>
            <w:shd w:val="clear" w:color="auto" w:fill="auto"/>
            <w:vAlign w:val="center"/>
          </w:tcPr>
          <w:p w14:paraId="07C4F55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2021.04 </w:t>
            </w:r>
          </w:p>
        </w:tc>
        <w:tc>
          <w:tcPr>
            <w:tcW w:w="4041" w:type="dxa"/>
            <w:tcBorders>
              <w:top w:val="nil"/>
              <w:left w:val="nil"/>
              <w:bottom w:val="nil"/>
              <w:right w:val="nil"/>
            </w:tcBorders>
            <w:shd w:val="clear" w:color="auto" w:fill="auto"/>
            <w:vAlign w:val="center"/>
          </w:tcPr>
          <w:p w14:paraId="2A055F2E"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w:t>
            </w:r>
            <w:r>
              <w:rPr>
                <w:rFonts w:hint="eastAsia"/>
                <w:color w:val="000000"/>
                <w:sz w:val="18"/>
                <w:szCs w:val="18"/>
              </w:rPr>
              <w:t>(</w:t>
            </w:r>
            <w:r>
              <w:rPr>
                <w:rFonts w:hint="eastAsia"/>
                <w:color w:val="000000"/>
                <w:sz w:val="18"/>
                <w:szCs w:val="18"/>
              </w:rPr>
              <w:t>下行</w:t>
            </w:r>
            <w:r>
              <w:rPr>
                <w:rFonts w:hint="eastAsia"/>
                <w:color w:val="000000"/>
                <w:sz w:val="18"/>
                <w:szCs w:val="18"/>
              </w:rPr>
              <w:t>)(</w:t>
            </w:r>
            <w:r>
              <w:rPr>
                <w:rFonts w:hint="eastAsia"/>
                <w:color w:val="000000"/>
                <w:sz w:val="18"/>
                <w:szCs w:val="18"/>
              </w:rPr>
              <w:t>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)2021</w:t>
            </w:r>
            <w:r>
              <w:rPr>
                <w:rFonts w:hint="eastAsia"/>
                <w:color w:val="000000"/>
                <w:sz w:val="18"/>
                <w:szCs w:val="18"/>
              </w:rPr>
              <w:t>年</w:t>
            </w:r>
            <w:r>
              <w:rPr>
                <w:rFonts w:hint="eastAsia"/>
                <w:color w:val="000000"/>
                <w:sz w:val="18"/>
                <w:szCs w:val="18"/>
              </w:rPr>
              <w:t>04</w:t>
            </w:r>
            <w:r>
              <w:rPr>
                <w:rFonts w:hint="eastAsia"/>
                <w:color w:val="000000"/>
                <w:sz w:val="18"/>
                <w:szCs w:val="18"/>
              </w:rPr>
              <w:t>月份安全监测</w:t>
            </w:r>
          </w:p>
        </w:tc>
        <w:tc>
          <w:tcPr>
            <w:tcW w:w="2453" w:type="dxa"/>
            <w:tcBorders>
              <w:top w:val="nil"/>
              <w:left w:val="nil"/>
              <w:bottom w:val="nil"/>
              <w:right w:val="nil"/>
            </w:tcBorders>
            <w:shd w:val="clear" w:color="auto" w:fill="auto"/>
            <w:vAlign w:val="center"/>
          </w:tcPr>
          <w:p w14:paraId="2B212740"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31EB9D4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2E9E311" w14:textId="77777777">
        <w:trPr>
          <w:trHeight w:val="210"/>
          <w:jc w:val="center"/>
        </w:trPr>
        <w:tc>
          <w:tcPr>
            <w:tcW w:w="656" w:type="dxa"/>
            <w:tcBorders>
              <w:top w:val="nil"/>
              <w:left w:val="single" w:sz="12" w:space="0" w:color="auto"/>
              <w:bottom w:val="nil"/>
              <w:right w:val="nil"/>
            </w:tcBorders>
            <w:shd w:val="clear" w:color="auto" w:fill="auto"/>
            <w:vAlign w:val="center"/>
          </w:tcPr>
          <w:p w14:paraId="469EB42F" w14:textId="21C6367D"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88</w:t>
            </w:r>
          </w:p>
        </w:tc>
        <w:tc>
          <w:tcPr>
            <w:tcW w:w="992" w:type="dxa"/>
            <w:tcBorders>
              <w:top w:val="nil"/>
              <w:left w:val="nil"/>
              <w:bottom w:val="nil"/>
              <w:right w:val="nil"/>
            </w:tcBorders>
            <w:shd w:val="clear" w:color="auto" w:fill="auto"/>
            <w:vAlign w:val="center"/>
          </w:tcPr>
          <w:p w14:paraId="5173434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4DE97461"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G1501</w:t>
            </w:r>
            <w:r>
              <w:rPr>
                <w:rFonts w:hint="eastAsia"/>
                <w:color w:val="000000"/>
                <w:sz w:val="18"/>
                <w:szCs w:val="18"/>
              </w:rPr>
              <w:t>后丁香大桥</w:t>
            </w:r>
            <w:r>
              <w:rPr>
                <w:rFonts w:hint="eastAsia"/>
                <w:color w:val="000000"/>
                <w:sz w:val="18"/>
                <w:szCs w:val="18"/>
              </w:rPr>
              <w:t>(</w:t>
            </w:r>
            <w:r>
              <w:rPr>
                <w:rFonts w:hint="eastAsia"/>
                <w:color w:val="000000"/>
                <w:sz w:val="18"/>
                <w:szCs w:val="18"/>
              </w:rPr>
              <w:t>上行</w:t>
            </w:r>
            <w:r>
              <w:rPr>
                <w:rFonts w:hint="eastAsia"/>
                <w:color w:val="000000"/>
                <w:sz w:val="18"/>
                <w:szCs w:val="18"/>
              </w:rPr>
              <w:t>1)+2021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02288CE"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7E6F8F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8073D6D" w14:textId="77777777">
        <w:trPr>
          <w:trHeight w:val="210"/>
          <w:jc w:val="center"/>
        </w:trPr>
        <w:tc>
          <w:tcPr>
            <w:tcW w:w="656" w:type="dxa"/>
            <w:tcBorders>
              <w:top w:val="nil"/>
              <w:left w:val="single" w:sz="12" w:space="0" w:color="auto"/>
              <w:bottom w:val="nil"/>
              <w:right w:val="nil"/>
            </w:tcBorders>
            <w:shd w:val="clear" w:color="auto" w:fill="auto"/>
            <w:vAlign w:val="center"/>
          </w:tcPr>
          <w:p w14:paraId="31B8B3A8" w14:textId="48E15EC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89</w:t>
            </w:r>
          </w:p>
        </w:tc>
        <w:tc>
          <w:tcPr>
            <w:tcW w:w="992" w:type="dxa"/>
            <w:tcBorders>
              <w:top w:val="nil"/>
              <w:left w:val="nil"/>
              <w:bottom w:val="nil"/>
              <w:right w:val="nil"/>
            </w:tcBorders>
            <w:shd w:val="clear" w:color="auto" w:fill="auto"/>
            <w:vAlign w:val="center"/>
          </w:tcPr>
          <w:p w14:paraId="15D0FB8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0D4DB55F"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H1501</w:t>
            </w:r>
            <w:r>
              <w:rPr>
                <w:rFonts w:hint="eastAsia"/>
                <w:color w:val="000000"/>
                <w:sz w:val="18"/>
                <w:szCs w:val="18"/>
              </w:rPr>
              <w:t>苏北大桥</w:t>
            </w:r>
            <w:r>
              <w:rPr>
                <w:rFonts w:hint="eastAsia"/>
                <w:color w:val="000000"/>
                <w:sz w:val="18"/>
                <w:szCs w:val="18"/>
              </w:rPr>
              <w:t>(</w:t>
            </w:r>
            <w:r>
              <w:rPr>
                <w:rFonts w:hint="eastAsia"/>
                <w:color w:val="000000"/>
                <w:sz w:val="18"/>
                <w:szCs w:val="18"/>
              </w:rPr>
              <w:t>下行</w:t>
            </w:r>
            <w:r>
              <w:rPr>
                <w:rFonts w:hint="eastAsia"/>
                <w:color w:val="000000"/>
                <w:sz w:val="18"/>
                <w:szCs w:val="18"/>
              </w:rPr>
              <w:t>1)+2021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933BCBF"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50DCF74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BE819D2" w14:textId="77777777">
        <w:trPr>
          <w:trHeight w:val="210"/>
          <w:jc w:val="center"/>
        </w:trPr>
        <w:tc>
          <w:tcPr>
            <w:tcW w:w="656" w:type="dxa"/>
            <w:tcBorders>
              <w:top w:val="nil"/>
              <w:left w:val="single" w:sz="12" w:space="0" w:color="auto"/>
              <w:bottom w:val="nil"/>
              <w:right w:val="nil"/>
            </w:tcBorders>
            <w:shd w:val="clear" w:color="auto" w:fill="auto"/>
            <w:vAlign w:val="center"/>
          </w:tcPr>
          <w:p w14:paraId="58CC683F" w14:textId="25693489"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90</w:t>
            </w:r>
          </w:p>
        </w:tc>
        <w:tc>
          <w:tcPr>
            <w:tcW w:w="992" w:type="dxa"/>
            <w:tcBorders>
              <w:top w:val="nil"/>
              <w:left w:val="nil"/>
              <w:bottom w:val="nil"/>
              <w:right w:val="nil"/>
            </w:tcBorders>
            <w:shd w:val="clear" w:color="auto" w:fill="auto"/>
            <w:vAlign w:val="center"/>
          </w:tcPr>
          <w:p w14:paraId="34C81713"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7B29F3BD" w14:textId="77777777" w:rsidR="004E09DC" w:rsidRDefault="004E09DC" w:rsidP="004E09DC">
            <w:pPr>
              <w:adjustRightInd w:val="0"/>
              <w:snapToGrid w:val="0"/>
              <w:rPr>
                <w:color w:val="000000"/>
                <w:sz w:val="18"/>
                <w:szCs w:val="18"/>
              </w:rPr>
            </w:pPr>
            <w:r>
              <w:rPr>
                <w:rFonts w:hint="eastAsia"/>
                <w:color w:val="000000"/>
                <w:sz w:val="18"/>
                <w:szCs w:val="18"/>
              </w:rPr>
              <w:t>辽中环线高速</w:t>
            </w:r>
            <w:r>
              <w:rPr>
                <w:rFonts w:hint="eastAsia"/>
                <w:color w:val="000000"/>
                <w:sz w:val="18"/>
                <w:szCs w:val="18"/>
              </w:rPr>
              <w:t>G91</w:t>
            </w:r>
            <w:r>
              <w:rPr>
                <w:rFonts w:hint="eastAsia"/>
                <w:color w:val="000000"/>
                <w:sz w:val="18"/>
                <w:szCs w:val="18"/>
              </w:rPr>
              <w:t>榆林公铁立交</w:t>
            </w:r>
            <w:r>
              <w:rPr>
                <w:rFonts w:hint="eastAsia"/>
                <w:color w:val="000000"/>
                <w:sz w:val="18"/>
                <w:szCs w:val="18"/>
              </w:rPr>
              <w:t>(</w:t>
            </w:r>
            <w:r>
              <w:rPr>
                <w:rFonts w:hint="eastAsia"/>
                <w:color w:val="000000"/>
                <w:sz w:val="18"/>
                <w:szCs w:val="18"/>
              </w:rPr>
              <w:t>辽阳</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3789093"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34F151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D9B5E68" w14:textId="77777777">
        <w:trPr>
          <w:trHeight w:val="210"/>
          <w:jc w:val="center"/>
        </w:trPr>
        <w:tc>
          <w:tcPr>
            <w:tcW w:w="656" w:type="dxa"/>
            <w:tcBorders>
              <w:top w:val="nil"/>
              <w:left w:val="single" w:sz="12" w:space="0" w:color="auto"/>
              <w:bottom w:val="nil"/>
              <w:right w:val="nil"/>
            </w:tcBorders>
            <w:shd w:val="clear" w:color="auto" w:fill="auto"/>
            <w:vAlign w:val="center"/>
          </w:tcPr>
          <w:p w14:paraId="723375A9" w14:textId="3CFF590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91</w:t>
            </w:r>
          </w:p>
        </w:tc>
        <w:tc>
          <w:tcPr>
            <w:tcW w:w="992" w:type="dxa"/>
            <w:tcBorders>
              <w:top w:val="nil"/>
              <w:left w:val="nil"/>
              <w:bottom w:val="nil"/>
              <w:right w:val="nil"/>
            </w:tcBorders>
            <w:shd w:val="clear" w:color="auto" w:fill="auto"/>
            <w:vAlign w:val="center"/>
          </w:tcPr>
          <w:p w14:paraId="3B35D592"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1B4F2193"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草河口特大桥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45C7CE95"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1D4CFD3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5F83DAB" w14:textId="77777777">
        <w:trPr>
          <w:trHeight w:val="210"/>
          <w:jc w:val="center"/>
        </w:trPr>
        <w:tc>
          <w:tcPr>
            <w:tcW w:w="656" w:type="dxa"/>
            <w:tcBorders>
              <w:top w:val="nil"/>
              <w:left w:val="single" w:sz="12" w:space="0" w:color="auto"/>
              <w:bottom w:val="nil"/>
              <w:right w:val="nil"/>
            </w:tcBorders>
            <w:shd w:val="clear" w:color="auto" w:fill="auto"/>
            <w:vAlign w:val="center"/>
          </w:tcPr>
          <w:p w14:paraId="3C81886F" w14:textId="3BC3738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92</w:t>
            </w:r>
          </w:p>
        </w:tc>
        <w:tc>
          <w:tcPr>
            <w:tcW w:w="992" w:type="dxa"/>
            <w:tcBorders>
              <w:top w:val="nil"/>
              <w:left w:val="nil"/>
              <w:bottom w:val="nil"/>
              <w:right w:val="nil"/>
            </w:tcBorders>
            <w:shd w:val="clear" w:color="auto" w:fill="auto"/>
            <w:vAlign w:val="center"/>
          </w:tcPr>
          <w:p w14:paraId="505BDD32"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6F419CF4"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大转弯互通立交</w:t>
            </w:r>
            <w:r>
              <w:rPr>
                <w:rFonts w:hint="eastAsia"/>
                <w:color w:val="000000"/>
                <w:sz w:val="18"/>
                <w:szCs w:val="18"/>
              </w:rPr>
              <w:t>(</w:t>
            </w:r>
            <w:r>
              <w:rPr>
                <w:rFonts w:hint="eastAsia"/>
                <w:color w:val="000000"/>
                <w:sz w:val="18"/>
                <w:szCs w:val="18"/>
              </w:rPr>
              <w:t>小桥</w:t>
            </w:r>
            <w:proofErr w:type="gramStart"/>
            <w:r>
              <w:rPr>
                <w:rFonts w:hint="eastAsia"/>
                <w:color w:val="000000"/>
                <w:sz w:val="18"/>
                <w:szCs w:val="18"/>
              </w:rPr>
              <w:t>红旗台</w:t>
            </w:r>
            <w:proofErr w:type="gramEnd"/>
            <w:r>
              <w:rPr>
                <w:rFonts w:hint="eastAsia"/>
                <w:color w:val="000000"/>
                <w:sz w:val="18"/>
                <w:szCs w:val="18"/>
              </w:rPr>
              <w:t>到新民</w:t>
            </w:r>
            <w:r>
              <w:rPr>
                <w:rFonts w:hint="eastAsia"/>
                <w:color w:val="000000"/>
                <w:sz w:val="18"/>
                <w:szCs w:val="18"/>
              </w:rPr>
              <w:t>)+2021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432F3C05"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061E5D91"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3B76D262" w14:textId="77777777">
        <w:trPr>
          <w:trHeight w:val="210"/>
          <w:jc w:val="center"/>
        </w:trPr>
        <w:tc>
          <w:tcPr>
            <w:tcW w:w="656" w:type="dxa"/>
            <w:tcBorders>
              <w:top w:val="nil"/>
              <w:left w:val="single" w:sz="12" w:space="0" w:color="auto"/>
              <w:bottom w:val="nil"/>
              <w:right w:val="nil"/>
            </w:tcBorders>
            <w:shd w:val="clear" w:color="auto" w:fill="auto"/>
            <w:vAlign w:val="center"/>
          </w:tcPr>
          <w:p w14:paraId="2F62B997" w14:textId="3AB98041"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w:t>
            </w:r>
            <w:r>
              <w:rPr>
                <w:color w:val="000000"/>
                <w:sz w:val="18"/>
                <w:szCs w:val="18"/>
              </w:rPr>
              <w:t>3</w:t>
            </w:r>
          </w:p>
        </w:tc>
        <w:tc>
          <w:tcPr>
            <w:tcW w:w="992" w:type="dxa"/>
            <w:tcBorders>
              <w:top w:val="nil"/>
              <w:left w:val="nil"/>
              <w:bottom w:val="nil"/>
              <w:right w:val="nil"/>
            </w:tcBorders>
            <w:shd w:val="clear" w:color="auto" w:fill="auto"/>
            <w:vAlign w:val="center"/>
          </w:tcPr>
          <w:p w14:paraId="7976A1F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nil"/>
              <w:right w:val="nil"/>
            </w:tcBorders>
            <w:shd w:val="clear" w:color="auto" w:fill="auto"/>
            <w:vAlign w:val="center"/>
          </w:tcPr>
          <w:p w14:paraId="57310900"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w:t>
            </w:r>
            <w:proofErr w:type="gramEnd"/>
            <w:r>
              <w:rPr>
                <w:rFonts w:hint="eastAsia"/>
                <w:color w:val="000000"/>
                <w:sz w:val="18"/>
                <w:szCs w:val="18"/>
              </w:rPr>
              <w:t>S10</w:t>
            </w:r>
            <w:r>
              <w:rPr>
                <w:rFonts w:hint="eastAsia"/>
                <w:color w:val="000000"/>
                <w:sz w:val="18"/>
                <w:szCs w:val="18"/>
              </w:rPr>
              <w:t>上夹河大桥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0F3337B8"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3AED44D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9727663" w14:textId="77777777">
        <w:trPr>
          <w:trHeight w:val="210"/>
          <w:jc w:val="center"/>
        </w:trPr>
        <w:tc>
          <w:tcPr>
            <w:tcW w:w="656" w:type="dxa"/>
            <w:tcBorders>
              <w:top w:val="nil"/>
              <w:left w:val="single" w:sz="12" w:space="0" w:color="auto"/>
              <w:bottom w:val="single" w:sz="12" w:space="0" w:color="auto"/>
              <w:right w:val="nil"/>
            </w:tcBorders>
            <w:shd w:val="clear" w:color="auto" w:fill="auto"/>
            <w:vAlign w:val="center"/>
          </w:tcPr>
          <w:p w14:paraId="5871D11E" w14:textId="5548586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w:t>
            </w:r>
            <w:r>
              <w:rPr>
                <w:color w:val="000000"/>
                <w:sz w:val="18"/>
                <w:szCs w:val="18"/>
              </w:rPr>
              <w:t>4</w:t>
            </w:r>
          </w:p>
        </w:tc>
        <w:tc>
          <w:tcPr>
            <w:tcW w:w="992" w:type="dxa"/>
            <w:tcBorders>
              <w:top w:val="nil"/>
              <w:left w:val="nil"/>
              <w:bottom w:val="single" w:sz="12" w:space="0" w:color="auto"/>
              <w:right w:val="nil"/>
            </w:tcBorders>
            <w:shd w:val="clear" w:color="auto" w:fill="auto"/>
            <w:vAlign w:val="center"/>
          </w:tcPr>
          <w:p w14:paraId="21704BB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2021.03 </w:t>
            </w:r>
          </w:p>
        </w:tc>
        <w:tc>
          <w:tcPr>
            <w:tcW w:w="4041" w:type="dxa"/>
            <w:tcBorders>
              <w:top w:val="nil"/>
              <w:left w:val="nil"/>
              <w:bottom w:val="single" w:sz="12" w:space="0" w:color="auto"/>
              <w:right w:val="nil"/>
            </w:tcBorders>
            <w:shd w:val="clear" w:color="auto" w:fill="auto"/>
            <w:vAlign w:val="center"/>
          </w:tcPr>
          <w:p w14:paraId="6C162AFC" w14:textId="77777777" w:rsidR="004E09DC" w:rsidRDefault="004E09DC" w:rsidP="004E09DC">
            <w:pPr>
              <w:adjustRightInd w:val="0"/>
              <w:snapToGrid w:val="0"/>
              <w:rPr>
                <w:color w:val="000000"/>
                <w:sz w:val="18"/>
                <w:szCs w:val="18"/>
              </w:rPr>
            </w:pPr>
            <w:r>
              <w:rPr>
                <w:rFonts w:hint="eastAsia"/>
                <w:color w:val="000000"/>
                <w:sz w:val="18"/>
                <w:szCs w:val="18"/>
              </w:rPr>
              <w:t>鹤大高速大连湾</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03</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single" w:sz="12" w:space="0" w:color="auto"/>
              <w:right w:val="nil"/>
            </w:tcBorders>
            <w:shd w:val="clear" w:color="auto" w:fill="auto"/>
            <w:vAlign w:val="center"/>
          </w:tcPr>
          <w:p w14:paraId="297BEE86"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single" w:sz="12" w:space="0" w:color="auto"/>
              <w:right w:val="single" w:sz="12" w:space="0" w:color="auto"/>
            </w:tcBorders>
            <w:shd w:val="clear" w:color="auto" w:fill="auto"/>
            <w:vAlign w:val="center"/>
          </w:tcPr>
          <w:p w14:paraId="127A509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76374EC" w14:textId="77777777">
        <w:trPr>
          <w:trHeight w:val="210"/>
          <w:jc w:val="center"/>
        </w:trPr>
        <w:tc>
          <w:tcPr>
            <w:tcW w:w="656" w:type="dxa"/>
            <w:tcBorders>
              <w:top w:val="single" w:sz="12" w:space="0" w:color="auto"/>
              <w:left w:val="single" w:sz="12" w:space="0" w:color="auto"/>
              <w:bottom w:val="nil"/>
              <w:right w:val="nil"/>
            </w:tcBorders>
            <w:shd w:val="clear" w:color="auto" w:fill="auto"/>
            <w:vAlign w:val="center"/>
          </w:tcPr>
          <w:p w14:paraId="3734A362" w14:textId="41DDD2EA" w:rsidR="004E09DC" w:rsidRDefault="004E09DC" w:rsidP="004E09DC">
            <w:pPr>
              <w:widowControl/>
              <w:jc w:val="center"/>
              <w:textAlignment w:val="bottom"/>
              <w:rPr>
                <w:rFonts w:eastAsiaTheme="minorEastAsia"/>
                <w:kern w:val="0"/>
                <w:sz w:val="18"/>
                <w:szCs w:val="18"/>
              </w:rPr>
            </w:pPr>
            <w:r>
              <w:rPr>
                <w:rFonts w:hint="eastAsia"/>
                <w:color w:val="000000"/>
                <w:sz w:val="18"/>
                <w:szCs w:val="18"/>
              </w:rPr>
              <w:lastRenderedPageBreak/>
              <w:t>95</w:t>
            </w:r>
          </w:p>
        </w:tc>
        <w:tc>
          <w:tcPr>
            <w:tcW w:w="992" w:type="dxa"/>
            <w:tcBorders>
              <w:top w:val="single" w:sz="12" w:space="0" w:color="auto"/>
              <w:left w:val="nil"/>
              <w:bottom w:val="nil"/>
              <w:right w:val="nil"/>
            </w:tcBorders>
            <w:shd w:val="clear" w:color="auto" w:fill="auto"/>
            <w:vAlign w:val="center"/>
          </w:tcPr>
          <w:p w14:paraId="796CC45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single" w:sz="12" w:space="0" w:color="auto"/>
              <w:left w:val="nil"/>
              <w:bottom w:val="nil"/>
              <w:right w:val="nil"/>
            </w:tcBorders>
            <w:shd w:val="clear" w:color="auto" w:fill="auto"/>
            <w:vAlign w:val="center"/>
          </w:tcPr>
          <w:p w14:paraId="5CB4F9FF"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G1501</w:t>
            </w:r>
            <w:r>
              <w:rPr>
                <w:rFonts w:hint="eastAsia"/>
                <w:color w:val="000000"/>
                <w:sz w:val="18"/>
                <w:szCs w:val="18"/>
              </w:rPr>
              <w:t>后丁香大桥</w:t>
            </w:r>
            <w:r>
              <w:rPr>
                <w:rFonts w:hint="eastAsia"/>
                <w:color w:val="000000"/>
                <w:sz w:val="18"/>
                <w:szCs w:val="18"/>
              </w:rPr>
              <w:t>(</w:t>
            </w:r>
            <w:r>
              <w:rPr>
                <w:rFonts w:hint="eastAsia"/>
                <w:color w:val="000000"/>
                <w:sz w:val="18"/>
                <w:szCs w:val="18"/>
              </w:rPr>
              <w:t>上行</w:t>
            </w:r>
            <w:r>
              <w:rPr>
                <w:rFonts w:hint="eastAsia"/>
                <w:color w:val="000000"/>
                <w:sz w:val="18"/>
                <w:szCs w:val="18"/>
              </w:rPr>
              <w:t>1)+2021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single" w:sz="12" w:space="0" w:color="auto"/>
              <w:left w:val="nil"/>
              <w:bottom w:val="nil"/>
              <w:right w:val="nil"/>
            </w:tcBorders>
            <w:shd w:val="clear" w:color="auto" w:fill="auto"/>
            <w:vAlign w:val="center"/>
          </w:tcPr>
          <w:p w14:paraId="25E79510"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single" w:sz="12" w:space="0" w:color="auto"/>
              <w:left w:val="nil"/>
              <w:bottom w:val="nil"/>
              <w:right w:val="single" w:sz="12" w:space="0" w:color="auto"/>
            </w:tcBorders>
            <w:shd w:val="clear" w:color="auto" w:fill="auto"/>
            <w:vAlign w:val="center"/>
          </w:tcPr>
          <w:p w14:paraId="404E501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2B63B61" w14:textId="77777777">
        <w:trPr>
          <w:trHeight w:val="210"/>
          <w:jc w:val="center"/>
        </w:trPr>
        <w:tc>
          <w:tcPr>
            <w:tcW w:w="656" w:type="dxa"/>
            <w:tcBorders>
              <w:top w:val="nil"/>
              <w:left w:val="single" w:sz="12" w:space="0" w:color="auto"/>
              <w:bottom w:val="nil"/>
              <w:right w:val="nil"/>
            </w:tcBorders>
            <w:shd w:val="clear" w:color="auto" w:fill="auto"/>
            <w:vAlign w:val="center"/>
          </w:tcPr>
          <w:p w14:paraId="5D895128" w14:textId="409F44DA"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96</w:t>
            </w:r>
          </w:p>
        </w:tc>
        <w:tc>
          <w:tcPr>
            <w:tcW w:w="992" w:type="dxa"/>
            <w:tcBorders>
              <w:top w:val="nil"/>
              <w:left w:val="nil"/>
              <w:bottom w:val="nil"/>
              <w:right w:val="nil"/>
            </w:tcBorders>
            <w:shd w:val="clear" w:color="auto" w:fill="auto"/>
            <w:vAlign w:val="center"/>
          </w:tcPr>
          <w:p w14:paraId="77FB5A0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00BA7B7E"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H1501</w:t>
            </w:r>
            <w:r>
              <w:rPr>
                <w:rFonts w:hint="eastAsia"/>
                <w:color w:val="000000"/>
                <w:sz w:val="18"/>
                <w:szCs w:val="18"/>
              </w:rPr>
              <w:t>苏北大桥</w:t>
            </w:r>
            <w:r>
              <w:rPr>
                <w:rFonts w:hint="eastAsia"/>
                <w:color w:val="000000"/>
                <w:sz w:val="18"/>
                <w:szCs w:val="18"/>
              </w:rPr>
              <w:t>(</w:t>
            </w:r>
            <w:r>
              <w:rPr>
                <w:rFonts w:hint="eastAsia"/>
                <w:color w:val="000000"/>
                <w:sz w:val="18"/>
                <w:szCs w:val="18"/>
              </w:rPr>
              <w:t>下行</w:t>
            </w:r>
            <w:r>
              <w:rPr>
                <w:rFonts w:hint="eastAsia"/>
                <w:color w:val="000000"/>
                <w:sz w:val="18"/>
                <w:szCs w:val="18"/>
              </w:rPr>
              <w:t>1)+2021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0D205171"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2BE1062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34B50A2" w14:textId="77777777">
        <w:trPr>
          <w:trHeight w:val="210"/>
          <w:jc w:val="center"/>
        </w:trPr>
        <w:tc>
          <w:tcPr>
            <w:tcW w:w="656" w:type="dxa"/>
            <w:tcBorders>
              <w:top w:val="nil"/>
              <w:left w:val="single" w:sz="12" w:space="0" w:color="auto"/>
              <w:bottom w:val="nil"/>
              <w:right w:val="nil"/>
            </w:tcBorders>
            <w:shd w:val="clear" w:color="auto" w:fill="auto"/>
            <w:vAlign w:val="center"/>
          </w:tcPr>
          <w:p w14:paraId="5410F0AF" w14:textId="48347B5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97</w:t>
            </w:r>
          </w:p>
        </w:tc>
        <w:tc>
          <w:tcPr>
            <w:tcW w:w="992" w:type="dxa"/>
            <w:tcBorders>
              <w:top w:val="nil"/>
              <w:left w:val="nil"/>
              <w:bottom w:val="nil"/>
              <w:right w:val="nil"/>
            </w:tcBorders>
            <w:shd w:val="clear" w:color="auto" w:fill="auto"/>
            <w:vAlign w:val="center"/>
          </w:tcPr>
          <w:p w14:paraId="28EE5626"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5A6BAAD9" w14:textId="77777777" w:rsidR="004E09DC" w:rsidRDefault="004E09DC" w:rsidP="004E09DC">
            <w:pPr>
              <w:adjustRightInd w:val="0"/>
              <w:snapToGrid w:val="0"/>
              <w:rPr>
                <w:color w:val="000000"/>
                <w:sz w:val="18"/>
                <w:szCs w:val="18"/>
              </w:rPr>
            </w:pPr>
            <w:r>
              <w:rPr>
                <w:rFonts w:hint="eastAsia"/>
                <w:color w:val="000000"/>
                <w:sz w:val="18"/>
                <w:szCs w:val="18"/>
              </w:rPr>
              <w:t>辽中环线高速</w:t>
            </w:r>
            <w:r>
              <w:rPr>
                <w:rFonts w:hint="eastAsia"/>
                <w:color w:val="000000"/>
                <w:sz w:val="18"/>
                <w:szCs w:val="18"/>
              </w:rPr>
              <w:t>G91</w:t>
            </w:r>
            <w:r>
              <w:rPr>
                <w:rFonts w:hint="eastAsia"/>
                <w:color w:val="000000"/>
                <w:sz w:val="18"/>
                <w:szCs w:val="18"/>
              </w:rPr>
              <w:t>榆林公铁立交</w:t>
            </w:r>
            <w:r>
              <w:rPr>
                <w:rFonts w:hint="eastAsia"/>
                <w:color w:val="000000"/>
                <w:sz w:val="18"/>
                <w:szCs w:val="18"/>
              </w:rPr>
              <w:t>(</w:t>
            </w:r>
            <w:r>
              <w:rPr>
                <w:rFonts w:hint="eastAsia"/>
                <w:color w:val="000000"/>
                <w:sz w:val="18"/>
                <w:szCs w:val="18"/>
              </w:rPr>
              <w:t>辽阳</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6F8625C3" w14:textId="77777777" w:rsidR="004E09DC" w:rsidRDefault="004E09DC" w:rsidP="004E09DC">
            <w:pPr>
              <w:adjustRightInd w:val="0"/>
              <w:snapToGrid w:val="0"/>
              <w:jc w:val="center"/>
              <w:rPr>
                <w:color w:val="000000"/>
                <w:sz w:val="18"/>
                <w:szCs w:val="18"/>
              </w:rPr>
            </w:pPr>
            <w:r>
              <w:rPr>
                <w:rFonts w:hint="eastAsia"/>
                <w:color w:val="000000"/>
                <w:sz w:val="20"/>
                <w:szCs w:val="20"/>
              </w:rPr>
              <w:t>省级、中型</w:t>
            </w:r>
          </w:p>
        </w:tc>
        <w:tc>
          <w:tcPr>
            <w:tcW w:w="1417" w:type="dxa"/>
            <w:tcBorders>
              <w:top w:val="nil"/>
              <w:left w:val="nil"/>
              <w:bottom w:val="nil"/>
              <w:right w:val="single" w:sz="12" w:space="0" w:color="auto"/>
            </w:tcBorders>
            <w:shd w:val="clear" w:color="auto" w:fill="auto"/>
            <w:vAlign w:val="center"/>
          </w:tcPr>
          <w:p w14:paraId="0863AF5E"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8DAA9E5" w14:textId="77777777">
        <w:trPr>
          <w:trHeight w:val="210"/>
          <w:jc w:val="center"/>
        </w:trPr>
        <w:tc>
          <w:tcPr>
            <w:tcW w:w="656" w:type="dxa"/>
            <w:tcBorders>
              <w:top w:val="nil"/>
              <w:left w:val="single" w:sz="12" w:space="0" w:color="auto"/>
              <w:bottom w:val="nil"/>
              <w:right w:val="nil"/>
            </w:tcBorders>
            <w:shd w:val="clear" w:color="auto" w:fill="auto"/>
            <w:vAlign w:val="center"/>
          </w:tcPr>
          <w:p w14:paraId="2B614C7E" w14:textId="1B9AF5C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98</w:t>
            </w:r>
          </w:p>
        </w:tc>
        <w:tc>
          <w:tcPr>
            <w:tcW w:w="992" w:type="dxa"/>
            <w:tcBorders>
              <w:top w:val="nil"/>
              <w:left w:val="nil"/>
              <w:bottom w:val="nil"/>
              <w:right w:val="nil"/>
            </w:tcBorders>
            <w:shd w:val="clear" w:color="auto" w:fill="auto"/>
            <w:vAlign w:val="center"/>
          </w:tcPr>
          <w:p w14:paraId="4EC0382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3F36AA06"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草河口特大桥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F258611"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D950481"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2CAE1A86" w14:textId="77777777">
        <w:trPr>
          <w:trHeight w:val="210"/>
          <w:jc w:val="center"/>
        </w:trPr>
        <w:tc>
          <w:tcPr>
            <w:tcW w:w="656" w:type="dxa"/>
            <w:tcBorders>
              <w:top w:val="nil"/>
              <w:left w:val="single" w:sz="12" w:space="0" w:color="auto"/>
              <w:bottom w:val="nil"/>
              <w:right w:val="nil"/>
            </w:tcBorders>
            <w:shd w:val="clear" w:color="auto" w:fill="auto"/>
            <w:vAlign w:val="center"/>
          </w:tcPr>
          <w:p w14:paraId="27B498A6" w14:textId="3F6EF62C" w:rsidR="004E09DC" w:rsidRDefault="004E09DC" w:rsidP="004E09DC">
            <w:pPr>
              <w:widowControl/>
              <w:jc w:val="center"/>
              <w:textAlignment w:val="bottom"/>
              <w:rPr>
                <w:rFonts w:eastAsiaTheme="minorEastAsia"/>
                <w:kern w:val="0"/>
                <w:sz w:val="18"/>
                <w:szCs w:val="18"/>
              </w:rPr>
            </w:pPr>
            <w:r>
              <w:rPr>
                <w:rFonts w:hint="eastAsia"/>
                <w:color w:val="000000"/>
                <w:sz w:val="18"/>
                <w:szCs w:val="18"/>
              </w:rPr>
              <w:t>99</w:t>
            </w:r>
          </w:p>
        </w:tc>
        <w:tc>
          <w:tcPr>
            <w:tcW w:w="992" w:type="dxa"/>
            <w:tcBorders>
              <w:top w:val="nil"/>
              <w:left w:val="nil"/>
              <w:bottom w:val="nil"/>
              <w:right w:val="nil"/>
            </w:tcBorders>
            <w:shd w:val="clear" w:color="auto" w:fill="auto"/>
            <w:vAlign w:val="center"/>
          </w:tcPr>
          <w:p w14:paraId="5650E5B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78891C94"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大转弯互通立交</w:t>
            </w:r>
            <w:r>
              <w:rPr>
                <w:rFonts w:hint="eastAsia"/>
                <w:color w:val="000000"/>
                <w:sz w:val="18"/>
                <w:szCs w:val="18"/>
              </w:rPr>
              <w:t>(</w:t>
            </w:r>
            <w:r>
              <w:rPr>
                <w:rFonts w:hint="eastAsia"/>
                <w:color w:val="000000"/>
                <w:sz w:val="18"/>
                <w:szCs w:val="18"/>
              </w:rPr>
              <w:t>小桥</w:t>
            </w:r>
            <w:proofErr w:type="gramStart"/>
            <w:r>
              <w:rPr>
                <w:rFonts w:hint="eastAsia"/>
                <w:color w:val="000000"/>
                <w:sz w:val="18"/>
                <w:szCs w:val="18"/>
              </w:rPr>
              <w:t>红旗台</w:t>
            </w:r>
            <w:proofErr w:type="gramEnd"/>
            <w:r>
              <w:rPr>
                <w:rFonts w:hint="eastAsia"/>
                <w:color w:val="000000"/>
                <w:sz w:val="18"/>
                <w:szCs w:val="18"/>
              </w:rPr>
              <w:t>到新民</w:t>
            </w:r>
            <w:r>
              <w:rPr>
                <w:rFonts w:hint="eastAsia"/>
                <w:color w:val="000000"/>
                <w:sz w:val="18"/>
                <w:szCs w:val="18"/>
              </w:rPr>
              <w:t>)+2021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3F1A531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FF1DCB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33836BB" w14:textId="77777777">
        <w:trPr>
          <w:trHeight w:val="210"/>
          <w:jc w:val="center"/>
        </w:trPr>
        <w:tc>
          <w:tcPr>
            <w:tcW w:w="656" w:type="dxa"/>
            <w:tcBorders>
              <w:top w:val="nil"/>
              <w:left w:val="single" w:sz="12" w:space="0" w:color="auto"/>
              <w:bottom w:val="nil"/>
              <w:right w:val="nil"/>
            </w:tcBorders>
            <w:shd w:val="clear" w:color="auto" w:fill="auto"/>
            <w:vAlign w:val="center"/>
          </w:tcPr>
          <w:p w14:paraId="2E3C54D5" w14:textId="16C86E73"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100</w:t>
            </w:r>
          </w:p>
        </w:tc>
        <w:tc>
          <w:tcPr>
            <w:tcW w:w="992" w:type="dxa"/>
            <w:tcBorders>
              <w:top w:val="nil"/>
              <w:left w:val="nil"/>
              <w:bottom w:val="nil"/>
              <w:right w:val="nil"/>
            </w:tcBorders>
            <w:shd w:val="clear" w:color="auto" w:fill="auto"/>
            <w:vAlign w:val="center"/>
          </w:tcPr>
          <w:p w14:paraId="5B8F3429"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1FD0FF5C"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w:t>
            </w:r>
            <w:proofErr w:type="gramEnd"/>
            <w:r>
              <w:rPr>
                <w:rFonts w:hint="eastAsia"/>
                <w:color w:val="000000"/>
                <w:sz w:val="18"/>
                <w:szCs w:val="18"/>
              </w:rPr>
              <w:t>S10</w:t>
            </w:r>
            <w:r>
              <w:rPr>
                <w:rFonts w:hint="eastAsia"/>
                <w:color w:val="000000"/>
                <w:sz w:val="18"/>
                <w:szCs w:val="18"/>
              </w:rPr>
              <w:t>上夹河大桥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FE12691"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B9160B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7984DF7" w14:textId="77777777">
        <w:trPr>
          <w:trHeight w:val="210"/>
          <w:jc w:val="center"/>
        </w:trPr>
        <w:tc>
          <w:tcPr>
            <w:tcW w:w="656" w:type="dxa"/>
            <w:tcBorders>
              <w:top w:val="nil"/>
              <w:left w:val="single" w:sz="12" w:space="0" w:color="auto"/>
              <w:bottom w:val="nil"/>
              <w:right w:val="nil"/>
            </w:tcBorders>
            <w:shd w:val="clear" w:color="auto" w:fill="auto"/>
            <w:vAlign w:val="center"/>
          </w:tcPr>
          <w:p w14:paraId="5E986D49" w14:textId="56523148"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101</w:t>
            </w:r>
          </w:p>
        </w:tc>
        <w:tc>
          <w:tcPr>
            <w:tcW w:w="992" w:type="dxa"/>
            <w:tcBorders>
              <w:top w:val="nil"/>
              <w:left w:val="nil"/>
              <w:bottom w:val="nil"/>
              <w:right w:val="nil"/>
            </w:tcBorders>
            <w:shd w:val="clear" w:color="auto" w:fill="auto"/>
            <w:vAlign w:val="center"/>
          </w:tcPr>
          <w:p w14:paraId="18A5830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2021.02 </w:t>
            </w:r>
          </w:p>
        </w:tc>
        <w:tc>
          <w:tcPr>
            <w:tcW w:w="4041" w:type="dxa"/>
            <w:tcBorders>
              <w:top w:val="nil"/>
              <w:left w:val="nil"/>
              <w:bottom w:val="nil"/>
              <w:right w:val="nil"/>
            </w:tcBorders>
            <w:shd w:val="clear" w:color="auto" w:fill="auto"/>
            <w:vAlign w:val="center"/>
          </w:tcPr>
          <w:p w14:paraId="20A17B64" w14:textId="77777777" w:rsidR="004E09DC" w:rsidRDefault="004E09DC" w:rsidP="004E09DC">
            <w:pPr>
              <w:adjustRightInd w:val="0"/>
              <w:snapToGrid w:val="0"/>
              <w:rPr>
                <w:color w:val="000000"/>
                <w:sz w:val="18"/>
                <w:szCs w:val="18"/>
              </w:rPr>
            </w:pPr>
            <w:r>
              <w:rPr>
                <w:rFonts w:hint="eastAsia"/>
                <w:color w:val="000000"/>
                <w:sz w:val="18"/>
                <w:szCs w:val="18"/>
              </w:rPr>
              <w:t>鹤大高速</w:t>
            </w:r>
            <w:r>
              <w:rPr>
                <w:rFonts w:hint="eastAsia"/>
                <w:color w:val="000000"/>
                <w:sz w:val="18"/>
                <w:szCs w:val="18"/>
              </w:rPr>
              <w:t>G11</w:t>
            </w:r>
            <w:r>
              <w:rPr>
                <w:rFonts w:hint="eastAsia"/>
                <w:color w:val="000000"/>
                <w:sz w:val="18"/>
                <w:szCs w:val="18"/>
              </w:rPr>
              <w:t>大连湾特大桥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02</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6E0773DB"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EF4922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697E011" w14:textId="77777777">
        <w:trPr>
          <w:trHeight w:val="210"/>
          <w:jc w:val="center"/>
        </w:trPr>
        <w:tc>
          <w:tcPr>
            <w:tcW w:w="656" w:type="dxa"/>
            <w:tcBorders>
              <w:top w:val="nil"/>
              <w:left w:val="single" w:sz="12" w:space="0" w:color="auto"/>
              <w:bottom w:val="nil"/>
              <w:right w:val="nil"/>
            </w:tcBorders>
            <w:shd w:val="clear" w:color="auto" w:fill="auto"/>
            <w:vAlign w:val="center"/>
          </w:tcPr>
          <w:p w14:paraId="28F3EE79" w14:textId="7BB8D563"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102</w:t>
            </w:r>
          </w:p>
        </w:tc>
        <w:tc>
          <w:tcPr>
            <w:tcW w:w="992" w:type="dxa"/>
            <w:tcBorders>
              <w:top w:val="nil"/>
              <w:left w:val="nil"/>
              <w:bottom w:val="nil"/>
              <w:right w:val="nil"/>
            </w:tcBorders>
            <w:shd w:val="clear" w:color="auto" w:fill="auto"/>
            <w:vAlign w:val="center"/>
          </w:tcPr>
          <w:p w14:paraId="3110679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5D63825E"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G1501</w:t>
            </w:r>
            <w:r>
              <w:rPr>
                <w:rFonts w:hint="eastAsia"/>
                <w:color w:val="000000"/>
                <w:sz w:val="18"/>
                <w:szCs w:val="18"/>
              </w:rPr>
              <w:t>后丁香大桥</w:t>
            </w:r>
            <w:r>
              <w:rPr>
                <w:rFonts w:hint="eastAsia"/>
                <w:color w:val="000000"/>
                <w:sz w:val="18"/>
                <w:szCs w:val="18"/>
              </w:rPr>
              <w:t>(</w:t>
            </w:r>
            <w:r>
              <w:rPr>
                <w:rFonts w:hint="eastAsia"/>
                <w:color w:val="000000"/>
                <w:sz w:val="18"/>
                <w:szCs w:val="18"/>
              </w:rPr>
              <w:t>上行</w:t>
            </w:r>
            <w:r>
              <w:rPr>
                <w:rFonts w:hint="eastAsia"/>
                <w:color w:val="000000"/>
                <w:sz w:val="18"/>
                <w:szCs w:val="18"/>
              </w:rPr>
              <w:t>1)+2021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4D8D40EA"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F00390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A3F52D3" w14:textId="77777777">
        <w:trPr>
          <w:trHeight w:val="210"/>
          <w:jc w:val="center"/>
        </w:trPr>
        <w:tc>
          <w:tcPr>
            <w:tcW w:w="656" w:type="dxa"/>
            <w:tcBorders>
              <w:top w:val="nil"/>
              <w:left w:val="single" w:sz="12" w:space="0" w:color="auto"/>
              <w:bottom w:val="nil"/>
              <w:right w:val="nil"/>
            </w:tcBorders>
            <w:shd w:val="clear" w:color="auto" w:fill="auto"/>
            <w:vAlign w:val="center"/>
          </w:tcPr>
          <w:p w14:paraId="0B7B9397" w14:textId="1A3D3F68"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103</w:t>
            </w:r>
          </w:p>
        </w:tc>
        <w:tc>
          <w:tcPr>
            <w:tcW w:w="992" w:type="dxa"/>
            <w:tcBorders>
              <w:top w:val="nil"/>
              <w:left w:val="nil"/>
              <w:bottom w:val="nil"/>
              <w:right w:val="nil"/>
            </w:tcBorders>
            <w:shd w:val="clear" w:color="auto" w:fill="auto"/>
            <w:vAlign w:val="center"/>
          </w:tcPr>
          <w:p w14:paraId="1ED9D02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2513999A" w14:textId="77777777" w:rsidR="004E09DC" w:rsidRDefault="004E09DC" w:rsidP="004E09DC">
            <w:pPr>
              <w:adjustRightInd w:val="0"/>
              <w:snapToGrid w:val="0"/>
              <w:rPr>
                <w:color w:val="000000"/>
                <w:sz w:val="18"/>
                <w:szCs w:val="18"/>
              </w:rPr>
            </w:pPr>
            <w:r>
              <w:rPr>
                <w:rFonts w:hint="eastAsia"/>
                <w:color w:val="000000"/>
                <w:sz w:val="18"/>
                <w:szCs w:val="18"/>
              </w:rPr>
              <w:t>沈阳绕城高速</w:t>
            </w:r>
            <w:r>
              <w:rPr>
                <w:rFonts w:hint="eastAsia"/>
                <w:color w:val="000000"/>
                <w:sz w:val="18"/>
                <w:szCs w:val="18"/>
              </w:rPr>
              <w:t>H1501</w:t>
            </w:r>
            <w:r>
              <w:rPr>
                <w:rFonts w:hint="eastAsia"/>
                <w:color w:val="000000"/>
                <w:sz w:val="18"/>
                <w:szCs w:val="18"/>
              </w:rPr>
              <w:t>苏北大桥</w:t>
            </w:r>
            <w:r>
              <w:rPr>
                <w:rFonts w:hint="eastAsia"/>
                <w:color w:val="000000"/>
                <w:sz w:val="18"/>
                <w:szCs w:val="18"/>
              </w:rPr>
              <w:t>(</w:t>
            </w:r>
            <w:r>
              <w:rPr>
                <w:rFonts w:hint="eastAsia"/>
                <w:color w:val="000000"/>
                <w:sz w:val="18"/>
                <w:szCs w:val="18"/>
              </w:rPr>
              <w:t>下行</w:t>
            </w:r>
            <w:r>
              <w:rPr>
                <w:rFonts w:hint="eastAsia"/>
                <w:color w:val="000000"/>
                <w:sz w:val="18"/>
                <w:szCs w:val="18"/>
              </w:rPr>
              <w:t>1)+2021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BF86137"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2B664A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9093E00" w14:textId="77777777">
        <w:trPr>
          <w:trHeight w:val="210"/>
          <w:jc w:val="center"/>
        </w:trPr>
        <w:tc>
          <w:tcPr>
            <w:tcW w:w="656" w:type="dxa"/>
            <w:tcBorders>
              <w:top w:val="nil"/>
              <w:left w:val="single" w:sz="12" w:space="0" w:color="auto"/>
              <w:bottom w:val="nil"/>
              <w:right w:val="nil"/>
            </w:tcBorders>
            <w:shd w:val="clear" w:color="auto" w:fill="auto"/>
            <w:vAlign w:val="center"/>
          </w:tcPr>
          <w:p w14:paraId="5A59366E" w14:textId="79FAAF93"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104</w:t>
            </w:r>
          </w:p>
        </w:tc>
        <w:tc>
          <w:tcPr>
            <w:tcW w:w="992" w:type="dxa"/>
            <w:tcBorders>
              <w:top w:val="nil"/>
              <w:left w:val="nil"/>
              <w:bottom w:val="nil"/>
              <w:right w:val="nil"/>
            </w:tcBorders>
            <w:shd w:val="clear" w:color="auto" w:fill="auto"/>
            <w:vAlign w:val="center"/>
          </w:tcPr>
          <w:p w14:paraId="2B89F94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672CA7B4" w14:textId="77777777" w:rsidR="004E09DC" w:rsidRDefault="004E09DC" w:rsidP="004E09DC">
            <w:pPr>
              <w:adjustRightInd w:val="0"/>
              <w:snapToGrid w:val="0"/>
              <w:rPr>
                <w:color w:val="000000"/>
                <w:sz w:val="18"/>
                <w:szCs w:val="18"/>
              </w:rPr>
            </w:pPr>
            <w:r>
              <w:rPr>
                <w:rFonts w:hint="eastAsia"/>
                <w:color w:val="000000"/>
                <w:sz w:val="18"/>
                <w:szCs w:val="18"/>
              </w:rPr>
              <w:t>辽中环线高速</w:t>
            </w:r>
            <w:r>
              <w:rPr>
                <w:rFonts w:hint="eastAsia"/>
                <w:color w:val="000000"/>
                <w:sz w:val="18"/>
                <w:szCs w:val="18"/>
              </w:rPr>
              <w:t>G91</w:t>
            </w:r>
            <w:r>
              <w:rPr>
                <w:rFonts w:hint="eastAsia"/>
                <w:color w:val="000000"/>
                <w:sz w:val="18"/>
                <w:szCs w:val="18"/>
              </w:rPr>
              <w:t>榆林公铁立交</w:t>
            </w:r>
            <w:r>
              <w:rPr>
                <w:rFonts w:hint="eastAsia"/>
                <w:color w:val="000000"/>
                <w:sz w:val="18"/>
                <w:szCs w:val="18"/>
              </w:rPr>
              <w:t>(</w:t>
            </w:r>
            <w:r>
              <w:rPr>
                <w:rFonts w:hint="eastAsia"/>
                <w:color w:val="000000"/>
                <w:sz w:val="18"/>
                <w:szCs w:val="18"/>
              </w:rPr>
              <w:t>辽阳</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372A83DA"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5110567"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2500425E" w14:textId="77777777">
        <w:trPr>
          <w:trHeight w:val="210"/>
          <w:jc w:val="center"/>
        </w:trPr>
        <w:tc>
          <w:tcPr>
            <w:tcW w:w="656" w:type="dxa"/>
            <w:tcBorders>
              <w:top w:val="nil"/>
              <w:left w:val="single" w:sz="12" w:space="0" w:color="auto"/>
              <w:bottom w:val="nil"/>
              <w:right w:val="nil"/>
            </w:tcBorders>
            <w:shd w:val="clear" w:color="auto" w:fill="auto"/>
            <w:vAlign w:val="center"/>
          </w:tcPr>
          <w:p w14:paraId="629C49F5" w14:textId="157AAC36"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105</w:t>
            </w:r>
          </w:p>
        </w:tc>
        <w:tc>
          <w:tcPr>
            <w:tcW w:w="992" w:type="dxa"/>
            <w:tcBorders>
              <w:top w:val="nil"/>
              <w:left w:val="nil"/>
              <w:bottom w:val="nil"/>
              <w:right w:val="nil"/>
            </w:tcBorders>
            <w:shd w:val="clear" w:color="auto" w:fill="auto"/>
            <w:vAlign w:val="center"/>
          </w:tcPr>
          <w:p w14:paraId="20CE328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2175BF9C"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草河口特大桥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3D449798"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B78667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441BB8B" w14:textId="77777777">
        <w:trPr>
          <w:trHeight w:val="210"/>
          <w:jc w:val="center"/>
        </w:trPr>
        <w:tc>
          <w:tcPr>
            <w:tcW w:w="656" w:type="dxa"/>
            <w:tcBorders>
              <w:top w:val="nil"/>
              <w:left w:val="single" w:sz="12" w:space="0" w:color="auto"/>
              <w:bottom w:val="nil"/>
              <w:right w:val="nil"/>
            </w:tcBorders>
            <w:shd w:val="clear" w:color="auto" w:fill="auto"/>
            <w:vAlign w:val="center"/>
          </w:tcPr>
          <w:p w14:paraId="15FEE725" w14:textId="4C09FE80"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106</w:t>
            </w:r>
          </w:p>
        </w:tc>
        <w:tc>
          <w:tcPr>
            <w:tcW w:w="992" w:type="dxa"/>
            <w:tcBorders>
              <w:top w:val="nil"/>
              <w:left w:val="nil"/>
              <w:bottom w:val="nil"/>
              <w:right w:val="nil"/>
            </w:tcBorders>
            <w:shd w:val="clear" w:color="auto" w:fill="auto"/>
            <w:vAlign w:val="center"/>
          </w:tcPr>
          <w:p w14:paraId="6EF6257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740955AC"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r>
              <w:rPr>
                <w:rFonts w:hint="eastAsia"/>
                <w:color w:val="000000"/>
                <w:sz w:val="18"/>
                <w:szCs w:val="18"/>
              </w:rPr>
              <w:t>G1113</w:t>
            </w:r>
            <w:r>
              <w:rPr>
                <w:rFonts w:hint="eastAsia"/>
                <w:color w:val="000000"/>
                <w:sz w:val="18"/>
                <w:szCs w:val="18"/>
              </w:rPr>
              <w:t>大转弯互通立交</w:t>
            </w:r>
            <w:r>
              <w:rPr>
                <w:rFonts w:hint="eastAsia"/>
                <w:color w:val="000000"/>
                <w:sz w:val="18"/>
                <w:szCs w:val="18"/>
              </w:rPr>
              <w:t>(</w:t>
            </w:r>
            <w:r>
              <w:rPr>
                <w:rFonts w:hint="eastAsia"/>
                <w:color w:val="000000"/>
                <w:sz w:val="18"/>
                <w:szCs w:val="18"/>
              </w:rPr>
              <w:t>小桥</w:t>
            </w:r>
            <w:proofErr w:type="gramStart"/>
            <w:r>
              <w:rPr>
                <w:rFonts w:hint="eastAsia"/>
                <w:color w:val="000000"/>
                <w:sz w:val="18"/>
                <w:szCs w:val="18"/>
              </w:rPr>
              <w:t>红旗台</w:t>
            </w:r>
            <w:proofErr w:type="gramEnd"/>
            <w:r>
              <w:rPr>
                <w:rFonts w:hint="eastAsia"/>
                <w:color w:val="000000"/>
                <w:sz w:val="18"/>
                <w:szCs w:val="18"/>
              </w:rPr>
              <w:t>到新民</w:t>
            </w:r>
            <w:r>
              <w:rPr>
                <w:rFonts w:hint="eastAsia"/>
                <w:color w:val="000000"/>
                <w:sz w:val="18"/>
                <w:szCs w:val="18"/>
              </w:rPr>
              <w:t>)+2021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5288DEA"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FD9092D"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4839C95" w14:textId="77777777">
        <w:trPr>
          <w:trHeight w:val="210"/>
          <w:jc w:val="center"/>
        </w:trPr>
        <w:tc>
          <w:tcPr>
            <w:tcW w:w="656" w:type="dxa"/>
            <w:tcBorders>
              <w:top w:val="nil"/>
              <w:left w:val="single" w:sz="12" w:space="0" w:color="auto"/>
              <w:bottom w:val="nil"/>
              <w:right w:val="nil"/>
            </w:tcBorders>
            <w:shd w:val="clear" w:color="auto" w:fill="auto"/>
            <w:vAlign w:val="center"/>
          </w:tcPr>
          <w:p w14:paraId="48C4A62D" w14:textId="4D25D2F5"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107</w:t>
            </w:r>
          </w:p>
        </w:tc>
        <w:tc>
          <w:tcPr>
            <w:tcW w:w="992" w:type="dxa"/>
            <w:tcBorders>
              <w:top w:val="nil"/>
              <w:left w:val="nil"/>
              <w:bottom w:val="nil"/>
              <w:right w:val="nil"/>
            </w:tcBorders>
            <w:shd w:val="clear" w:color="auto" w:fill="auto"/>
            <w:vAlign w:val="center"/>
          </w:tcPr>
          <w:p w14:paraId="3B27EEA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05FB6280"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w:t>
            </w:r>
            <w:proofErr w:type="gramEnd"/>
            <w:r>
              <w:rPr>
                <w:rFonts w:hint="eastAsia"/>
                <w:color w:val="000000"/>
                <w:sz w:val="18"/>
                <w:szCs w:val="18"/>
              </w:rPr>
              <w:t>S10</w:t>
            </w:r>
            <w:r>
              <w:rPr>
                <w:rFonts w:hint="eastAsia"/>
                <w:color w:val="000000"/>
                <w:sz w:val="18"/>
                <w:szCs w:val="18"/>
              </w:rPr>
              <w:t>上夹河大桥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7FE7636"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809A174"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9AA8E38" w14:textId="77777777">
        <w:trPr>
          <w:trHeight w:val="210"/>
          <w:jc w:val="center"/>
        </w:trPr>
        <w:tc>
          <w:tcPr>
            <w:tcW w:w="656" w:type="dxa"/>
            <w:tcBorders>
              <w:top w:val="nil"/>
              <w:left w:val="single" w:sz="12" w:space="0" w:color="auto"/>
              <w:bottom w:val="nil"/>
              <w:right w:val="nil"/>
            </w:tcBorders>
            <w:shd w:val="clear" w:color="auto" w:fill="auto"/>
            <w:vAlign w:val="center"/>
          </w:tcPr>
          <w:p w14:paraId="081AD7E0" w14:textId="0680A8A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108</w:t>
            </w:r>
          </w:p>
        </w:tc>
        <w:tc>
          <w:tcPr>
            <w:tcW w:w="992" w:type="dxa"/>
            <w:tcBorders>
              <w:top w:val="nil"/>
              <w:left w:val="nil"/>
              <w:bottom w:val="nil"/>
              <w:right w:val="nil"/>
            </w:tcBorders>
            <w:shd w:val="clear" w:color="auto" w:fill="auto"/>
            <w:vAlign w:val="center"/>
          </w:tcPr>
          <w:p w14:paraId="08D8546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2021.01 </w:t>
            </w:r>
          </w:p>
        </w:tc>
        <w:tc>
          <w:tcPr>
            <w:tcW w:w="4041" w:type="dxa"/>
            <w:tcBorders>
              <w:top w:val="nil"/>
              <w:left w:val="nil"/>
              <w:bottom w:val="nil"/>
              <w:right w:val="nil"/>
            </w:tcBorders>
            <w:shd w:val="clear" w:color="auto" w:fill="auto"/>
            <w:vAlign w:val="center"/>
          </w:tcPr>
          <w:p w14:paraId="6E2A33A7" w14:textId="77777777" w:rsidR="004E09DC" w:rsidRDefault="004E09DC" w:rsidP="004E09DC">
            <w:pPr>
              <w:adjustRightInd w:val="0"/>
              <w:snapToGrid w:val="0"/>
              <w:rPr>
                <w:color w:val="000000"/>
                <w:sz w:val="18"/>
                <w:szCs w:val="18"/>
              </w:rPr>
            </w:pPr>
            <w:r>
              <w:rPr>
                <w:rFonts w:hint="eastAsia"/>
                <w:color w:val="000000"/>
                <w:sz w:val="18"/>
                <w:szCs w:val="18"/>
              </w:rPr>
              <w:t>鹤大高速</w:t>
            </w:r>
            <w:r>
              <w:rPr>
                <w:rFonts w:hint="eastAsia"/>
                <w:color w:val="000000"/>
                <w:sz w:val="18"/>
                <w:szCs w:val="18"/>
              </w:rPr>
              <w:t>G11</w:t>
            </w:r>
            <w:r>
              <w:rPr>
                <w:rFonts w:hint="eastAsia"/>
                <w:color w:val="000000"/>
                <w:sz w:val="18"/>
                <w:szCs w:val="18"/>
              </w:rPr>
              <w:t>大连湾特大桥</w:t>
            </w:r>
            <w:r>
              <w:rPr>
                <w:rFonts w:hint="eastAsia"/>
                <w:color w:val="000000"/>
                <w:sz w:val="18"/>
                <w:szCs w:val="18"/>
              </w:rPr>
              <w:t>(</w:t>
            </w:r>
            <w:r>
              <w:rPr>
                <w:rFonts w:hint="eastAsia"/>
                <w:color w:val="000000"/>
                <w:sz w:val="18"/>
                <w:szCs w:val="18"/>
              </w:rPr>
              <w:t>上行</w:t>
            </w:r>
            <w:r>
              <w:rPr>
                <w:rFonts w:hint="eastAsia"/>
                <w:color w:val="000000"/>
                <w:sz w:val="18"/>
                <w:szCs w:val="18"/>
              </w:rPr>
              <w:t>)+2021</w:t>
            </w:r>
            <w:r>
              <w:rPr>
                <w:rFonts w:hint="eastAsia"/>
                <w:color w:val="000000"/>
                <w:sz w:val="18"/>
                <w:szCs w:val="18"/>
              </w:rPr>
              <w:t>年</w:t>
            </w:r>
            <w:r>
              <w:rPr>
                <w:rFonts w:hint="eastAsia"/>
                <w:color w:val="000000"/>
                <w:sz w:val="18"/>
                <w:szCs w:val="18"/>
              </w:rPr>
              <w:t>01</w:t>
            </w:r>
            <w:r>
              <w:rPr>
                <w:rFonts w:hint="eastAsia"/>
                <w:color w:val="000000"/>
                <w:sz w:val="18"/>
                <w:szCs w:val="18"/>
              </w:rPr>
              <w:t>月份安全监测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640C77C4"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D5B7BD6"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21E5750" w14:textId="77777777">
        <w:trPr>
          <w:trHeight w:val="210"/>
          <w:jc w:val="center"/>
        </w:trPr>
        <w:tc>
          <w:tcPr>
            <w:tcW w:w="656" w:type="dxa"/>
            <w:tcBorders>
              <w:top w:val="nil"/>
              <w:left w:val="single" w:sz="12" w:space="0" w:color="auto"/>
              <w:bottom w:val="nil"/>
              <w:right w:val="nil"/>
            </w:tcBorders>
            <w:shd w:val="clear" w:color="auto" w:fill="auto"/>
            <w:vAlign w:val="center"/>
          </w:tcPr>
          <w:p w14:paraId="2F1ECD24" w14:textId="166DF9C4"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109</w:t>
            </w:r>
          </w:p>
        </w:tc>
        <w:tc>
          <w:tcPr>
            <w:tcW w:w="992" w:type="dxa"/>
            <w:tcBorders>
              <w:top w:val="nil"/>
              <w:left w:val="nil"/>
              <w:bottom w:val="nil"/>
              <w:right w:val="nil"/>
            </w:tcBorders>
            <w:shd w:val="clear" w:color="auto" w:fill="auto"/>
            <w:vAlign w:val="center"/>
          </w:tcPr>
          <w:p w14:paraId="4BB0ACE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2021.00 </w:t>
            </w:r>
          </w:p>
        </w:tc>
        <w:tc>
          <w:tcPr>
            <w:tcW w:w="4041" w:type="dxa"/>
            <w:tcBorders>
              <w:top w:val="nil"/>
              <w:left w:val="nil"/>
              <w:bottom w:val="nil"/>
              <w:right w:val="nil"/>
            </w:tcBorders>
            <w:shd w:val="clear" w:color="auto" w:fill="auto"/>
            <w:vAlign w:val="center"/>
          </w:tcPr>
          <w:p w14:paraId="53E5F70E"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w:t>
            </w:r>
            <w:proofErr w:type="gramStart"/>
            <w:r>
              <w:rPr>
                <w:rFonts w:hint="eastAsia"/>
                <w:color w:val="000000"/>
                <w:sz w:val="18"/>
                <w:szCs w:val="18"/>
              </w:rPr>
              <w:t>林家台公铁</w:t>
            </w:r>
            <w:proofErr w:type="gramEnd"/>
            <w:r>
              <w:rPr>
                <w:rFonts w:hint="eastAsia"/>
                <w:color w:val="000000"/>
                <w:sz w:val="18"/>
                <w:szCs w:val="18"/>
              </w:rPr>
              <w:t>立交桥</w:t>
            </w:r>
            <w:r>
              <w:rPr>
                <w:rFonts w:hint="eastAsia"/>
                <w:color w:val="000000"/>
                <w:sz w:val="18"/>
                <w:szCs w:val="18"/>
              </w:rPr>
              <w:t>(</w:t>
            </w:r>
            <w:r>
              <w:rPr>
                <w:rFonts w:hint="eastAsia"/>
                <w:color w:val="000000"/>
                <w:sz w:val="18"/>
                <w:szCs w:val="18"/>
              </w:rPr>
              <w:t>凤城</w:t>
            </w:r>
            <w:r>
              <w:rPr>
                <w:rFonts w:hint="eastAsia"/>
                <w:color w:val="000000"/>
                <w:sz w:val="18"/>
                <w:szCs w:val="18"/>
              </w:rPr>
              <w:t>)(</w:t>
            </w:r>
            <w:r>
              <w:rPr>
                <w:rFonts w:hint="eastAsia"/>
                <w:color w:val="000000"/>
                <w:sz w:val="18"/>
                <w:szCs w:val="18"/>
              </w:rPr>
              <w:t>上行</w:t>
            </w:r>
            <w:r>
              <w:rPr>
                <w:rFonts w:hint="eastAsia"/>
                <w:color w:val="000000"/>
                <w:sz w:val="18"/>
                <w:szCs w:val="18"/>
              </w:rPr>
              <w:t>)(</w:t>
            </w:r>
            <w:r>
              <w:rPr>
                <w:rFonts w:hint="eastAsia"/>
                <w:color w:val="000000"/>
                <w:sz w:val="18"/>
                <w:szCs w:val="18"/>
              </w:rPr>
              <w:t>第</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孔）</w:t>
            </w:r>
            <w:r>
              <w:rPr>
                <w:rFonts w:hint="eastAsia"/>
                <w:color w:val="000000"/>
                <w:sz w:val="18"/>
                <w:szCs w:val="18"/>
              </w:rPr>
              <w:t>2021</w:t>
            </w:r>
            <w:r>
              <w:rPr>
                <w:rFonts w:hint="eastAsia"/>
                <w:color w:val="000000"/>
                <w:sz w:val="18"/>
                <w:szCs w:val="18"/>
              </w:rPr>
              <w:t>年安全监测报告</w:t>
            </w:r>
          </w:p>
        </w:tc>
        <w:tc>
          <w:tcPr>
            <w:tcW w:w="2453" w:type="dxa"/>
            <w:tcBorders>
              <w:top w:val="nil"/>
              <w:left w:val="nil"/>
              <w:bottom w:val="nil"/>
              <w:right w:val="nil"/>
            </w:tcBorders>
            <w:shd w:val="clear" w:color="auto" w:fill="auto"/>
            <w:vAlign w:val="center"/>
          </w:tcPr>
          <w:p w14:paraId="3843A575"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62F5D6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4BEAF52" w14:textId="77777777">
        <w:trPr>
          <w:trHeight w:val="210"/>
          <w:jc w:val="center"/>
        </w:trPr>
        <w:tc>
          <w:tcPr>
            <w:tcW w:w="656" w:type="dxa"/>
            <w:tcBorders>
              <w:top w:val="nil"/>
              <w:left w:val="single" w:sz="12" w:space="0" w:color="auto"/>
              <w:bottom w:val="nil"/>
              <w:right w:val="nil"/>
            </w:tcBorders>
            <w:shd w:val="clear" w:color="auto" w:fill="auto"/>
            <w:vAlign w:val="center"/>
          </w:tcPr>
          <w:p w14:paraId="51086251" w14:textId="4F70AB8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110</w:t>
            </w:r>
          </w:p>
        </w:tc>
        <w:tc>
          <w:tcPr>
            <w:tcW w:w="992" w:type="dxa"/>
            <w:tcBorders>
              <w:top w:val="nil"/>
              <w:left w:val="nil"/>
              <w:bottom w:val="nil"/>
              <w:right w:val="nil"/>
            </w:tcBorders>
            <w:shd w:val="clear" w:color="auto" w:fill="auto"/>
            <w:vAlign w:val="center"/>
          </w:tcPr>
          <w:p w14:paraId="49B0977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2021.00 </w:t>
            </w:r>
          </w:p>
        </w:tc>
        <w:tc>
          <w:tcPr>
            <w:tcW w:w="4041" w:type="dxa"/>
            <w:tcBorders>
              <w:top w:val="nil"/>
              <w:left w:val="nil"/>
              <w:bottom w:val="nil"/>
              <w:right w:val="nil"/>
            </w:tcBorders>
            <w:shd w:val="clear" w:color="auto" w:fill="auto"/>
            <w:vAlign w:val="center"/>
          </w:tcPr>
          <w:p w14:paraId="16B07CFD" w14:textId="77777777" w:rsidR="004E09DC" w:rsidRDefault="004E09DC" w:rsidP="004E09DC">
            <w:pPr>
              <w:adjustRightInd w:val="0"/>
              <w:snapToGrid w:val="0"/>
              <w:rPr>
                <w:color w:val="000000"/>
                <w:sz w:val="18"/>
                <w:szCs w:val="18"/>
              </w:rPr>
            </w:pPr>
            <w:r>
              <w:rPr>
                <w:rFonts w:hint="eastAsia"/>
                <w:color w:val="000000"/>
                <w:sz w:val="18"/>
                <w:szCs w:val="18"/>
              </w:rPr>
              <w:t>兴建高速</w:t>
            </w:r>
            <w:proofErr w:type="gramStart"/>
            <w:r>
              <w:rPr>
                <w:rFonts w:hint="eastAsia"/>
                <w:color w:val="000000"/>
                <w:sz w:val="18"/>
                <w:szCs w:val="18"/>
              </w:rPr>
              <w:t>丁家沟公铁</w:t>
            </w:r>
            <w:proofErr w:type="gramEnd"/>
            <w:r>
              <w:rPr>
                <w:rFonts w:hint="eastAsia"/>
                <w:color w:val="000000"/>
                <w:sz w:val="18"/>
                <w:szCs w:val="18"/>
              </w:rPr>
              <w:t>分离式立交桥</w:t>
            </w:r>
            <w:r>
              <w:rPr>
                <w:rFonts w:hint="eastAsia"/>
                <w:color w:val="000000"/>
                <w:sz w:val="18"/>
                <w:szCs w:val="18"/>
              </w:rPr>
              <w:t>(</w:t>
            </w:r>
            <w:r>
              <w:rPr>
                <w:rFonts w:hint="eastAsia"/>
                <w:color w:val="000000"/>
                <w:sz w:val="18"/>
                <w:szCs w:val="18"/>
              </w:rPr>
              <w:t>下行</w:t>
            </w:r>
            <w:r>
              <w:rPr>
                <w:rFonts w:hint="eastAsia"/>
                <w:color w:val="000000"/>
                <w:sz w:val="18"/>
                <w:szCs w:val="18"/>
              </w:rPr>
              <w:t>)(</w:t>
            </w:r>
            <w:r>
              <w:rPr>
                <w:rFonts w:hint="eastAsia"/>
                <w:color w:val="000000"/>
                <w:sz w:val="18"/>
                <w:szCs w:val="18"/>
              </w:rPr>
              <w:t>第</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孔</w:t>
            </w:r>
            <w:r>
              <w:rPr>
                <w:rFonts w:hint="eastAsia"/>
                <w:color w:val="000000"/>
                <w:sz w:val="18"/>
                <w:szCs w:val="18"/>
              </w:rPr>
              <w:t>)2021</w:t>
            </w:r>
            <w:r>
              <w:rPr>
                <w:rFonts w:hint="eastAsia"/>
                <w:color w:val="000000"/>
                <w:sz w:val="18"/>
                <w:szCs w:val="18"/>
              </w:rPr>
              <w:t>年安全监测报告</w:t>
            </w:r>
          </w:p>
        </w:tc>
        <w:tc>
          <w:tcPr>
            <w:tcW w:w="2453" w:type="dxa"/>
            <w:tcBorders>
              <w:top w:val="nil"/>
              <w:left w:val="nil"/>
              <w:bottom w:val="nil"/>
              <w:right w:val="nil"/>
            </w:tcBorders>
            <w:shd w:val="clear" w:color="auto" w:fill="auto"/>
            <w:vAlign w:val="center"/>
          </w:tcPr>
          <w:p w14:paraId="0BB7C2F1"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3BE408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7A0ECC0" w14:textId="77777777">
        <w:trPr>
          <w:trHeight w:val="210"/>
          <w:jc w:val="center"/>
        </w:trPr>
        <w:tc>
          <w:tcPr>
            <w:tcW w:w="656" w:type="dxa"/>
            <w:tcBorders>
              <w:top w:val="nil"/>
              <w:left w:val="single" w:sz="12" w:space="0" w:color="auto"/>
              <w:bottom w:val="nil"/>
              <w:right w:val="nil"/>
            </w:tcBorders>
            <w:shd w:val="clear" w:color="auto" w:fill="auto"/>
            <w:vAlign w:val="center"/>
          </w:tcPr>
          <w:p w14:paraId="3258B7AE" w14:textId="17BCDAFB" w:rsidR="004E09DC" w:rsidRDefault="004E09DC" w:rsidP="004E09DC">
            <w:pPr>
              <w:widowControl/>
              <w:jc w:val="center"/>
              <w:textAlignment w:val="bottom"/>
              <w:rPr>
                <w:rFonts w:eastAsiaTheme="minorEastAsia"/>
                <w:kern w:val="0"/>
                <w:sz w:val="18"/>
                <w:szCs w:val="18"/>
              </w:rPr>
            </w:pPr>
            <w:r>
              <w:rPr>
                <w:rFonts w:hint="eastAsia"/>
                <w:color w:val="000000"/>
                <w:sz w:val="18"/>
                <w:szCs w:val="18"/>
              </w:rPr>
              <w:t>111</w:t>
            </w:r>
          </w:p>
        </w:tc>
        <w:tc>
          <w:tcPr>
            <w:tcW w:w="992" w:type="dxa"/>
            <w:tcBorders>
              <w:top w:val="nil"/>
              <w:left w:val="nil"/>
              <w:bottom w:val="nil"/>
              <w:right w:val="nil"/>
            </w:tcBorders>
            <w:shd w:val="clear" w:color="auto" w:fill="auto"/>
            <w:vAlign w:val="center"/>
          </w:tcPr>
          <w:p w14:paraId="108B4E5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2020.12 </w:t>
            </w:r>
          </w:p>
        </w:tc>
        <w:tc>
          <w:tcPr>
            <w:tcW w:w="4041" w:type="dxa"/>
            <w:tcBorders>
              <w:top w:val="nil"/>
              <w:left w:val="nil"/>
              <w:bottom w:val="nil"/>
              <w:right w:val="nil"/>
            </w:tcBorders>
            <w:shd w:val="clear" w:color="auto" w:fill="auto"/>
            <w:vAlign w:val="center"/>
          </w:tcPr>
          <w:p w14:paraId="4B4998C1" w14:textId="77777777" w:rsidR="004E09DC" w:rsidRDefault="004E09DC" w:rsidP="004E09DC">
            <w:pPr>
              <w:adjustRightInd w:val="0"/>
              <w:snapToGrid w:val="0"/>
              <w:rPr>
                <w:color w:val="000000"/>
                <w:sz w:val="18"/>
                <w:szCs w:val="18"/>
              </w:rPr>
            </w:pPr>
            <w:r>
              <w:rPr>
                <w:rFonts w:hint="eastAsia"/>
                <w:color w:val="000000"/>
                <w:sz w:val="18"/>
                <w:szCs w:val="18"/>
              </w:rPr>
              <w:t>中石油锦西石化加氢反应器运输项目</w:t>
            </w:r>
            <w:r>
              <w:rPr>
                <w:rFonts w:hint="eastAsia"/>
                <w:color w:val="000000"/>
                <w:sz w:val="18"/>
                <w:szCs w:val="18"/>
              </w:rPr>
              <w:t>669</w:t>
            </w:r>
            <w:r>
              <w:rPr>
                <w:rFonts w:hint="eastAsia"/>
                <w:color w:val="000000"/>
                <w:sz w:val="18"/>
                <w:szCs w:val="18"/>
              </w:rPr>
              <w:t>吨大件运输车辆通行葫芦岛市海韵大桥桥梁结构监测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6175F795"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5A7F64F"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6810E11" w14:textId="77777777">
        <w:trPr>
          <w:trHeight w:val="210"/>
          <w:jc w:val="center"/>
        </w:trPr>
        <w:tc>
          <w:tcPr>
            <w:tcW w:w="656" w:type="dxa"/>
            <w:tcBorders>
              <w:top w:val="nil"/>
              <w:left w:val="single" w:sz="12" w:space="0" w:color="auto"/>
              <w:bottom w:val="nil"/>
              <w:right w:val="nil"/>
            </w:tcBorders>
            <w:shd w:val="clear" w:color="auto" w:fill="auto"/>
            <w:vAlign w:val="center"/>
          </w:tcPr>
          <w:p w14:paraId="13A73022" w14:textId="2997C9CD"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112</w:t>
            </w:r>
          </w:p>
        </w:tc>
        <w:tc>
          <w:tcPr>
            <w:tcW w:w="992" w:type="dxa"/>
            <w:tcBorders>
              <w:top w:val="nil"/>
              <w:left w:val="nil"/>
              <w:bottom w:val="nil"/>
              <w:right w:val="nil"/>
            </w:tcBorders>
            <w:shd w:val="clear" w:color="auto" w:fill="auto"/>
            <w:vAlign w:val="center"/>
          </w:tcPr>
          <w:p w14:paraId="0FEE4C8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2020.12 </w:t>
            </w:r>
          </w:p>
        </w:tc>
        <w:tc>
          <w:tcPr>
            <w:tcW w:w="4041" w:type="dxa"/>
            <w:tcBorders>
              <w:top w:val="nil"/>
              <w:left w:val="nil"/>
              <w:bottom w:val="nil"/>
              <w:right w:val="nil"/>
            </w:tcBorders>
            <w:shd w:val="clear" w:color="auto" w:fill="auto"/>
            <w:vAlign w:val="center"/>
          </w:tcPr>
          <w:p w14:paraId="43FB08D9" w14:textId="77777777" w:rsidR="004E09DC" w:rsidRDefault="004E09DC" w:rsidP="004E09DC">
            <w:pPr>
              <w:adjustRightInd w:val="0"/>
              <w:snapToGrid w:val="0"/>
              <w:rPr>
                <w:color w:val="000000"/>
                <w:sz w:val="18"/>
                <w:szCs w:val="18"/>
              </w:rPr>
            </w:pPr>
            <w:r>
              <w:rPr>
                <w:rFonts w:hint="eastAsia"/>
                <w:color w:val="000000"/>
                <w:sz w:val="18"/>
                <w:szCs w:val="18"/>
              </w:rPr>
              <w:t>中石油锦西石化加氢反应器运输项目</w:t>
            </w:r>
            <w:r>
              <w:rPr>
                <w:rFonts w:hint="eastAsia"/>
                <w:color w:val="000000"/>
                <w:sz w:val="18"/>
                <w:szCs w:val="18"/>
              </w:rPr>
              <w:t>921</w:t>
            </w:r>
            <w:r>
              <w:rPr>
                <w:rFonts w:hint="eastAsia"/>
                <w:color w:val="000000"/>
                <w:sz w:val="18"/>
                <w:szCs w:val="18"/>
              </w:rPr>
              <w:t>吨大件运输车辆通行葫芦岛市海韵大桥桥梁结构监测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08F47F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3C7E3F5"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3FC458E7" w14:textId="77777777">
        <w:trPr>
          <w:trHeight w:val="210"/>
          <w:jc w:val="center"/>
        </w:trPr>
        <w:tc>
          <w:tcPr>
            <w:tcW w:w="656" w:type="dxa"/>
            <w:tcBorders>
              <w:top w:val="nil"/>
              <w:left w:val="single" w:sz="12" w:space="0" w:color="auto"/>
              <w:bottom w:val="nil"/>
              <w:right w:val="nil"/>
            </w:tcBorders>
            <w:shd w:val="clear" w:color="auto" w:fill="auto"/>
            <w:vAlign w:val="center"/>
          </w:tcPr>
          <w:p w14:paraId="20055069" w14:textId="1F9DD013"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113</w:t>
            </w:r>
          </w:p>
        </w:tc>
        <w:tc>
          <w:tcPr>
            <w:tcW w:w="992" w:type="dxa"/>
            <w:tcBorders>
              <w:top w:val="nil"/>
              <w:left w:val="nil"/>
              <w:bottom w:val="nil"/>
              <w:right w:val="nil"/>
            </w:tcBorders>
            <w:shd w:val="clear" w:color="auto" w:fill="auto"/>
            <w:vAlign w:val="center"/>
          </w:tcPr>
          <w:p w14:paraId="06EA826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2020.07 </w:t>
            </w:r>
          </w:p>
        </w:tc>
        <w:tc>
          <w:tcPr>
            <w:tcW w:w="4041" w:type="dxa"/>
            <w:tcBorders>
              <w:top w:val="nil"/>
              <w:left w:val="nil"/>
              <w:bottom w:val="nil"/>
              <w:right w:val="nil"/>
            </w:tcBorders>
            <w:shd w:val="clear" w:color="auto" w:fill="auto"/>
            <w:vAlign w:val="center"/>
          </w:tcPr>
          <w:p w14:paraId="6D9923A5" w14:textId="77777777" w:rsidR="004E09DC" w:rsidRDefault="004E09DC" w:rsidP="004E09DC">
            <w:pPr>
              <w:adjustRightInd w:val="0"/>
              <w:snapToGrid w:val="0"/>
              <w:rPr>
                <w:color w:val="000000"/>
                <w:sz w:val="18"/>
                <w:szCs w:val="18"/>
              </w:rPr>
            </w:pPr>
            <w:r>
              <w:rPr>
                <w:rFonts w:hint="eastAsia"/>
                <w:color w:val="000000"/>
                <w:sz w:val="18"/>
                <w:szCs w:val="18"/>
              </w:rPr>
              <w:t>辽宁省高速公路桥梁维修加固及病害处治工程</w:t>
            </w:r>
            <w:r>
              <w:rPr>
                <w:rFonts w:hint="eastAsia"/>
                <w:color w:val="000000"/>
                <w:sz w:val="18"/>
                <w:szCs w:val="18"/>
              </w:rPr>
              <w:t>-</w:t>
            </w:r>
            <w:r>
              <w:rPr>
                <w:rFonts w:hint="eastAsia"/>
                <w:color w:val="000000"/>
                <w:sz w:val="18"/>
                <w:szCs w:val="18"/>
              </w:rPr>
              <w:t>葫芦岛分公司（第</w:t>
            </w:r>
            <w:r>
              <w:rPr>
                <w:rFonts w:hint="eastAsia"/>
                <w:color w:val="000000"/>
                <w:sz w:val="18"/>
                <w:szCs w:val="18"/>
              </w:rPr>
              <w:t>2</w:t>
            </w:r>
            <w:r>
              <w:rPr>
                <w:rFonts w:hint="eastAsia"/>
                <w:color w:val="000000"/>
                <w:sz w:val="18"/>
                <w:szCs w:val="18"/>
              </w:rPr>
              <w:t>分册</w:t>
            </w:r>
            <w:r>
              <w:rPr>
                <w:rFonts w:hint="eastAsia"/>
                <w:color w:val="000000"/>
                <w:sz w:val="18"/>
                <w:szCs w:val="18"/>
              </w:rPr>
              <w:t xml:space="preserve"> </w:t>
            </w:r>
            <w:r>
              <w:rPr>
                <w:rFonts w:hint="eastAsia"/>
                <w:color w:val="000000"/>
                <w:sz w:val="18"/>
                <w:szCs w:val="18"/>
              </w:rPr>
              <w:t>共</w:t>
            </w:r>
            <w:r>
              <w:rPr>
                <w:rFonts w:hint="eastAsia"/>
                <w:color w:val="000000"/>
                <w:sz w:val="18"/>
                <w:szCs w:val="18"/>
              </w:rPr>
              <w:t>2</w:t>
            </w:r>
            <w:r>
              <w:rPr>
                <w:rFonts w:hint="eastAsia"/>
                <w:color w:val="000000"/>
                <w:sz w:val="18"/>
                <w:szCs w:val="18"/>
              </w:rPr>
              <w:t>册）</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6F971AC"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A8A895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9EE86DD" w14:textId="77777777">
        <w:trPr>
          <w:trHeight w:val="210"/>
          <w:jc w:val="center"/>
        </w:trPr>
        <w:tc>
          <w:tcPr>
            <w:tcW w:w="656" w:type="dxa"/>
            <w:tcBorders>
              <w:top w:val="nil"/>
              <w:left w:val="single" w:sz="12" w:space="0" w:color="auto"/>
              <w:bottom w:val="nil"/>
              <w:right w:val="nil"/>
            </w:tcBorders>
            <w:shd w:val="clear" w:color="auto" w:fill="auto"/>
            <w:vAlign w:val="center"/>
          </w:tcPr>
          <w:p w14:paraId="6A935E85" w14:textId="4574563A"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114</w:t>
            </w:r>
          </w:p>
        </w:tc>
        <w:tc>
          <w:tcPr>
            <w:tcW w:w="992" w:type="dxa"/>
            <w:tcBorders>
              <w:top w:val="nil"/>
              <w:left w:val="nil"/>
              <w:bottom w:val="nil"/>
              <w:right w:val="nil"/>
            </w:tcBorders>
            <w:shd w:val="clear" w:color="auto" w:fill="auto"/>
            <w:vAlign w:val="center"/>
          </w:tcPr>
          <w:p w14:paraId="329E14E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2020.07 </w:t>
            </w:r>
          </w:p>
        </w:tc>
        <w:tc>
          <w:tcPr>
            <w:tcW w:w="4041" w:type="dxa"/>
            <w:tcBorders>
              <w:top w:val="nil"/>
              <w:left w:val="nil"/>
              <w:bottom w:val="nil"/>
              <w:right w:val="nil"/>
            </w:tcBorders>
            <w:shd w:val="clear" w:color="auto" w:fill="auto"/>
            <w:vAlign w:val="center"/>
          </w:tcPr>
          <w:p w14:paraId="75946357" w14:textId="77777777" w:rsidR="004E09DC" w:rsidRDefault="004E09DC" w:rsidP="004E09DC">
            <w:pPr>
              <w:adjustRightInd w:val="0"/>
              <w:snapToGrid w:val="0"/>
              <w:rPr>
                <w:color w:val="000000"/>
                <w:sz w:val="18"/>
                <w:szCs w:val="18"/>
              </w:rPr>
            </w:pPr>
            <w:r>
              <w:rPr>
                <w:rFonts w:hint="eastAsia"/>
                <w:color w:val="000000"/>
                <w:sz w:val="18"/>
                <w:szCs w:val="18"/>
              </w:rPr>
              <w:t>辽宁省高速公路桥梁维修加固及病害处治工程</w:t>
            </w:r>
            <w:r>
              <w:rPr>
                <w:rFonts w:hint="eastAsia"/>
                <w:color w:val="000000"/>
                <w:sz w:val="18"/>
                <w:szCs w:val="18"/>
              </w:rPr>
              <w:t>-</w:t>
            </w:r>
            <w:r>
              <w:rPr>
                <w:rFonts w:hint="eastAsia"/>
                <w:color w:val="000000"/>
                <w:sz w:val="18"/>
                <w:szCs w:val="18"/>
              </w:rPr>
              <w:t>锦州分公司（第</w:t>
            </w:r>
            <w:r>
              <w:rPr>
                <w:rFonts w:hint="eastAsia"/>
                <w:color w:val="000000"/>
                <w:sz w:val="18"/>
                <w:szCs w:val="18"/>
              </w:rPr>
              <w:t>2</w:t>
            </w:r>
            <w:r>
              <w:rPr>
                <w:rFonts w:hint="eastAsia"/>
                <w:color w:val="000000"/>
                <w:sz w:val="18"/>
                <w:szCs w:val="18"/>
              </w:rPr>
              <w:t>分册</w:t>
            </w:r>
            <w:r>
              <w:rPr>
                <w:rFonts w:hint="eastAsia"/>
                <w:color w:val="000000"/>
                <w:sz w:val="18"/>
                <w:szCs w:val="18"/>
              </w:rPr>
              <w:t xml:space="preserve"> </w:t>
            </w:r>
            <w:r>
              <w:rPr>
                <w:rFonts w:hint="eastAsia"/>
                <w:color w:val="000000"/>
                <w:sz w:val="18"/>
                <w:szCs w:val="18"/>
              </w:rPr>
              <w:t>共</w:t>
            </w:r>
            <w:r>
              <w:rPr>
                <w:rFonts w:hint="eastAsia"/>
                <w:color w:val="000000"/>
                <w:sz w:val="18"/>
                <w:szCs w:val="18"/>
              </w:rPr>
              <w:t>2</w:t>
            </w:r>
            <w:r>
              <w:rPr>
                <w:rFonts w:hint="eastAsia"/>
                <w:color w:val="000000"/>
                <w:sz w:val="18"/>
                <w:szCs w:val="18"/>
              </w:rPr>
              <w:t>册）</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58B3EBC0"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9681B5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FACE2A2" w14:textId="77777777">
        <w:trPr>
          <w:trHeight w:val="210"/>
          <w:jc w:val="center"/>
        </w:trPr>
        <w:tc>
          <w:tcPr>
            <w:tcW w:w="656" w:type="dxa"/>
            <w:tcBorders>
              <w:top w:val="nil"/>
              <w:left w:val="single" w:sz="12" w:space="0" w:color="auto"/>
              <w:bottom w:val="nil"/>
              <w:right w:val="nil"/>
            </w:tcBorders>
            <w:shd w:val="clear" w:color="auto" w:fill="auto"/>
            <w:vAlign w:val="center"/>
          </w:tcPr>
          <w:p w14:paraId="4EB8C272" w14:textId="3B14FBA7"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115</w:t>
            </w:r>
          </w:p>
        </w:tc>
        <w:tc>
          <w:tcPr>
            <w:tcW w:w="992" w:type="dxa"/>
            <w:tcBorders>
              <w:top w:val="nil"/>
              <w:left w:val="nil"/>
              <w:bottom w:val="nil"/>
              <w:right w:val="nil"/>
            </w:tcBorders>
            <w:shd w:val="clear" w:color="auto" w:fill="auto"/>
            <w:vAlign w:val="center"/>
          </w:tcPr>
          <w:p w14:paraId="21087A7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2020.07 </w:t>
            </w:r>
          </w:p>
        </w:tc>
        <w:tc>
          <w:tcPr>
            <w:tcW w:w="4041" w:type="dxa"/>
            <w:tcBorders>
              <w:top w:val="nil"/>
              <w:left w:val="nil"/>
              <w:bottom w:val="nil"/>
              <w:right w:val="nil"/>
            </w:tcBorders>
            <w:shd w:val="clear" w:color="auto" w:fill="auto"/>
            <w:vAlign w:val="center"/>
          </w:tcPr>
          <w:p w14:paraId="5D4FD68A" w14:textId="77777777" w:rsidR="004E09DC" w:rsidRDefault="004E09DC" w:rsidP="004E09DC">
            <w:pPr>
              <w:adjustRightInd w:val="0"/>
              <w:snapToGrid w:val="0"/>
              <w:rPr>
                <w:color w:val="000000"/>
                <w:sz w:val="18"/>
                <w:szCs w:val="18"/>
              </w:rPr>
            </w:pPr>
            <w:r>
              <w:rPr>
                <w:rFonts w:hint="eastAsia"/>
                <w:color w:val="000000"/>
                <w:sz w:val="18"/>
                <w:szCs w:val="18"/>
              </w:rPr>
              <w:t>辽宁省高速公路桥梁维修加固及病害处治工程</w:t>
            </w:r>
            <w:r>
              <w:rPr>
                <w:rFonts w:hint="eastAsia"/>
                <w:color w:val="000000"/>
                <w:sz w:val="18"/>
                <w:szCs w:val="18"/>
              </w:rPr>
              <w:t>-</w:t>
            </w:r>
            <w:r>
              <w:rPr>
                <w:rFonts w:hint="eastAsia"/>
                <w:color w:val="000000"/>
                <w:sz w:val="18"/>
                <w:szCs w:val="18"/>
              </w:rPr>
              <w:t>盘锦分公司（第</w:t>
            </w:r>
            <w:r>
              <w:rPr>
                <w:rFonts w:hint="eastAsia"/>
                <w:color w:val="000000"/>
                <w:sz w:val="18"/>
                <w:szCs w:val="18"/>
              </w:rPr>
              <w:t>3</w:t>
            </w:r>
            <w:r>
              <w:rPr>
                <w:rFonts w:hint="eastAsia"/>
                <w:color w:val="000000"/>
                <w:sz w:val="18"/>
                <w:szCs w:val="18"/>
              </w:rPr>
              <w:t>分册</w:t>
            </w:r>
            <w:r>
              <w:rPr>
                <w:rFonts w:hint="eastAsia"/>
                <w:color w:val="000000"/>
                <w:sz w:val="18"/>
                <w:szCs w:val="18"/>
              </w:rPr>
              <w:t xml:space="preserve"> </w:t>
            </w:r>
            <w:r>
              <w:rPr>
                <w:rFonts w:hint="eastAsia"/>
                <w:color w:val="000000"/>
                <w:sz w:val="18"/>
                <w:szCs w:val="18"/>
              </w:rPr>
              <w:t>共</w:t>
            </w:r>
            <w:r>
              <w:rPr>
                <w:rFonts w:hint="eastAsia"/>
                <w:color w:val="000000"/>
                <w:sz w:val="18"/>
                <w:szCs w:val="18"/>
              </w:rPr>
              <w:t>3</w:t>
            </w:r>
            <w:r>
              <w:rPr>
                <w:rFonts w:hint="eastAsia"/>
                <w:color w:val="000000"/>
                <w:sz w:val="18"/>
                <w:szCs w:val="18"/>
              </w:rPr>
              <w:t>册）</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5AE650C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0B52081"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2B920EA" w14:textId="77777777">
        <w:trPr>
          <w:trHeight w:val="210"/>
          <w:jc w:val="center"/>
        </w:trPr>
        <w:tc>
          <w:tcPr>
            <w:tcW w:w="656" w:type="dxa"/>
            <w:tcBorders>
              <w:top w:val="nil"/>
              <w:left w:val="single" w:sz="12" w:space="0" w:color="auto"/>
              <w:bottom w:val="nil"/>
              <w:right w:val="nil"/>
            </w:tcBorders>
            <w:shd w:val="clear" w:color="auto" w:fill="auto"/>
            <w:vAlign w:val="center"/>
          </w:tcPr>
          <w:p w14:paraId="367F3EAA" w14:textId="3BB72DBD"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116</w:t>
            </w:r>
          </w:p>
        </w:tc>
        <w:tc>
          <w:tcPr>
            <w:tcW w:w="992" w:type="dxa"/>
            <w:tcBorders>
              <w:top w:val="nil"/>
              <w:left w:val="nil"/>
              <w:bottom w:val="nil"/>
              <w:right w:val="nil"/>
            </w:tcBorders>
            <w:shd w:val="clear" w:color="auto" w:fill="auto"/>
            <w:vAlign w:val="center"/>
          </w:tcPr>
          <w:p w14:paraId="4A93C31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2020.07 </w:t>
            </w:r>
          </w:p>
        </w:tc>
        <w:tc>
          <w:tcPr>
            <w:tcW w:w="4041" w:type="dxa"/>
            <w:tcBorders>
              <w:top w:val="nil"/>
              <w:left w:val="nil"/>
              <w:bottom w:val="nil"/>
              <w:right w:val="nil"/>
            </w:tcBorders>
            <w:shd w:val="clear" w:color="auto" w:fill="auto"/>
            <w:vAlign w:val="center"/>
          </w:tcPr>
          <w:p w14:paraId="21B13B0E" w14:textId="77777777" w:rsidR="004E09DC" w:rsidRDefault="004E09DC" w:rsidP="004E09DC">
            <w:pPr>
              <w:adjustRightInd w:val="0"/>
              <w:snapToGrid w:val="0"/>
              <w:rPr>
                <w:color w:val="000000"/>
                <w:sz w:val="18"/>
                <w:szCs w:val="18"/>
              </w:rPr>
            </w:pPr>
            <w:r>
              <w:rPr>
                <w:rFonts w:hint="eastAsia"/>
                <w:color w:val="000000"/>
                <w:sz w:val="18"/>
                <w:szCs w:val="18"/>
              </w:rPr>
              <w:t>辽宁省高速公路桥梁维修加固及病害处治工程</w:t>
            </w:r>
            <w:r>
              <w:rPr>
                <w:rFonts w:hint="eastAsia"/>
                <w:color w:val="000000"/>
                <w:sz w:val="18"/>
                <w:szCs w:val="18"/>
              </w:rPr>
              <w:t>-</w:t>
            </w:r>
            <w:r>
              <w:rPr>
                <w:rFonts w:hint="eastAsia"/>
                <w:color w:val="000000"/>
                <w:sz w:val="18"/>
                <w:szCs w:val="18"/>
              </w:rPr>
              <w:t>沈阳分公司（第</w:t>
            </w:r>
            <w:r>
              <w:rPr>
                <w:rFonts w:hint="eastAsia"/>
                <w:color w:val="000000"/>
                <w:sz w:val="18"/>
                <w:szCs w:val="18"/>
              </w:rPr>
              <w:t>3</w:t>
            </w:r>
            <w:r>
              <w:rPr>
                <w:rFonts w:hint="eastAsia"/>
                <w:color w:val="000000"/>
                <w:sz w:val="18"/>
                <w:szCs w:val="18"/>
              </w:rPr>
              <w:t>分册</w:t>
            </w:r>
            <w:r>
              <w:rPr>
                <w:rFonts w:hint="eastAsia"/>
                <w:color w:val="000000"/>
                <w:sz w:val="18"/>
                <w:szCs w:val="18"/>
              </w:rPr>
              <w:t xml:space="preserve"> </w:t>
            </w:r>
            <w:r>
              <w:rPr>
                <w:rFonts w:hint="eastAsia"/>
                <w:color w:val="000000"/>
                <w:sz w:val="18"/>
                <w:szCs w:val="18"/>
              </w:rPr>
              <w:t>共</w:t>
            </w:r>
            <w:r>
              <w:rPr>
                <w:rFonts w:hint="eastAsia"/>
                <w:color w:val="000000"/>
                <w:sz w:val="18"/>
                <w:szCs w:val="18"/>
              </w:rPr>
              <w:t>3</w:t>
            </w:r>
            <w:r>
              <w:rPr>
                <w:rFonts w:hint="eastAsia"/>
                <w:color w:val="000000"/>
                <w:sz w:val="18"/>
                <w:szCs w:val="18"/>
              </w:rPr>
              <w:t>册）</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73343CE"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4BD06C1"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4E5BAA8" w14:textId="77777777">
        <w:trPr>
          <w:trHeight w:val="210"/>
          <w:jc w:val="center"/>
        </w:trPr>
        <w:tc>
          <w:tcPr>
            <w:tcW w:w="656" w:type="dxa"/>
            <w:tcBorders>
              <w:top w:val="nil"/>
              <w:left w:val="single" w:sz="12" w:space="0" w:color="auto"/>
              <w:bottom w:val="nil"/>
              <w:right w:val="nil"/>
            </w:tcBorders>
            <w:shd w:val="clear" w:color="auto" w:fill="auto"/>
            <w:vAlign w:val="center"/>
          </w:tcPr>
          <w:p w14:paraId="63305BCA" w14:textId="44AE9371"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117</w:t>
            </w:r>
          </w:p>
        </w:tc>
        <w:tc>
          <w:tcPr>
            <w:tcW w:w="992" w:type="dxa"/>
            <w:tcBorders>
              <w:top w:val="nil"/>
              <w:left w:val="nil"/>
              <w:bottom w:val="nil"/>
              <w:right w:val="nil"/>
            </w:tcBorders>
            <w:shd w:val="clear" w:color="auto" w:fill="auto"/>
            <w:vAlign w:val="center"/>
          </w:tcPr>
          <w:p w14:paraId="513E49B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5D9F02EA"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高速草河口特大桥上行（第</w:t>
            </w:r>
            <w:r>
              <w:rPr>
                <w:rFonts w:hint="eastAsia"/>
                <w:color w:val="000000"/>
                <w:sz w:val="18"/>
                <w:szCs w:val="18"/>
              </w:rPr>
              <w:t>38</w:t>
            </w:r>
            <w:r>
              <w:rPr>
                <w:rFonts w:hint="eastAsia"/>
                <w:color w:val="000000"/>
                <w:sz w:val="18"/>
                <w:szCs w:val="18"/>
              </w:rPr>
              <w:t>～</w:t>
            </w:r>
            <w:r>
              <w:rPr>
                <w:rFonts w:hint="eastAsia"/>
                <w:color w:val="000000"/>
                <w:sz w:val="18"/>
                <w:szCs w:val="18"/>
              </w:rPr>
              <w:t>40</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383FBA80"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FE2A52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35092FC" w14:textId="77777777">
        <w:trPr>
          <w:trHeight w:val="210"/>
          <w:jc w:val="center"/>
        </w:trPr>
        <w:tc>
          <w:tcPr>
            <w:tcW w:w="656" w:type="dxa"/>
            <w:tcBorders>
              <w:top w:val="nil"/>
              <w:left w:val="single" w:sz="12" w:space="0" w:color="auto"/>
              <w:bottom w:val="nil"/>
              <w:right w:val="nil"/>
            </w:tcBorders>
            <w:shd w:val="clear" w:color="auto" w:fill="auto"/>
            <w:vAlign w:val="center"/>
          </w:tcPr>
          <w:p w14:paraId="6C368696" w14:textId="5FE9B13C"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118</w:t>
            </w:r>
          </w:p>
        </w:tc>
        <w:tc>
          <w:tcPr>
            <w:tcW w:w="992" w:type="dxa"/>
            <w:tcBorders>
              <w:top w:val="nil"/>
              <w:left w:val="nil"/>
              <w:bottom w:val="nil"/>
              <w:right w:val="nil"/>
            </w:tcBorders>
            <w:shd w:val="clear" w:color="auto" w:fill="auto"/>
            <w:vAlign w:val="center"/>
          </w:tcPr>
          <w:p w14:paraId="02D6143E"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69D349CA"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高速大转弯互通立交（小桥</w:t>
            </w:r>
            <w:proofErr w:type="gramStart"/>
            <w:r>
              <w:rPr>
                <w:rFonts w:hint="eastAsia"/>
                <w:color w:val="000000"/>
                <w:sz w:val="18"/>
                <w:szCs w:val="18"/>
              </w:rPr>
              <w:t>红旗台</w:t>
            </w:r>
            <w:proofErr w:type="gramEnd"/>
            <w:r>
              <w:rPr>
                <w:rFonts w:hint="eastAsia"/>
                <w:color w:val="000000"/>
                <w:sz w:val="18"/>
                <w:szCs w:val="18"/>
              </w:rPr>
              <w:t>到新民）（第</w:t>
            </w:r>
            <w:r>
              <w:rPr>
                <w:rFonts w:hint="eastAsia"/>
                <w:color w:val="000000"/>
                <w:sz w:val="18"/>
                <w:szCs w:val="18"/>
              </w:rPr>
              <w:t>23</w:t>
            </w:r>
            <w:r>
              <w:rPr>
                <w:rFonts w:hint="eastAsia"/>
                <w:color w:val="000000"/>
                <w:sz w:val="18"/>
                <w:szCs w:val="18"/>
              </w:rPr>
              <w:t>～</w:t>
            </w:r>
            <w:r>
              <w:rPr>
                <w:rFonts w:hint="eastAsia"/>
                <w:color w:val="000000"/>
                <w:sz w:val="18"/>
                <w:szCs w:val="18"/>
              </w:rPr>
              <w:t>24</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69C2BE39"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F087A81"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CF3426A" w14:textId="77777777">
        <w:trPr>
          <w:trHeight w:val="210"/>
          <w:jc w:val="center"/>
        </w:trPr>
        <w:tc>
          <w:tcPr>
            <w:tcW w:w="656" w:type="dxa"/>
            <w:tcBorders>
              <w:top w:val="nil"/>
              <w:left w:val="single" w:sz="12" w:space="0" w:color="auto"/>
              <w:bottom w:val="nil"/>
              <w:right w:val="nil"/>
            </w:tcBorders>
            <w:shd w:val="clear" w:color="auto" w:fill="auto"/>
            <w:vAlign w:val="center"/>
          </w:tcPr>
          <w:p w14:paraId="3523AB95" w14:textId="1A0C9A81"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119</w:t>
            </w:r>
          </w:p>
        </w:tc>
        <w:tc>
          <w:tcPr>
            <w:tcW w:w="992" w:type="dxa"/>
            <w:tcBorders>
              <w:top w:val="nil"/>
              <w:left w:val="nil"/>
              <w:bottom w:val="nil"/>
              <w:right w:val="nil"/>
            </w:tcBorders>
            <w:shd w:val="clear" w:color="auto" w:fill="auto"/>
            <w:vAlign w:val="center"/>
          </w:tcPr>
          <w:p w14:paraId="347A4B6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52AB3A7B" w14:textId="77777777" w:rsidR="004E09DC" w:rsidRDefault="004E09DC" w:rsidP="004E09DC">
            <w:pPr>
              <w:adjustRightInd w:val="0"/>
              <w:snapToGrid w:val="0"/>
              <w:rPr>
                <w:color w:val="000000"/>
                <w:sz w:val="18"/>
                <w:szCs w:val="18"/>
              </w:rPr>
            </w:pPr>
            <w:proofErr w:type="gramStart"/>
            <w:r>
              <w:rPr>
                <w:rFonts w:hint="eastAsia"/>
                <w:color w:val="000000"/>
                <w:sz w:val="18"/>
                <w:szCs w:val="18"/>
              </w:rPr>
              <w:t>丹锡高速</w:t>
            </w:r>
            <w:proofErr w:type="gramEnd"/>
            <w:r>
              <w:rPr>
                <w:rFonts w:hint="eastAsia"/>
                <w:color w:val="000000"/>
                <w:sz w:val="18"/>
                <w:szCs w:val="18"/>
              </w:rPr>
              <w:t>下甸大桥上行（第</w:t>
            </w:r>
            <w:r>
              <w:rPr>
                <w:rFonts w:hint="eastAsia"/>
                <w:color w:val="000000"/>
                <w:sz w:val="18"/>
                <w:szCs w:val="18"/>
              </w:rPr>
              <w:t>17~19</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0DEF63E4"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3D7E83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489AEAB" w14:textId="77777777">
        <w:trPr>
          <w:trHeight w:val="210"/>
          <w:jc w:val="center"/>
        </w:trPr>
        <w:tc>
          <w:tcPr>
            <w:tcW w:w="656" w:type="dxa"/>
            <w:tcBorders>
              <w:top w:val="nil"/>
              <w:left w:val="single" w:sz="12" w:space="0" w:color="auto"/>
              <w:bottom w:val="nil"/>
              <w:right w:val="nil"/>
            </w:tcBorders>
            <w:shd w:val="clear" w:color="auto" w:fill="auto"/>
            <w:vAlign w:val="center"/>
          </w:tcPr>
          <w:p w14:paraId="1B47D991" w14:textId="5F63E330"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120</w:t>
            </w:r>
          </w:p>
        </w:tc>
        <w:tc>
          <w:tcPr>
            <w:tcW w:w="992" w:type="dxa"/>
            <w:tcBorders>
              <w:top w:val="nil"/>
              <w:left w:val="nil"/>
              <w:bottom w:val="nil"/>
              <w:right w:val="nil"/>
            </w:tcBorders>
            <w:shd w:val="clear" w:color="auto" w:fill="auto"/>
            <w:vAlign w:val="center"/>
          </w:tcPr>
          <w:p w14:paraId="2E72494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7172B63B"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夹河大桥上行（第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58C5FC87"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E75B410"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672F7426" w14:textId="77777777">
        <w:trPr>
          <w:trHeight w:val="210"/>
          <w:jc w:val="center"/>
        </w:trPr>
        <w:tc>
          <w:tcPr>
            <w:tcW w:w="656" w:type="dxa"/>
            <w:tcBorders>
              <w:top w:val="nil"/>
              <w:left w:val="single" w:sz="12" w:space="0" w:color="auto"/>
              <w:bottom w:val="nil"/>
              <w:right w:val="nil"/>
            </w:tcBorders>
            <w:shd w:val="clear" w:color="auto" w:fill="auto"/>
            <w:vAlign w:val="center"/>
          </w:tcPr>
          <w:p w14:paraId="70FE9C54" w14:textId="6F86871D"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121</w:t>
            </w:r>
          </w:p>
        </w:tc>
        <w:tc>
          <w:tcPr>
            <w:tcW w:w="992" w:type="dxa"/>
            <w:tcBorders>
              <w:top w:val="nil"/>
              <w:left w:val="nil"/>
              <w:bottom w:val="nil"/>
              <w:right w:val="nil"/>
            </w:tcBorders>
            <w:shd w:val="clear" w:color="auto" w:fill="auto"/>
            <w:vAlign w:val="center"/>
          </w:tcPr>
          <w:p w14:paraId="72C023EB"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502EF3AB" w14:textId="77777777" w:rsidR="004E09DC" w:rsidRDefault="004E09DC" w:rsidP="004E09DC">
            <w:pPr>
              <w:adjustRightInd w:val="0"/>
              <w:snapToGrid w:val="0"/>
              <w:rPr>
                <w:color w:val="000000"/>
                <w:sz w:val="18"/>
                <w:szCs w:val="18"/>
              </w:rPr>
            </w:pPr>
            <w:r>
              <w:rPr>
                <w:rFonts w:hint="eastAsia"/>
                <w:color w:val="000000"/>
                <w:sz w:val="18"/>
                <w:szCs w:val="18"/>
              </w:rPr>
              <w:t>鹤大高速大连湾特大桥上行（第</w:t>
            </w:r>
            <w:r>
              <w:rPr>
                <w:rFonts w:hint="eastAsia"/>
                <w:color w:val="000000"/>
                <w:sz w:val="18"/>
                <w:szCs w:val="18"/>
              </w:rPr>
              <w:t>62</w:t>
            </w:r>
            <w:r>
              <w:rPr>
                <w:rFonts w:hint="eastAsia"/>
                <w:color w:val="000000"/>
                <w:sz w:val="18"/>
                <w:szCs w:val="18"/>
              </w:rPr>
              <w:t>～</w:t>
            </w:r>
            <w:r>
              <w:rPr>
                <w:rFonts w:hint="eastAsia"/>
                <w:color w:val="000000"/>
                <w:sz w:val="18"/>
                <w:szCs w:val="18"/>
              </w:rPr>
              <w:t>64</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3446C65B"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A3465B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B005094" w14:textId="77777777">
        <w:trPr>
          <w:trHeight w:val="210"/>
          <w:jc w:val="center"/>
        </w:trPr>
        <w:tc>
          <w:tcPr>
            <w:tcW w:w="656" w:type="dxa"/>
            <w:tcBorders>
              <w:top w:val="nil"/>
              <w:left w:val="single" w:sz="12" w:space="0" w:color="auto"/>
              <w:bottom w:val="nil"/>
              <w:right w:val="nil"/>
            </w:tcBorders>
            <w:shd w:val="clear" w:color="auto" w:fill="auto"/>
            <w:vAlign w:val="center"/>
          </w:tcPr>
          <w:p w14:paraId="2287BF02" w14:textId="1BC8FE54"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122</w:t>
            </w:r>
          </w:p>
        </w:tc>
        <w:tc>
          <w:tcPr>
            <w:tcW w:w="992" w:type="dxa"/>
            <w:tcBorders>
              <w:top w:val="nil"/>
              <w:left w:val="nil"/>
              <w:bottom w:val="nil"/>
              <w:right w:val="nil"/>
            </w:tcBorders>
            <w:shd w:val="clear" w:color="auto" w:fill="auto"/>
            <w:vAlign w:val="center"/>
          </w:tcPr>
          <w:p w14:paraId="4CB7641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32881203" w14:textId="77777777" w:rsidR="004E09DC" w:rsidRDefault="004E09DC" w:rsidP="004E09DC">
            <w:pPr>
              <w:adjustRightInd w:val="0"/>
              <w:snapToGrid w:val="0"/>
              <w:rPr>
                <w:color w:val="000000"/>
                <w:sz w:val="18"/>
                <w:szCs w:val="18"/>
              </w:rPr>
            </w:pPr>
            <w:r>
              <w:rPr>
                <w:rFonts w:hint="eastAsia"/>
                <w:color w:val="000000"/>
                <w:sz w:val="18"/>
                <w:szCs w:val="18"/>
              </w:rPr>
              <w:t>辽中环线高速榆林公铁立交（辽阳）上行（第</w:t>
            </w:r>
            <w:r>
              <w:rPr>
                <w:rFonts w:hint="eastAsia"/>
                <w:color w:val="000000"/>
                <w:sz w:val="18"/>
                <w:szCs w:val="18"/>
              </w:rPr>
              <w:t>9</w:t>
            </w:r>
            <w:r>
              <w:rPr>
                <w:rFonts w:hint="eastAsia"/>
                <w:color w:val="000000"/>
                <w:sz w:val="18"/>
                <w:szCs w:val="18"/>
              </w:rPr>
              <w:t>～</w:t>
            </w:r>
            <w:r>
              <w:rPr>
                <w:rFonts w:hint="eastAsia"/>
                <w:color w:val="000000"/>
                <w:sz w:val="18"/>
                <w:szCs w:val="18"/>
              </w:rPr>
              <w:t>11</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2927CB64"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6B28E0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8B3C626" w14:textId="77777777">
        <w:trPr>
          <w:trHeight w:val="210"/>
          <w:jc w:val="center"/>
        </w:trPr>
        <w:tc>
          <w:tcPr>
            <w:tcW w:w="656" w:type="dxa"/>
            <w:tcBorders>
              <w:top w:val="nil"/>
              <w:left w:val="single" w:sz="12" w:space="0" w:color="auto"/>
              <w:bottom w:val="nil"/>
              <w:right w:val="nil"/>
            </w:tcBorders>
            <w:shd w:val="clear" w:color="auto" w:fill="auto"/>
            <w:vAlign w:val="center"/>
          </w:tcPr>
          <w:p w14:paraId="16201F1A" w14:textId="6B8DA96F"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123</w:t>
            </w:r>
          </w:p>
        </w:tc>
        <w:tc>
          <w:tcPr>
            <w:tcW w:w="992" w:type="dxa"/>
            <w:tcBorders>
              <w:top w:val="nil"/>
              <w:left w:val="nil"/>
              <w:bottom w:val="nil"/>
              <w:right w:val="nil"/>
            </w:tcBorders>
            <w:shd w:val="clear" w:color="auto" w:fill="auto"/>
            <w:vAlign w:val="center"/>
          </w:tcPr>
          <w:p w14:paraId="6955DA0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1D9AE1A4" w14:textId="77777777" w:rsidR="004E09DC" w:rsidRDefault="004E09DC" w:rsidP="004E09DC">
            <w:pPr>
              <w:adjustRightInd w:val="0"/>
              <w:snapToGrid w:val="0"/>
              <w:rPr>
                <w:color w:val="000000"/>
                <w:sz w:val="18"/>
                <w:szCs w:val="18"/>
              </w:rPr>
            </w:pPr>
            <w:proofErr w:type="gramStart"/>
            <w:r>
              <w:rPr>
                <w:rFonts w:hint="eastAsia"/>
                <w:color w:val="000000"/>
                <w:sz w:val="18"/>
                <w:szCs w:val="18"/>
              </w:rPr>
              <w:t>沈吉高速</w:t>
            </w:r>
            <w:proofErr w:type="gramEnd"/>
            <w:r>
              <w:rPr>
                <w:rFonts w:hint="eastAsia"/>
                <w:color w:val="000000"/>
                <w:sz w:val="18"/>
                <w:szCs w:val="18"/>
              </w:rPr>
              <w:t>长山堡浑河特大桥（上行）（第</w:t>
            </w:r>
            <w:r>
              <w:rPr>
                <w:rFonts w:hint="eastAsia"/>
                <w:color w:val="000000"/>
                <w:sz w:val="18"/>
                <w:szCs w:val="18"/>
              </w:rPr>
              <w:t>10~13</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59CF1DE7"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79BB1223"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584574C" w14:textId="77777777">
        <w:trPr>
          <w:trHeight w:val="210"/>
          <w:jc w:val="center"/>
        </w:trPr>
        <w:tc>
          <w:tcPr>
            <w:tcW w:w="656" w:type="dxa"/>
            <w:tcBorders>
              <w:top w:val="nil"/>
              <w:left w:val="single" w:sz="12" w:space="0" w:color="auto"/>
              <w:bottom w:val="single" w:sz="12" w:space="0" w:color="auto"/>
              <w:right w:val="nil"/>
            </w:tcBorders>
            <w:shd w:val="clear" w:color="auto" w:fill="auto"/>
            <w:vAlign w:val="center"/>
          </w:tcPr>
          <w:p w14:paraId="43C555FA" w14:textId="76A55DC1"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w:t>
            </w:r>
            <w:r>
              <w:rPr>
                <w:color w:val="000000"/>
                <w:sz w:val="18"/>
                <w:szCs w:val="18"/>
              </w:rPr>
              <w:t>4</w:t>
            </w:r>
          </w:p>
        </w:tc>
        <w:tc>
          <w:tcPr>
            <w:tcW w:w="992" w:type="dxa"/>
            <w:tcBorders>
              <w:top w:val="nil"/>
              <w:left w:val="nil"/>
              <w:bottom w:val="single" w:sz="12" w:space="0" w:color="auto"/>
              <w:right w:val="nil"/>
            </w:tcBorders>
            <w:shd w:val="clear" w:color="auto" w:fill="auto"/>
            <w:vAlign w:val="center"/>
          </w:tcPr>
          <w:p w14:paraId="04803E2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single" w:sz="12" w:space="0" w:color="auto"/>
              <w:right w:val="nil"/>
            </w:tcBorders>
            <w:shd w:val="clear" w:color="auto" w:fill="auto"/>
            <w:vAlign w:val="center"/>
          </w:tcPr>
          <w:p w14:paraId="46DDFC78" w14:textId="77777777" w:rsidR="004E09DC" w:rsidRDefault="004E09DC" w:rsidP="004E09DC">
            <w:pPr>
              <w:adjustRightInd w:val="0"/>
              <w:snapToGrid w:val="0"/>
              <w:rPr>
                <w:color w:val="000000"/>
                <w:sz w:val="18"/>
                <w:szCs w:val="18"/>
              </w:rPr>
            </w:pPr>
            <w:r>
              <w:rPr>
                <w:rFonts w:hint="eastAsia"/>
                <w:color w:val="000000"/>
                <w:sz w:val="18"/>
                <w:szCs w:val="18"/>
              </w:rPr>
              <w:t>沈阳绕城高速后丁香大桥（上行</w:t>
            </w:r>
            <w:r>
              <w:rPr>
                <w:rFonts w:hint="eastAsia"/>
                <w:color w:val="000000"/>
                <w:sz w:val="18"/>
                <w:szCs w:val="18"/>
              </w:rPr>
              <w:t>1</w:t>
            </w:r>
            <w:r>
              <w:rPr>
                <w:rFonts w:hint="eastAsia"/>
                <w:color w:val="000000"/>
                <w:sz w:val="18"/>
                <w:szCs w:val="18"/>
              </w:rPr>
              <w:t>）（第</w:t>
            </w:r>
            <w:r>
              <w:rPr>
                <w:rFonts w:hint="eastAsia"/>
                <w:color w:val="000000"/>
                <w:sz w:val="18"/>
                <w:szCs w:val="18"/>
              </w:rPr>
              <w:t>18</w:t>
            </w:r>
            <w:r>
              <w:rPr>
                <w:rFonts w:hint="eastAsia"/>
                <w:color w:val="000000"/>
                <w:sz w:val="18"/>
                <w:szCs w:val="18"/>
              </w:rPr>
              <w:t>～</w:t>
            </w:r>
            <w:r>
              <w:rPr>
                <w:rFonts w:hint="eastAsia"/>
                <w:color w:val="000000"/>
                <w:sz w:val="18"/>
                <w:szCs w:val="18"/>
              </w:rPr>
              <w:t>20</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single" w:sz="12" w:space="0" w:color="auto"/>
              <w:right w:val="nil"/>
            </w:tcBorders>
            <w:shd w:val="clear" w:color="auto" w:fill="auto"/>
            <w:vAlign w:val="center"/>
          </w:tcPr>
          <w:p w14:paraId="4D2B634E"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single" w:sz="12" w:space="0" w:color="auto"/>
              <w:right w:val="single" w:sz="12" w:space="0" w:color="auto"/>
            </w:tcBorders>
            <w:shd w:val="clear" w:color="auto" w:fill="auto"/>
            <w:vAlign w:val="center"/>
          </w:tcPr>
          <w:p w14:paraId="148D8DC4"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232242E" w14:textId="77777777">
        <w:trPr>
          <w:trHeight w:val="210"/>
          <w:jc w:val="center"/>
        </w:trPr>
        <w:tc>
          <w:tcPr>
            <w:tcW w:w="656" w:type="dxa"/>
            <w:tcBorders>
              <w:top w:val="single" w:sz="12" w:space="0" w:color="auto"/>
              <w:left w:val="single" w:sz="12" w:space="0" w:color="auto"/>
              <w:bottom w:val="nil"/>
              <w:right w:val="nil"/>
            </w:tcBorders>
            <w:shd w:val="clear" w:color="auto" w:fill="auto"/>
            <w:vAlign w:val="center"/>
          </w:tcPr>
          <w:p w14:paraId="1115AFD7" w14:textId="29D93E70"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lastRenderedPageBreak/>
              <w:t>125</w:t>
            </w:r>
          </w:p>
        </w:tc>
        <w:tc>
          <w:tcPr>
            <w:tcW w:w="992" w:type="dxa"/>
            <w:tcBorders>
              <w:top w:val="single" w:sz="12" w:space="0" w:color="auto"/>
              <w:left w:val="nil"/>
              <w:bottom w:val="nil"/>
              <w:right w:val="nil"/>
            </w:tcBorders>
            <w:shd w:val="clear" w:color="auto" w:fill="auto"/>
            <w:vAlign w:val="center"/>
          </w:tcPr>
          <w:p w14:paraId="08078B8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single" w:sz="12" w:space="0" w:color="auto"/>
              <w:left w:val="nil"/>
              <w:bottom w:val="nil"/>
              <w:right w:val="nil"/>
            </w:tcBorders>
            <w:shd w:val="clear" w:color="auto" w:fill="auto"/>
            <w:vAlign w:val="center"/>
          </w:tcPr>
          <w:p w14:paraId="2481356E" w14:textId="77777777" w:rsidR="004E09DC" w:rsidRDefault="004E09DC" w:rsidP="004E09DC">
            <w:pPr>
              <w:adjustRightInd w:val="0"/>
              <w:snapToGrid w:val="0"/>
              <w:rPr>
                <w:color w:val="000000"/>
                <w:sz w:val="18"/>
                <w:szCs w:val="18"/>
              </w:rPr>
            </w:pPr>
            <w:r>
              <w:rPr>
                <w:rFonts w:hint="eastAsia"/>
                <w:color w:val="000000"/>
                <w:sz w:val="18"/>
                <w:szCs w:val="18"/>
              </w:rPr>
              <w:t>沈阳绕城高速苏北大桥（下行</w:t>
            </w:r>
            <w:r>
              <w:rPr>
                <w:rFonts w:hint="eastAsia"/>
                <w:color w:val="000000"/>
                <w:sz w:val="18"/>
                <w:szCs w:val="18"/>
              </w:rPr>
              <w:t>1</w:t>
            </w:r>
            <w:r>
              <w:rPr>
                <w:rFonts w:hint="eastAsia"/>
                <w:color w:val="000000"/>
                <w:sz w:val="18"/>
                <w:szCs w:val="18"/>
              </w:rPr>
              <w:t>）（第</w:t>
            </w:r>
            <w:r>
              <w:rPr>
                <w:rFonts w:hint="eastAsia"/>
                <w:color w:val="000000"/>
                <w:sz w:val="18"/>
                <w:szCs w:val="18"/>
              </w:rPr>
              <w:t>30</w:t>
            </w:r>
            <w:r>
              <w:rPr>
                <w:rFonts w:hint="eastAsia"/>
                <w:color w:val="000000"/>
                <w:sz w:val="18"/>
                <w:szCs w:val="18"/>
              </w:rPr>
              <w:t>～</w:t>
            </w:r>
            <w:r>
              <w:rPr>
                <w:rFonts w:hint="eastAsia"/>
                <w:color w:val="000000"/>
                <w:sz w:val="18"/>
                <w:szCs w:val="18"/>
              </w:rPr>
              <w:t>32</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single" w:sz="12" w:space="0" w:color="auto"/>
              <w:left w:val="nil"/>
              <w:bottom w:val="nil"/>
              <w:right w:val="nil"/>
            </w:tcBorders>
            <w:shd w:val="clear" w:color="auto" w:fill="auto"/>
            <w:vAlign w:val="center"/>
          </w:tcPr>
          <w:p w14:paraId="0BEB7FF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single" w:sz="12" w:space="0" w:color="auto"/>
              <w:left w:val="nil"/>
              <w:bottom w:val="nil"/>
              <w:right w:val="single" w:sz="12" w:space="0" w:color="auto"/>
            </w:tcBorders>
            <w:shd w:val="clear" w:color="auto" w:fill="auto"/>
            <w:vAlign w:val="center"/>
          </w:tcPr>
          <w:p w14:paraId="64984F96"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E08CB03" w14:textId="77777777">
        <w:trPr>
          <w:trHeight w:val="210"/>
          <w:jc w:val="center"/>
        </w:trPr>
        <w:tc>
          <w:tcPr>
            <w:tcW w:w="656" w:type="dxa"/>
            <w:tcBorders>
              <w:top w:val="nil"/>
              <w:left w:val="single" w:sz="12" w:space="0" w:color="auto"/>
              <w:bottom w:val="nil"/>
              <w:right w:val="nil"/>
            </w:tcBorders>
            <w:shd w:val="clear" w:color="auto" w:fill="auto"/>
            <w:vAlign w:val="center"/>
          </w:tcPr>
          <w:p w14:paraId="18A2C7C3" w14:textId="57AAFE5B"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126</w:t>
            </w:r>
          </w:p>
        </w:tc>
        <w:tc>
          <w:tcPr>
            <w:tcW w:w="992" w:type="dxa"/>
            <w:tcBorders>
              <w:top w:val="nil"/>
              <w:left w:val="nil"/>
              <w:bottom w:val="nil"/>
              <w:right w:val="nil"/>
            </w:tcBorders>
            <w:shd w:val="clear" w:color="auto" w:fill="auto"/>
            <w:vAlign w:val="center"/>
          </w:tcPr>
          <w:p w14:paraId="37D64F8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2020.06 </w:t>
            </w:r>
          </w:p>
        </w:tc>
        <w:tc>
          <w:tcPr>
            <w:tcW w:w="4041" w:type="dxa"/>
            <w:tcBorders>
              <w:top w:val="nil"/>
              <w:left w:val="nil"/>
              <w:bottom w:val="nil"/>
              <w:right w:val="nil"/>
            </w:tcBorders>
            <w:shd w:val="clear" w:color="auto" w:fill="auto"/>
            <w:vAlign w:val="center"/>
          </w:tcPr>
          <w:p w14:paraId="33B56654" w14:textId="77777777" w:rsidR="004E09DC" w:rsidRDefault="004E09DC" w:rsidP="004E09DC">
            <w:pPr>
              <w:adjustRightInd w:val="0"/>
              <w:snapToGrid w:val="0"/>
              <w:rPr>
                <w:color w:val="000000"/>
                <w:sz w:val="18"/>
                <w:szCs w:val="18"/>
              </w:rPr>
            </w:pPr>
            <w:r>
              <w:rPr>
                <w:rFonts w:hint="eastAsia"/>
                <w:color w:val="000000"/>
                <w:sz w:val="18"/>
                <w:szCs w:val="18"/>
              </w:rPr>
              <w:t>兴建</w:t>
            </w:r>
            <w:proofErr w:type="gramStart"/>
            <w:r>
              <w:rPr>
                <w:rFonts w:hint="eastAsia"/>
                <w:color w:val="000000"/>
                <w:sz w:val="18"/>
                <w:szCs w:val="18"/>
              </w:rPr>
              <w:t>丁家沟公铁</w:t>
            </w:r>
            <w:proofErr w:type="gramEnd"/>
            <w:r>
              <w:rPr>
                <w:rFonts w:hint="eastAsia"/>
                <w:color w:val="000000"/>
                <w:sz w:val="18"/>
                <w:szCs w:val="18"/>
              </w:rPr>
              <w:t>分离式立交桥上行（第</w:t>
            </w:r>
            <w:r>
              <w:rPr>
                <w:rFonts w:hint="eastAsia"/>
                <w:color w:val="000000"/>
                <w:sz w:val="18"/>
                <w:szCs w:val="18"/>
              </w:rPr>
              <w:t>11</w:t>
            </w:r>
            <w:r>
              <w:rPr>
                <w:rFonts w:hint="eastAsia"/>
                <w:color w:val="000000"/>
                <w:sz w:val="18"/>
                <w:szCs w:val="18"/>
              </w:rPr>
              <w:t>～</w:t>
            </w:r>
            <w:r>
              <w:rPr>
                <w:rFonts w:hint="eastAsia"/>
                <w:color w:val="000000"/>
                <w:sz w:val="18"/>
                <w:szCs w:val="18"/>
              </w:rPr>
              <w:t>12</w:t>
            </w:r>
            <w:r>
              <w:rPr>
                <w:rFonts w:hint="eastAsia"/>
                <w:color w:val="000000"/>
                <w:sz w:val="18"/>
                <w:szCs w:val="18"/>
              </w:rPr>
              <w:t>孔）</w:t>
            </w:r>
            <w:r>
              <w:rPr>
                <w:rFonts w:hint="eastAsia"/>
                <w:color w:val="000000"/>
                <w:sz w:val="18"/>
                <w:szCs w:val="18"/>
              </w:rPr>
              <w:t>6</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51236328"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59FC9AD"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5584026A" w14:textId="77777777">
        <w:trPr>
          <w:trHeight w:val="210"/>
          <w:jc w:val="center"/>
        </w:trPr>
        <w:tc>
          <w:tcPr>
            <w:tcW w:w="656" w:type="dxa"/>
            <w:tcBorders>
              <w:top w:val="nil"/>
              <w:left w:val="single" w:sz="12" w:space="0" w:color="auto"/>
              <w:bottom w:val="nil"/>
              <w:right w:val="nil"/>
            </w:tcBorders>
            <w:shd w:val="clear" w:color="auto" w:fill="auto"/>
            <w:vAlign w:val="center"/>
          </w:tcPr>
          <w:p w14:paraId="626111C6" w14:textId="7A509CF1"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127</w:t>
            </w:r>
          </w:p>
        </w:tc>
        <w:tc>
          <w:tcPr>
            <w:tcW w:w="992" w:type="dxa"/>
            <w:tcBorders>
              <w:top w:val="nil"/>
              <w:left w:val="nil"/>
              <w:bottom w:val="nil"/>
              <w:right w:val="nil"/>
            </w:tcBorders>
            <w:shd w:val="clear" w:color="auto" w:fill="auto"/>
            <w:vAlign w:val="center"/>
          </w:tcPr>
          <w:p w14:paraId="40F3B11F"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5FDEC415"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高速草河口特大桥上行（第</w:t>
            </w:r>
            <w:r>
              <w:rPr>
                <w:rFonts w:hint="eastAsia"/>
                <w:color w:val="000000"/>
                <w:sz w:val="18"/>
                <w:szCs w:val="18"/>
              </w:rPr>
              <w:t>38</w:t>
            </w:r>
            <w:r>
              <w:rPr>
                <w:rFonts w:hint="eastAsia"/>
                <w:color w:val="000000"/>
                <w:sz w:val="18"/>
                <w:szCs w:val="18"/>
              </w:rPr>
              <w:t>～</w:t>
            </w:r>
            <w:r>
              <w:rPr>
                <w:rFonts w:hint="eastAsia"/>
                <w:color w:val="000000"/>
                <w:sz w:val="18"/>
                <w:szCs w:val="18"/>
              </w:rPr>
              <w:t>40</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001540F6"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A69BCFD"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658A8779" w14:textId="77777777">
        <w:trPr>
          <w:trHeight w:val="210"/>
          <w:jc w:val="center"/>
        </w:trPr>
        <w:tc>
          <w:tcPr>
            <w:tcW w:w="656" w:type="dxa"/>
            <w:tcBorders>
              <w:top w:val="nil"/>
              <w:left w:val="single" w:sz="12" w:space="0" w:color="auto"/>
              <w:bottom w:val="nil"/>
              <w:right w:val="nil"/>
            </w:tcBorders>
            <w:shd w:val="clear" w:color="auto" w:fill="auto"/>
            <w:vAlign w:val="center"/>
          </w:tcPr>
          <w:p w14:paraId="445D6F14" w14:textId="37DF7630"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128</w:t>
            </w:r>
          </w:p>
        </w:tc>
        <w:tc>
          <w:tcPr>
            <w:tcW w:w="992" w:type="dxa"/>
            <w:tcBorders>
              <w:top w:val="nil"/>
              <w:left w:val="nil"/>
              <w:bottom w:val="nil"/>
              <w:right w:val="nil"/>
            </w:tcBorders>
            <w:shd w:val="clear" w:color="auto" w:fill="auto"/>
            <w:vAlign w:val="center"/>
          </w:tcPr>
          <w:p w14:paraId="4F7B328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444F0E5C"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高速大转弯互通立交（小桥</w:t>
            </w:r>
            <w:proofErr w:type="gramStart"/>
            <w:r>
              <w:rPr>
                <w:rFonts w:hint="eastAsia"/>
                <w:color w:val="000000"/>
                <w:sz w:val="18"/>
                <w:szCs w:val="18"/>
              </w:rPr>
              <w:t>红旗台</w:t>
            </w:r>
            <w:proofErr w:type="gramEnd"/>
            <w:r>
              <w:rPr>
                <w:rFonts w:hint="eastAsia"/>
                <w:color w:val="000000"/>
                <w:sz w:val="18"/>
                <w:szCs w:val="18"/>
              </w:rPr>
              <w:t>到新民）（第</w:t>
            </w:r>
            <w:r>
              <w:rPr>
                <w:rFonts w:hint="eastAsia"/>
                <w:color w:val="000000"/>
                <w:sz w:val="18"/>
                <w:szCs w:val="18"/>
              </w:rPr>
              <w:t>23</w:t>
            </w:r>
            <w:r>
              <w:rPr>
                <w:rFonts w:hint="eastAsia"/>
                <w:color w:val="000000"/>
                <w:sz w:val="18"/>
                <w:szCs w:val="18"/>
              </w:rPr>
              <w:t>～</w:t>
            </w:r>
            <w:r>
              <w:rPr>
                <w:rFonts w:hint="eastAsia"/>
                <w:color w:val="000000"/>
                <w:sz w:val="18"/>
                <w:szCs w:val="18"/>
              </w:rPr>
              <w:t>24</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27E6AFAC"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7EE219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950C950" w14:textId="77777777">
        <w:trPr>
          <w:trHeight w:val="210"/>
          <w:jc w:val="center"/>
        </w:trPr>
        <w:tc>
          <w:tcPr>
            <w:tcW w:w="656" w:type="dxa"/>
            <w:tcBorders>
              <w:top w:val="nil"/>
              <w:left w:val="single" w:sz="12" w:space="0" w:color="auto"/>
              <w:bottom w:val="nil"/>
              <w:right w:val="nil"/>
            </w:tcBorders>
            <w:shd w:val="clear" w:color="auto" w:fill="auto"/>
            <w:vAlign w:val="center"/>
          </w:tcPr>
          <w:p w14:paraId="0E7C17F5" w14:textId="4B851D98"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129</w:t>
            </w:r>
          </w:p>
        </w:tc>
        <w:tc>
          <w:tcPr>
            <w:tcW w:w="992" w:type="dxa"/>
            <w:tcBorders>
              <w:top w:val="nil"/>
              <w:left w:val="nil"/>
              <w:bottom w:val="nil"/>
              <w:right w:val="nil"/>
            </w:tcBorders>
            <w:shd w:val="clear" w:color="auto" w:fill="auto"/>
            <w:vAlign w:val="center"/>
          </w:tcPr>
          <w:p w14:paraId="49AFD42A"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796B3801" w14:textId="77777777" w:rsidR="004E09DC" w:rsidRDefault="004E09DC" w:rsidP="004E09DC">
            <w:pPr>
              <w:adjustRightInd w:val="0"/>
              <w:snapToGrid w:val="0"/>
              <w:rPr>
                <w:color w:val="000000"/>
                <w:sz w:val="18"/>
                <w:szCs w:val="18"/>
              </w:rPr>
            </w:pPr>
            <w:proofErr w:type="gramStart"/>
            <w:r>
              <w:rPr>
                <w:rFonts w:hint="eastAsia"/>
                <w:color w:val="000000"/>
                <w:sz w:val="18"/>
                <w:szCs w:val="18"/>
              </w:rPr>
              <w:t>丹锡高速</w:t>
            </w:r>
            <w:proofErr w:type="gramEnd"/>
            <w:r>
              <w:rPr>
                <w:rFonts w:hint="eastAsia"/>
                <w:color w:val="000000"/>
                <w:sz w:val="18"/>
                <w:szCs w:val="18"/>
              </w:rPr>
              <w:t>下甸大桥上行（第</w:t>
            </w:r>
            <w:r>
              <w:rPr>
                <w:rFonts w:hint="eastAsia"/>
                <w:color w:val="000000"/>
                <w:sz w:val="18"/>
                <w:szCs w:val="18"/>
              </w:rPr>
              <w:t>17~19</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21507C05"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7B296D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12F7DD1" w14:textId="77777777">
        <w:trPr>
          <w:trHeight w:val="210"/>
          <w:jc w:val="center"/>
        </w:trPr>
        <w:tc>
          <w:tcPr>
            <w:tcW w:w="656" w:type="dxa"/>
            <w:tcBorders>
              <w:top w:val="nil"/>
              <w:left w:val="single" w:sz="12" w:space="0" w:color="auto"/>
              <w:bottom w:val="nil"/>
              <w:right w:val="nil"/>
            </w:tcBorders>
            <w:shd w:val="clear" w:color="auto" w:fill="auto"/>
            <w:vAlign w:val="center"/>
          </w:tcPr>
          <w:p w14:paraId="7B47BF6D" w14:textId="78573626"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130</w:t>
            </w:r>
          </w:p>
        </w:tc>
        <w:tc>
          <w:tcPr>
            <w:tcW w:w="992" w:type="dxa"/>
            <w:tcBorders>
              <w:top w:val="nil"/>
              <w:left w:val="nil"/>
              <w:bottom w:val="nil"/>
              <w:right w:val="nil"/>
            </w:tcBorders>
            <w:shd w:val="clear" w:color="auto" w:fill="auto"/>
            <w:vAlign w:val="center"/>
          </w:tcPr>
          <w:p w14:paraId="0A87AFB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126D91F2"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夹河大桥上行（第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1084B1CE"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DA5EADA"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E840C80" w14:textId="77777777">
        <w:trPr>
          <w:trHeight w:val="210"/>
          <w:jc w:val="center"/>
        </w:trPr>
        <w:tc>
          <w:tcPr>
            <w:tcW w:w="656" w:type="dxa"/>
            <w:tcBorders>
              <w:top w:val="nil"/>
              <w:left w:val="single" w:sz="12" w:space="0" w:color="auto"/>
              <w:bottom w:val="nil"/>
              <w:right w:val="nil"/>
            </w:tcBorders>
            <w:shd w:val="clear" w:color="auto" w:fill="auto"/>
            <w:vAlign w:val="center"/>
          </w:tcPr>
          <w:p w14:paraId="45FAA5D9" w14:textId="602DF363"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131</w:t>
            </w:r>
          </w:p>
        </w:tc>
        <w:tc>
          <w:tcPr>
            <w:tcW w:w="992" w:type="dxa"/>
            <w:tcBorders>
              <w:top w:val="nil"/>
              <w:left w:val="nil"/>
              <w:bottom w:val="nil"/>
              <w:right w:val="nil"/>
            </w:tcBorders>
            <w:shd w:val="clear" w:color="auto" w:fill="auto"/>
            <w:vAlign w:val="center"/>
          </w:tcPr>
          <w:p w14:paraId="3BB9577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505D3DB5" w14:textId="77777777" w:rsidR="004E09DC" w:rsidRDefault="004E09DC" w:rsidP="004E09DC">
            <w:pPr>
              <w:adjustRightInd w:val="0"/>
              <w:snapToGrid w:val="0"/>
              <w:rPr>
                <w:color w:val="000000"/>
                <w:sz w:val="18"/>
                <w:szCs w:val="18"/>
              </w:rPr>
            </w:pPr>
            <w:r>
              <w:rPr>
                <w:rFonts w:hint="eastAsia"/>
                <w:color w:val="000000"/>
                <w:sz w:val="18"/>
                <w:szCs w:val="18"/>
              </w:rPr>
              <w:t>鹤大高速大连湾特大桥上行（第</w:t>
            </w:r>
            <w:r>
              <w:rPr>
                <w:rFonts w:hint="eastAsia"/>
                <w:color w:val="000000"/>
                <w:sz w:val="18"/>
                <w:szCs w:val="18"/>
              </w:rPr>
              <w:t>61</w:t>
            </w:r>
            <w:r>
              <w:rPr>
                <w:rFonts w:hint="eastAsia"/>
                <w:color w:val="000000"/>
                <w:sz w:val="18"/>
                <w:szCs w:val="18"/>
              </w:rPr>
              <w:t>～</w:t>
            </w:r>
            <w:r>
              <w:rPr>
                <w:rFonts w:hint="eastAsia"/>
                <w:color w:val="000000"/>
                <w:sz w:val="18"/>
                <w:szCs w:val="18"/>
              </w:rPr>
              <w:t>63</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24151B8D"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8CEBF0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48DB539" w14:textId="77777777">
        <w:trPr>
          <w:trHeight w:val="210"/>
          <w:jc w:val="center"/>
        </w:trPr>
        <w:tc>
          <w:tcPr>
            <w:tcW w:w="656" w:type="dxa"/>
            <w:tcBorders>
              <w:top w:val="nil"/>
              <w:left w:val="single" w:sz="12" w:space="0" w:color="auto"/>
              <w:bottom w:val="nil"/>
              <w:right w:val="nil"/>
            </w:tcBorders>
            <w:shd w:val="clear" w:color="auto" w:fill="auto"/>
            <w:vAlign w:val="center"/>
          </w:tcPr>
          <w:p w14:paraId="7AE03581" w14:textId="4F21DDD3"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132</w:t>
            </w:r>
          </w:p>
        </w:tc>
        <w:tc>
          <w:tcPr>
            <w:tcW w:w="992" w:type="dxa"/>
            <w:tcBorders>
              <w:top w:val="nil"/>
              <w:left w:val="nil"/>
              <w:bottom w:val="nil"/>
              <w:right w:val="nil"/>
            </w:tcBorders>
            <w:shd w:val="clear" w:color="auto" w:fill="auto"/>
            <w:vAlign w:val="center"/>
          </w:tcPr>
          <w:p w14:paraId="0671A01C"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50180A98" w14:textId="77777777" w:rsidR="004E09DC" w:rsidRDefault="004E09DC" w:rsidP="004E09DC">
            <w:pPr>
              <w:adjustRightInd w:val="0"/>
              <w:snapToGrid w:val="0"/>
              <w:rPr>
                <w:color w:val="000000"/>
                <w:sz w:val="18"/>
                <w:szCs w:val="18"/>
              </w:rPr>
            </w:pPr>
            <w:r>
              <w:rPr>
                <w:rFonts w:hint="eastAsia"/>
                <w:color w:val="000000"/>
                <w:sz w:val="18"/>
                <w:szCs w:val="18"/>
              </w:rPr>
              <w:t>辽中环线高速榆林公铁立交（辽阳）上行（第</w:t>
            </w:r>
            <w:r>
              <w:rPr>
                <w:rFonts w:hint="eastAsia"/>
                <w:color w:val="000000"/>
                <w:sz w:val="18"/>
                <w:szCs w:val="18"/>
              </w:rPr>
              <w:t>9</w:t>
            </w:r>
            <w:r>
              <w:rPr>
                <w:rFonts w:hint="eastAsia"/>
                <w:color w:val="000000"/>
                <w:sz w:val="18"/>
                <w:szCs w:val="18"/>
              </w:rPr>
              <w:t>～</w:t>
            </w:r>
            <w:r>
              <w:rPr>
                <w:rFonts w:hint="eastAsia"/>
                <w:color w:val="000000"/>
                <w:sz w:val="18"/>
                <w:szCs w:val="18"/>
              </w:rPr>
              <w:t>11</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455B3A71"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7DDD6FE"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66D85AE" w14:textId="77777777">
        <w:trPr>
          <w:trHeight w:val="210"/>
          <w:jc w:val="center"/>
        </w:trPr>
        <w:tc>
          <w:tcPr>
            <w:tcW w:w="656" w:type="dxa"/>
            <w:tcBorders>
              <w:top w:val="nil"/>
              <w:left w:val="single" w:sz="12" w:space="0" w:color="auto"/>
              <w:bottom w:val="nil"/>
              <w:right w:val="nil"/>
            </w:tcBorders>
            <w:shd w:val="clear" w:color="auto" w:fill="auto"/>
            <w:vAlign w:val="center"/>
          </w:tcPr>
          <w:p w14:paraId="7B6E3B92" w14:textId="199767C8"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133</w:t>
            </w:r>
          </w:p>
        </w:tc>
        <w:tc>
          <w:tcPr>
            <w:tcW w:w="992" w:type="dxa"/>
            <w:tcBorders>
              <w:top w:val="nil"/>
              <w:left w:val="nil"/>
              <w:bottom w:val="nil"/>
              <w:right w:val="nil"/>
            </w:tcBorders>
            <w:shd w:val="clear" w:color="auto" w:fill="auto"/>
            <w:vAlign w:val="center"/>
          </w:tcPr>
          <w:p w14:paraId="4EF0579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755CDF98" w14:textId="77777777" w:rsidR="004E09DC" w:rsidRDefault="004E09DC" w:rsidP="004E09DC">
            <w:pPr>
              <w:adjustRightInd w:val="0"/>
              <w:snapToGrid w:val="0"/>
              <w:rPr>
                <w:color w:val="000000"/>
                <w:sz w:val="18"/>
                <w:szCs w:val="18"/>
              </w:rPr>
            </w:pPr>
            <w:proofErr w:type="gramStart"/>
            <w:r>
              <w:rPr>
                <w:rFonts w:hint="eastAsia"/>
                <w:color w:val="000000"/>
                <w:sz w:val="18"/>
                <w:szCs w:val="18"/>
              </w:rPr>
              <w:t>沈吉高速</w:t>
            </w:r>
            <w:proofErr w:type="gramEnd"/>
            <w:r>
              <w:rPr>
                <w:rFonts w:hint="eastAsia"/>
                <w:color w:val="000000"/>
                <w:sz w:val="18"/>
                <w:szCs w:val="18"/>
              </w:rPr>
              <w:t>长山堡浑河特大桥（上行）（第</w:t>
            </w:r>
            <w:r>
              <w:rPr>
                <w:rFonts w:hint="eastAsia"/>
                <w:color w:val="000000"/>
                <w:sz w:val="18"/>
                <w:szCs w:val="18"/>
              </w:rPr>
              <w:t>10~13</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06FABCB7"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C265A92"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75B2ED57" w14:textId="77777777">
        <w:trPr>
          <w:trHeight w:val="210"/>
          <w:jc w:val="center"/>
        </w:trPr>
        <w:tc>
          <w:tcPr>
            <w:tcW w:w="656" w:type="dxa"/>
            <w:tcBorders>
              <w:top w:val="nil"/>
              <w:left w:val="single" w:sz="12" w:space="0" w:color="auto"/>
              <w:bottom w:val="nil"/>
              <w:right w:val="nil"/>
            </w:tcBorders>
            <w:shd w:val="clear" w:color="auto" w:fill="auto"/>
            <w:vAlign w:val="center"/>
          </w:tcPr>
          <w:p w14:paraId="72AE3A9A" w14:textId="0B9170A6"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134</w:t>
            </w:r>
          </w:p>
        </w:tc>
        <w:tc>
          <w:tcPr>
            <w:tcW w:w="992" w:type="dxa"/>
            <w:tcBorders>
              <w:top w:val="nil"/>
              <w:left w:val="nil"/>
              <w:bottom w:val="nil"/>
              <w:right w:val="nil"/>
            </w:tcBorders>
            <w:shd w:val="clear" w:color="auto" w:fill="auto"/>
            <w:vAlign w:val="center"/>
          </w:tcPr>
          <w:p w14:paraId="210B105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407ED71C" w14:textId="77777777" w:rsidR="004E09DC" w:rsidRDefault="004E09DC" w:rsidP="004E09DC">
            <w:pPr>
              <w:adjustRightInd w:val="0"/>
              <w:snapToGrid w:val="0"/>
              <w:rPr>
                <w:color w:val="000000"/>
                <w:sz w:val="18"/>
                <w:szCs w:val="18"/>
              </w:rPr>
            </w:pPr>
            <w:r>
              <w:rPr>
                <w:rFonts w:hint="eastAsia"/>
                <w:color w:val="000000"/>
                <w:sz w:val="18"/>
                <w:szCs w:val="18"/>
              </w:rPr>
              <w:t>沈阳绕城高速后丁香大桥（上行</w:t>
            </w:r>
            <w:r>
              <w:rPr>
                <w:rFonts w:hint="eastAsia"/>
                <w:color w:val="000000"/>
                <w:sz w:val="18"/>
                <w:szCs w:val="18"/>
              </w:rPr>
              <w:t>1</w:t>
            </w:r>
            <w:r>
              <w:rPr>
                <w:rFonts w:hint="eastAsia"/>
                <w:color w:val="000000"/>
                <w:sz w:val="18"/>
                <w:szCs w:val="18"/>
              </w:rPr>
              <w:t>）（第</w:t>
            </w:r>
            <w:r>
              <w:rPr>
                <w:rFonts w:hint="eastAsia"/>
                <w:color w:val="000000"/>
                <w:sz w:val="18"/>
                <w:szCs w:val="18"/>
              </w:rPr>
              <w:t>18</w:t>
            </w:r>
            <w:r>
              <w:rPr>
                <w:rFonts w:hint="eastAsia"/>
                <w:color w:val="000000"/>
                <w:sz w:val="18"/>
                <w:szCs w:val="18"/>
              </w:rPr>
              <w:t>～</w:t>
            </w:r>
            <w:r>
              <w:rPr>
                <w:rFonts w:hint="eastAsia"/>
                <w:color w:val="000000"/>
                <w:sz w:val="18"/>
                <w:szCs w:val="18"/>
              </w:rPr>
              <w:t>20</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5D0F3086"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AC57F57"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A8AFD35" w14:textId="77777777">
        <w:trPr>
          <w:trHeight w:val="210"/>
          <w:jc w:val="center"/>
        </w:trPr>
        <w:tc>
          <w:tcPr>
            <w:tcW w:w="656" w:type="dxa"/>
            <w:tcBorders>
              <w:top w:val="nil"/>
              <w:left w:val="single" w:sz="12" w:space="0" w:color="auto"/>
              <w:bottom w:val="nil"/>
              <w:right w:val="nil"/>
            </w:tcBorders>
            <w:shd w:val="clear" w:color="auto" w:fill="auto"/>
            <w:vAlign w:val="center"/>
          </w:tcPr>
          <w:p w14:paraId="6C482068" w14:textId="134A2163"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135</w:t>
            </w:r>
          </w:p>
        </w:tc>
        <w:tc>
          <w:tcPr>
            <w:tcW w:w="992" w:type="dxa"/>
            <w:tcBorders>
              <w:top w:val="nil"/>
              <w:left w:val="nil"/>
              <w:bottom w:val="nil"/>
              <w:right w:val="nil"/>
            </w:tcBorders>
            <w:shd w:val="clear" w:color="auto" w:fill="auto"/>
            <w:vAlign w:val="center"/>
          </w:tcPr>
          <w:p w14:paraId="26103516"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56D157D8" w14:textId="77777777" w:rsidR="004E09DC" w:rsidRDefault="004E09DC" w:rsidP="004E09DC">
            <w:pPr>
              <w:adjustRightInd w:val="0"/>
              <w:snapToGrid w:val="0"/>
              <w:rPr>
                <w:color w:val="000000"/>
                <w:sz w:val="18"/>
                <w:szCs w:val="18"/>
              </w:rPr>
            </w:pPr>
            <w:r>
              <w:rPr>
                <w:rFonts w:hint="eastAsia"/>
                <w:color w:val="000000"/>
                <w:sz w:val="18"/>
                <w:szCs w:val="18"/>
              </w:rPr>
              <w:t>沈阳绕城高速苏北大桥（下行</w:t>
            </w:r>
            <w:r>
              <w:rPr>
                <w:rFonts w:hint="eastAsia"/>
                <w:color w:val="000000"/>
                <w:sz w:val="18"/>
                <w:szCs w:val="18"/>
              </w:rPr>
              <w:t>1</w:t>
            </w:r>
            <w:r>
              <w:rPr>
                <w:rFonts w:hint="eastAsia"/>
                <w:color w:val="000000"/>
                <w:sz w:val="18"/>
                <w:szCs w:val="18"/>
              </w:rPr>
              <w:t>）（第</w:t>
            </w:r>
            <w:r>
              <w:rPr>
                <w:rFonts w:hint="eastAsia"/>
                <w:color w:val="000000"/>
                <w:sz w:val="18"/>
                <w:szCs w:val="18"/>
              </w:rPr>
              <w:t>30</w:t>
            </w:r>
            <w:r>
              <w:rPr>
                <w:rFonts w:hint="eastAsia"/>
                <w:color w:val="000000"/>
                <w:sz w:val="18"/>
                <w:szCs w:val="18"/>
              </w:rPr>
              <w:t>～</w:t>
            </w:r>
            <w:r>
              <w:rPr>
                <w:rFonts w:hint="eastAsia"/>
                <w:color w:val="000000"/>
                <w:sz w:val="18"/>
                <w:szCs w:val="18"/>
              </w:rPr>
              <w:t>32</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3823E4EB"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5411D0FB"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9E1AD7D" w14:textId="77777777">
        <w:trPr>
          <w:trHeight w:val="210"/>
          <w:jc w:val="center"/>
        </w:trPr>
        <w:tc>
          <w:tcPr>
            <w:tcW w:w="656" w:type="dxa"/>
            <w:tcBorders>
              <w:top w:val="nil"/>
              <w:left w:val="single" w:sz="12" w:space="0" w:color="auto"/>
              <w:bottom w:val="nil"/>
              <w:right w:val="nil"/>
            </w:tcBorders>
            <w:shd w:val="clear" w:color="auto" w:fill="auto"/>
            <w:vAlign w:val="center"/>
          </w:tcPr>
          <w:p w14:paraId="5120B3CB" w14:textId="0BA33098"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136</w:t>
            </w:r>
          </w:p>
        </w:tc>
        <w:tc>
          <w:tcPr>
            <w:tcW w:w="992" w:type="dxa"/>
            <w:tcBorders>
              <w:top w:val="nil"/>
              <w:left w:val="nil"/>
              <w:bottom w:val="nil"/>
              <w:right w:val="nil"/>
            </w:tcBorders>
            <w:shd w:val="clear" w:color="auto" w:fill="auto"/>
            <w:vAlign w:val="center"/>
          </w:tcPr>
          <w:p w14:paraId="6E9E4EE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2020.05 </w:t>
            </w:r>
          </w:p>
        </w:tc>
        <w:tc>
          <w:tcPr>
            <w:tcW w:w="4041" w:type="dxa"/>
            <w:tcBorders>
              <w:top w:val="nil"/>
              <w:left w:val="nil"/>
              <w:bottom w:val="nil"/>
              <w:right w:val="nil"/>
            </w:tcBorders>
            <w:shd w:val="clear" w:color="auto" w:fill="auto"/>
            <w:vAlign w:val="center"/>
          </w:tcPr>
          <w:p w14:paraId="4A460428" w14:textId="77777777" w:rsidR="004E09DC" w:rsidRDefault="004E09DC" w:rsidP="004E09DC">
            <w:pPr>
              <w:adjustRightInd w:val="0"/>
              <w:snapToGrid w:val="0"/>
              <w:rPr>
                <w:color w:val="000000"/>
                <w:sz w:val="18"/>
                <w:szCs w:val="18"/>
              </w:rPr>
            </w:pPr>
            <w:r>
              <w:rPr>
                <w:rFonts w:hint="eastAsia"/>
                <w:color w:val="000000"/>
                <w:sz w:val="18"/>
                <w:szCs w:val="18"/>
              </w:rPr>
              <w:t>兴建</w:t>
            </w:r>
            <w:proofErr w:type="gramStart"/>
            <w:r>
              <w:rPr>
                <w:rFonts w:hint="eastAsia"/>
                <w:color w:val="000000"/>
                <w:sz w:val="18"/>
                <w:szCs w:val="18"/>
              </w:rPr>
              <w:t>丁家沟公铁</w:t>
            </w:r>
            <w:proofErr w:type="gramEnd"/>
            <w:r>
              <w:rPr>
                <w:rFonts w:hint="eastAsia"/>
                <w:color w:val="000000"/>
                <w:sz w:val="18"/>
                <w:szCs w:val="18"/>
              </w:rPr>
              <w:t>分离式立交桥上行（第</w:t>
            </w:r>
            <w:r>
              <w:rPr>
                <w:rFonts w:hint="eastAsia"/>
                <w:color w:val="000000"/>
                <w:sz w:val="18"/>
                <w:szCs w:val="18"/>
              </w:rPr>
              <w:t>11</w:t>
            </w:r>
            <w:r>
              <w:rPr>
                <w:rFonts w:hint="eastAsia"/>
                <w:color w:val="000000"/>
                <w:sz w:val="18"/>
                <w:szCs w:val="18"/>
              </w:rPr>
              <w:t>～</w:t>
            </w:r>
            <w:r>
              <w:rPr>
                <w:rFonts w:hint="eastAsia"/>
                <w:color w:val="000000"/>
                <w:sz w:val="18"/>
                <w:szCs w:val="18"/>
              </w:rPr>
              <w:t>12</w:t>
            </w:r>
            <w:r>
              <w:rPr>
                <w:rFonts w:hint="eastAsia"/>
                <w:color w:val="000000"/>
                <w:sz w:val="18"/>
                <w:szCs w:val="18"/>
              </w:rPr>
              <w:t>孔）</w:t>
            </w:r>
            <w:r>
              <w:rPr>
                <w:rFonts w:hint="eastAsia"/>
                <w:color w:val="000000"/>
                <w:sz w:val="18"/>
                <w:szCs w:val="18"/>
              </w:rPr>
              <w:t>5</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7B1A3F54"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8FC80B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0C34138E" w14:textId="77777777">
        <w:trPr>
          <w:trHeight w:val="210"/>
          <w:jc w:val="center"/>
        </w:trPr>
        <w:tc>
          <w:tcPr>
            <w:tcW w:w="656" w:type="dxa"/>
            <w:tcBorders>
              <w:top w:val="nil"/>
              <w:left w:val="single" w:sz="12" w:space="0" w:color="auto"/>
              <w:bottom w:val="nil"/>
              <w:right w:val="nil"/>
            </w:tcBorders>
            <w:shd w:val="clear" w:color="auto" w:fill="auto"/>
            <w:vAlign w:val="center"/>
          </w:tcPr>
          <w:p w14:paraId="71C96E2C" w14:textId="287B230E"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137</w:t>
            </w:r>
          </w:p>
        </w:tc>
        <w:tc>
          <w:tcPr>
            <w:tcW w:w="992" w:type="dxa"/>
            <w:tcBorders>
              <w:top w:val="nil"/>
              <w:left w:val="nil"/>
              <w:bottom w:val="nil"/>
              <w:right w:val="nil"/>
            </w:tcBorders>
            <w:shd w:val="clear" w:color="auto" w:fill="auto"/>
            <w:vAlign w:val="center"/>
          </w:tcPr>
          <w:p w14:paraId="57947F0D"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76DAF34E"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夹河大桥下行（第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2020</w:t>
            </w:r>
            <w:r>
              <w:rPr>
                <w:rFonts w:hint="eastAsia"/>
                <w:color w:val="000000"/>
                <w:sz w:val="18"/>
                <w:szCs w:val="18"/>
              </w:rPr>
              <w:t>年</w:t>
            </w:r>
            <w:r>
              <w:rPr>
                <w:rFonts w:hint="eastAsia"/>
                <w:color w:val="000000"/>
                <w:sz w:val="18"/>
                <w:szCs w:val="18"/>
              </w:rPr>
              <w:t>4</w:t>
            </w:r>
            <w:r>
              <w:rPr>
                <w:rFonts w:hint="eastAsia"/>
                <w:color w:val="000000"/>
                <w:sz w:val="18"/>
                <w:szCs w:val="18"/>
              </w:rPr>
              <w:t>月安全监测</w:t>
            </w:r>
          </w:p>
        </w:tc>
        <w:tc>
          <w:tcPr>
            <w:tcW w:w="2453" w:type="dxa"/>
            <w:tcBorders>
              <w:top w:val="nil"/>
              <w:left w:val="nil"/>
              <w:bottom w:val="nil"/>
              <w:right w:val="nil"/>
            </w:tcBorders>
            <w:shd w:val="clear" w:color="auto" w:fill="auto"/>
            <w:vAlign w:val="center"/>
          </w:tcPr>
          <w:p w14:paraId="48B4F285"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0C8A37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3D60BDC2" w14:textId="77777777">
        <w:trPr>
          <w:trHeight w:val="210"/>
          <w:jc w:val="center"/>
        </w:trPr>
        <w:tc>
          <w:tcPr>
            <w:tcW w:w="656" w:type="dxa"/>
            <w:tcBorders>
              <w:top w:val="nil"/>
              <w:left w:val="single" w:sz="12" w:space="0" w:color="auto"/>
              <w:bottom w:val="nil"/>
              <w:right w:val="nil"/>
            </w:tcBorders>
            <w:shd w:val="clear" w:color="auto" w:fill="auto"/>
            <w:vAlign w:val="center"/>
          </w:tcPr>
          <w:p w14:paraId="44DEE3B6" w14:textId="71B74CD1"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138</w:t>
            </w:r>
          </w:p>
        </w:tc>
        <w:tc>
          <w:tcPr>
            <w:tcW w:w="992" w:type="dxa"/>
            <w:tcBorders>
              <w:top w:val="nil"/>
              <w:left w:val="nil"/>
              <w:bottom w:val="nil"/>
              <w:right w:val="nil"/>
            </w:tcBorders>
            <w:shd w:val="clear" w:color="auto" w:fill="auto"/>
            <w:vAlign w:val="center"/>
          </w:tcPr>
          <w:p w14:paraId="35D28EA4"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69B6F507" w14:textId="77777777" w:rsidR="004E09DC" w:rsidRDefault="004E09DC" w:rsidP="004E09DC">
            <w:pPr>
              <w:adjustRightInd w:val="0"/>
              <w:snapToGrid w:val="0"/>
              <w:rPr>
                <w:color w:val="000000"/>
                <w:sz w:val="18"/>
                <w:szCs w:val="18"/>
              </w:rPr>
            </w:pPr>
            <w:r>
              <w:rPr>
                <w:rFonts w:hint="eastAsia"/>
                <w:color w:val="000000"/>
                <w:sz w:val="18"/>
                <w:szCs w:val="18"/>
              </w:rPr>
              <w:t>鹤大高速大连湾特大桥上行（第</w:t>
            </w:r>
            <w:r>
              <w:rPr>
                <w:rFonts w:hint="eastAsia"/>
                <w:color w:val="000000"/>
                <w:sz w:val="18"/>
                <w:szCs w:val="18"/>
              </w:rPr>
              <w:t>61</w:t>
            </w:r>
            <w:r>
              <w:rPr>
                <w:rFonts w:hint="eastAsia"/>
                <w:color w:val="000000"/>
                <w:sz w:val="18"/>
                <w:szCs w:val="18"/>
              </w:rPr>
              <w:t>～</w:t>
            </w:r>
            <w:r>
              <w:rPr>
                <w:rFonts w:hint="eastAsia"/>
                <w:color w:val="000000"/>
                <w:sz w:val="18"/>
                <w:szCs w:val="18"/>
              </w:rPr>
              <w:t>63</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2AE30A60"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311CFE0"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1A822CA5" w14:textId="77777777">
        <w:trPr>
          <w:trHeight w:val="210"/>
          <w:jc w:val="center"/>
        </w:trPr>
        <w:tc>
          <w:tcPr>
            <w:tcW w:w="656" w:type="dxa"/>
            <w:tcBorders>
              <w:top w:val="nil"/>
              <w:left w:val="single" w:sz="12" w:space="0" w:color="auto"/>
              <w:bottom w:val="nil"/>
              <w:right w:val="nil"/>
            </w:tcBorders>
            <w:shd w:val="clear" w:color="auto" w:fill="auto"/>
            <w:vAlign w:val="center"/>
          </w:tcPr>
          <w:p w14:paraId="435C9F35" w14:textId="5BD776E8"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139</w:t>
            </w:r>
          </w:p>
        </w:tc>
        <w:tc>
          <w:tcPr>
            <w:tcW w:w="992" w:type="dxa"/>
            <w:tcBorders>
              <w:top w:val="nil"/>
              <w:left w:val="nil"/>
              <w:bottom w:val="nil"/>
              <w:right w:val="nil"/>
            </w:tcBorders>
            <w:shd w:val="clear" w:color="auto" w:fill="auto"/>
            <w:vAlign w:val="center"/>
          </w:tcPr>
          <w:p w14:paraId="5354850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6C803009" w14:textId="77777777" w:rsidR="004E09DC" w:rsidRDefault="004E09DC" w:rsidP="004E09DC">
            <w:pPr>
              <w:adjustRightInd w:val="0"/>
              <w:snapToGrid w:val="0"/>
              <w:rPr>
                <w:color w:val="000000"/>
                <w:sz w:val="18"/>
                <w:szCs w:val="18"/>
              </w:rPr>
            </w:pPr>
            <w:proofErr w:type="gramStart"/>
            <w:r>
              <w:rPr>
                <w:rFonts w:hint="eastAsia"/>
                <w:color w:val="000000"/>
                <w:sz w:val="18"/>
                <w:szCs w:val="18"/>
              </w:rPr>
              <w:t>抚通高速上</w:t>
            </w:r>
            <w:proofErr w:type="gramEnd"/>
            <w:r>
              <w:rPr>
                <w:rFonts w:hint="eastAsia"/>
                <w:color w:val="000000"/>
                <w:sz w:val="18"/>
                <w:szCs w:val="18"/>
              </w:rPr>
              <w:t>夹河大桥上行（第</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0CBFC8F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348CD989"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4C2D4903" w14:textId="77777777">
        <w:trPr>
          <w:trHeight w:val="210"/>
          <w:jc w:val="center"/>
        </w:trPr>
        <w:tc>
          <w:tcPr>
            <w:tcW w:w="656" w:type="dxa"/>
            <w:tcBorders>
              <w:top w:val="nil"/>
              <w:left w:val="single" w:sz="12" w:space="0" w:color="auto"/>
              <w:bottom w:val="nil"/>
              <w:right w:val="nil"/>
            </w:tcBorders>
            <w:shd w:val="clear" w:color="auto" w:fill="auto"/>
            <w:vAlign w:val="center"/>
          </w:tcPr>
          <w:p w14:paraId="0EF7818C" w14:textId="481B0067"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140</w:t>
            </w:r>
          </w:p>
        </w:tc>
        <w:tc>
          <w:tcPr>
            <w:tcW w:w="992" w:type="dxa"/>
            <w:tcBorders>
              <w:top w:val="nil"/>
              <w:left w:val="nil"/>
              <w:bottom w:val="nil"/>
              <w:right w:val="nil"/>
            </w:tcBorders>
            <w:shd w:val="clear" w:color="auto" w:fill="auto"/>
            <w:vAlign w:val="center"/>
          </w:tcPr>
          <w:p w14:paraId="483195E6"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315081AE"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高速大转弯互通立交（小桥</w:t>
            </w:r>
            <w:proofErr w:type="gramStart"/>
            <w:r>
              <w:rPr>
                <w:rFonts w:hint="eastAsia"/>
                <w:color w:val="000000"/>
                <w:sz w:val="18"/>
                <w:szCs w:val="18"/>
              </w:rPr>
              <w:t>红旗台</w:t>
            </w:r>
            <w:proofErr w:type="gramEnd"/>
            <w:r>
              <w:rPr>
                <w:rFonts w:hint="eastAsia"/>
                <w:color w:val="000000"/>
                <w:sz w:val="18"/>
                <w:szCs w:val="18"/>
              </w:rPr>
              <w:t>到新民）（第</w:t>
            </w:r>
            <w:r>
              <w:rPr>
                <w:rFonts w:hint="eastAsia"/>
                <w:color w:val="000000"/>
                <w:sz w:val="18"/>
                <w:szCs w:val="18"/>
              </w:rPr>
              <w:t>23</w:t>
            </w:r>
            <w:r>
              <w:rPr>
                <w:rFonts w:hint="eastAsia"/>
                <w:color w:val="000000"/>
                <w:sz w:val="18"/>
                <w:szCs w:val="18"/>
              </w:rPr>
              <w:t>～</w:t>
            </w:r>
            <w:r>
              <w:rPr>
                <w:rFonts w:hint="eastAsia"/>
                <w:color w:val="000000"/>
                <w:sz w:val="18"/>
                <w:szCs w:val="18"/>
              </w:rPr>
              <w:t>24</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788BC3FA"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24EA50DF"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7C744422" w14:textId="77777777">
        <w:trPr>
          <w:trHeight w:val="210"/>
          <w:jc w:val="center"/>
        </w:trPr>
        <w:tc>
          <w:tcPr>
            <w:tcW w:w="656" w:type="dxa"/>
            <w:tcBorders>
              <w:top w:val="nil"/>
              <w:left w:val="single" w:sz="12" w:space="0" w:color="auto"/>
              <w:bottom w:val="nil"/>
              <w:right w:val="nil"/>
            </w:tcBorders>
            <w:shd w:val="clear" w:color="auto" w:fill="auto"/>
            <w:vAlign w:val="center"/>
          </w:tcPr>
          <w:p w14:paraId="0056D54E" w14:textId="352C6637"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141</w:t>
            </w:r>
          </w:p>
        </w:tc>
        <w:tc>
          <w:tcPr>
            <w:tcW w:w="992" w:type="dxa"/>
            <w:tcBorders>
              <w:top w:val="nil"/>
              <w:left w:val="nil"/>
              <w:bottom w:val="nil"/>
              <w:right w:val="nil"/>
            </w:tcBorders>
            <w:shd w:val="clear" w:color="auto" w:fill="auto"/>
            <w:vAlign w:val="center"/>
          </w:tcPr>
          <w:p w14:paraId="1E41C351"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5BEEB3D2" w14:textId="77777777" w:rsidR="004E09DC" w:rsidRDefault="004E09DC" w:rsidP="004E09DC">
            <w:pPr>
              <w:adjustRightInd w:val="0"/>
              <w:snapToGrid w:val="0"/>
              <w:rPr>
                <w:color w:val="000000"/>
                <w:sz w:val="18"/>
                <w:szCs w:val="18"/>
              </w:rPr>
            </w:pPr>
            <w:r>
              <w:rPr>
                <w:rFonts w:hint="eastAsia"/>
                <w:color w:val="000000"/>
                <w:sz w:val="18"/>
                <w:szCs w:val="18"/>
              </w:rPr>
              <w:t>丹</w:t>
            </w:r>
            <w:proofErr w:type="gramStart"/>
            <w:r>
              <w:rPr>
                <w:rFonts w:hint="eastAsia"/>
                <w:color w:val="000000"/>
                <w:sz w:val="18"/>
                <w:szCs w:val="18"/>
              </w:rPr>
              <w:t>阜</w:t>
            </w:r>
            <w:proofErr w:type="gramEnd"/>
            <w:r>
              <w:rPr>
                <w:rFonts w:hint="eastAsia"/>
                <w:color w:val="000000"/>
                <w:sz w:val="18"/>
                <w:szCs w:val="18"/>
              </w:rPr>
              <w:t>高速草河口特大桥上行（第</w:t>
            </w:r>
            <w:r>
              <w:rPr>
                <w:rFonts w:hint="eastAsia"/>
                <w:color w:val="000000"/>
                <w:sz w:val="18"/>
                <w:szCs w:val="18"/>
              </w:rPr>
              <w:t>38</w:t>
            </w:r>
            <w:r>
              <w:rPr>
                <w:rFonts w:hint="eastAsia"/>
                <w:color w:val="000000"/>
                <w:sz w:val="18"/>
                <w:szCs w:val="18"/>
              </w:rPr>
              <w:t>～</w:t>
            </w:r>
            <w:r>
              <w:rPr>
                <w:rFonts w:hint="eastAsia"/>
                <w:color w:val="000000"/>
                <w:sz w:val="18"/>
                <w:szCs w:val="18"/>
              </w:rPr>
              <w:t>40</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6F756CC2"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06DA36C8"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E665BBA" w14:textId="77777777">
        <w:trPr>
          <w:trHeight w:val="210"/>
          <w:jc w:val="center"/>
        </w:trPr>
        <w:tc>
          <w:tcPr>
            <w:tcW w:w="656" w:type="dxa"/>
            <w:tcBorders>
              <w:top w:val="nil"/>
              <w:left w:val="single" w:sz="12" w:space="0" w:color="auto"/>
              <w:bottom w:val="nil"/>
              <w:right w:val="nil"/>
            </w:tcBorders>
            <w:shd w:val="clear" w:color="auto" w:fill="auto"/>
            <w:vAlign w:val="center"/>
          </w:tcPr>
          <w:p w14:paraId="1366D65F" w14:textId="3480B9ED"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142</w:t>
            </w:r>
          </w:p>
        </w:tc>
        <w:tc>
          <w:tcPr>
            <w:tcW w:w="992" w:type="dxa"/>
            <w:tcBorders>
              <w:top w:val="nil"/>
              <w:left w:val="nil"/>
              <w:bottom w:val="nil"/>
              <w:right w:val="nil"/>
            </w:tcBorders>
            <w:shd w:val="clear" w:color="auto" w:fill="auto"/>
            <w:vAlign w:val="center"/>
          </w:tcPr>
          <w:p w14:paraId="6B3AC477"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488FEDC9" w14:textId="77777777" w:rsidR="004E09DC" w:rsidRDefault="004E09DC" w:rsidP="004E09DC">
            <w:pPr>
              <w:adjustRightInd w:val="0"/>
              <w:snapToGrid w:val="0"/>
              <w:rPr>
                <w:color w:val="000000"/>
                <w:sz w:val="18"/>
                <w:szCs w:val="18"/>
              </w:rPr>
            </w:pPr>
            <w:r>
              <w:rPr>
                <w:rFonts w:hint="eastAsia"/>
                <w:color w:val="000000"/>
                <w:sz w:val="18"/>
                <w:szCs w:val="18"/>
              </w:rPr>
              <w:t>辽中环线高速榆林公铁立交（辽阳）上行（第</w:t>
            </w:r>
            <w:r>
              <w:rPr>
                <w:rFonts w:hint="eastAsia"/>
                <w:color w:val="000000"/>
                <w:sz w:val="18"/>
                <w:szCs w:val="18"/>
              </w:rPr>
              <w:t>9</w:t>
            </w:r>
            <w:r>
              <w:rPr>
                <w:rFonts w:hint="eastAsia"/>
                <w:color w:val="000000"/>
                <w:sz w:val="18"/>
                <w:szCs w:val="18"/>
              </w:rPr>
              <w:t>～</w:t>
            </w:r>
            <w:r>
              <w:rPr>
                <w:rFonts w:hint="eastAsia"/>
                <w:color w:val="000000"/>
                <w:sz w:val="18"/>
                <w:szCs w:val="18"/>
              </w:rPr>
              <w:t>11</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54A208DE"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673B061C" w14:textId="77777777" w:rsidR="004E09DC" w:rsidRDefault="004E09DC" w:rsidP="004E09DC">
            <w:pPr>
              <w:adjustRightInd w:val="0"/>
              <w:snapToGrid w:val="0"/>
              <w:jc w:val="center"/>
              <w:rPr>
                <w:rFonts w:eastAsiaTheme="minorEastAsia"/>
                <w:kern w:val="0"/>
                <w:sz w:val="18"/>
                <w:szCs w:val="18"/>
              </w:rPr>
            </w:pPr>
            <w:r>
              <w:rPr>
                <w:rFonts w:eastAsiaTheme="minorEastAsia" w:hint="eastAsia"/>
                <w:color w:val="000000"/>
                <w:sz w:val="18"/>
                <w:szCs w:val="18"/>
              </w:rPr>
              <w:t>一般参与人员</w:t>
            </w:r>
          </w:p>
        </w:tc>
      </w:tr>
      <w:tr w:rsidR="004E09DC" w14:paraId="54F9E80B" w14:textId="77777777">
        <w:trPr>
          <w:trHeight w:val="210"/>
          <w:jc w:val="center"/>
        </w:trPr>
        <w:tc>
          <w:tcPr>
            <w:tcW w:w="656" w:type="dxa"/>
            <w:tcBorders>
              <w:top w:val="nil"/>
              <w:left w:val="single" w:sz="12" w:space="0" w:color="auto"/>
              <w:bottom w:val="nil"/>
              <w:right w:val="nil"/>
            </w:tcBorders>
            <w:shd w:val="clear" w:color="auto" w:fill="auto"/>
            <w:vAlign w:val="center"/>
          </w:tcPr>
          <w:p w14:paraId="17D9DC91" w14:textId="72F48A52"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143</w:t>
            </w:r>
          </w:p>
        </w:tc>
        <w:tc>
          <w:tcPr>
            <w:tcW w:w="992" w:type="dxa"/>
            <w:tcBorders>
              <w:top w:val="nil"/>
              <w:left w:val="nil"/>
              <w:bottom w:val="nil"/>
              <w:right w:val="nil"/>
            </w:tcBorders>
            <w:shd w:val="clear" w:color="auto" w:fill="auto"/>
            <w:vAlign w:val="center"/>
          </w:tcPr>
          <w:p w14:paraId="1BEF7308"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4C1CB0E7" w14:textId="77777777" w:rsidR="004E09DC" w:rsidRDefault="004E09DC" w:rsidP="004E09DC">
            <w:pPr>
              <w:adjustRightInd w:val="0"/>
              <w:snapToGrid w:val="0"/>
              <w:rPr>
                <w:color w:val="000000"/>
                <w:sz w:val="18"/>
                <w:szCs w:val="18"/>
              </w:rPr>
            </w:pPr>
            <w:r>
              <w:rPr>
                <w:rFonts w:hint="eastAsia"/>
                <w:color w:val="000000"/>
                <w:sz w:val="18"/>
                <w:szCs w:val="18"/>
              </w:rPr>
              <w:t>沈阳绕城高速苏北大桥（下行</w:t>
            </w:r>
            <w:r>
              <w:rPr>
                <w:rFonts w:hint="eastAsia"/>
                <w:color w:val="000000"/>
                <w:sz w:val="18"/>
                <w:szCs w:val="18"/>
              </w:rPr>
              <w:t>1</w:t>
            </w:r>
            <w:r>
              <w:rPr>
                <w:rFonts w:hint="eastAsia"/>
                <w:color w:val="000000"/>
                <w:sz w:val="18"/>
                <w:szCs w:val="18"/>
              </w:rPr>
              <w:t>）（第</w:t>
            </w:r>
            <w:r>
              <w:rPr>
                <w:rFonts w:hint="eastAsia"/>
                <w:color w:val="000000"/>
                <w:sz w:val="18"/>
                <w:szCs w:val="18"/>
              </w:rPr>
              <w:t>30</w:t>
            </w:r>
            <w:r>
              <w:rPr>
                <w:rFonts w:hint="eastAsia"/>
                <w:color w:val="000000"/>
                <w:sz w:val="18"/>
                <w:szCs w:val="18"/>
              </w:rPr>
              <w:t>～</w:t>
            </w:r>
            <w:r>
              <w:rPr>
                <w:rFonts w:hint="eastAsia"/>
                <w:color w:val="000000"/>
                <w:sz w:val="18"/>
                <w:szCs w:val="18"/>
              </w:rPr>
              <w:t>32</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03BB7433"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496579AE"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321B7DF" w14:textId="77777777">
        <w:trPr>
          <w:trHeight w:val="210"/>
          <w:jc w:val="center"/>
        </w:trPr>
        <w:tc>
          <w:tcPr>
            <w:tcW w:w="656" w:type="dxa"/>
            <w:tcBorders>
              <w:top w:val="nil"/>
              <w:left w:val="single" w:sz="12" w:space="0" w:color="auto"/>
              <w:bottom w:val="nil"/>
              <w:right w:val="nil"/>
            </w:tcBorders>
            <w:shd w:val="clear" w:color="auto" w:fill="auto"/>
            <w:vAlign w:val="center"/>
          </w:tcPr>
          <w:p w14:paraId="1247D40D" w14:textId="758547BE" w:rsidR="004E09DC" w:rsidRDefault="004E09DC" w:rsidP="004E09DC">
            <w:pPr>
              <w:widowControl/>
              <w:jc w:val="center"/>
              <w:textAlignment w:val="bottom"/>
              <w:rPr>
                <w:rFonts w:eastAsiaTheme="minorEastAsia"/>
                <w:color w:val="000000"/>
                <w:sz w:val="18"/>
                <w:szCs w:val="18"/>
              </w:rPr>
            </w:pPr>
            <w:r>
              <w:rPr>
                <w:rFonts w:hint="eastAsia"/>
                <w:color w:val="000000"/>
                <w:sz w:val="18"/>
                <w:szCs w:val="18"/>
              </w:rPr>
              <w:t>14</w:t>
            </w:r>
            <w:r>
              <w:rPr>
                <w:color w:val="000000"/>
                <w:sz w:val="18"/>
                <w:szCs w:val="18"/>
              </w:rPr>
              <w:t>4</w:t>
            </w:r>
          </w:p>
        </w:tc>
        <w:tc>
          <w:tcPr>
            <w:tcW w:w="992" w:type="dxa"/>
            <w:tcBorders>
              <w:top w:val="nil"/>
              <w:left w:val="nil"/>
              <w:bottom w:val="nil"/>
              <w:right w:val="nil"/>
            </w:tcBorders>
            <w:shd w:val="clear" w:color="auto" w:fill="auto"/>
            <w:vAlign w:val="center"/>
          </w:tcPr>
          <w:p w14:paraId="689EB955" w14:textId="77777777" w:rsidR="004E09DC" w:rsidRDefault="004E09DC" w:rsidP="004E09DC">
            <w:pPr>
              <w:adjustRightInd w:val="0"/>
              <w:snapToGrid w:val="0"/>
              <w:jc w:val="center"/>
              <w:rPr>
                <w:color w:val="000000"/>
                <w:sz w:val="18"/>
                <w:szCs w:val="18"/>
              </w:rPr>
            </w:pPr>
            <w:r>
              <w:rPr>
                <w:rFonts w:hint="eastAsia"/>
                <w:color w:val="000000"/>
                <w:sz w:val="18"/>
                <w:szCs w:val="18"/>
              </w:rPr>
              <w:t xml:space="preserve">2020.01 </w:t>
            </w:r>
          </w:p>
        </w:tc>
        <w:tc>
          <w:tcPr>
            <w:tcW w:w="4041" w:type="dxa"/>
            <w:tcBorders>
              <w:top w:val="nil"/>
              <w:left w:val="nil"/>
              <w:bottom w:val="nil"/>
              <w:right w:val="nil"/>
            </w:tcBorders>
            <w:shd w:val="clear" w:color="auto" w:fill="auto"/>
            <w:vAlign w:val="center"/>
          </w:tcPr>
          <w:p w14:paraId="2C38DE14" w14:textId="77777777" w:rsidR="004E09DC" w:rsidRDefault="004E09DC" w:rsidP="004E09DC">
            <w:pPr>
              <w:adjustRightInd w:val="0"/>
              <w:snapToGrid w:val="0"/>
              <w:rPr>
                <w:color w:val="000000"/>
                <w:sz w:val="18"/>
                <w:szCs w:val="18"/>
              </w:rPr>
            </w:pPr>
            <w:r>
              <w:rPr>
                <w:rFonts w:hint="eastAsia"/>
                <w:color w:val="000000"/>
                <w:sz w:val="18"/>
                <w:szCs w:val="18"/>
              </w:rPr>
              <w:t>沈阳绕城高速后丁香大桥（上行</w:t>
            </w:r>
            <w:r>
              <w:rPr>
                <w:rFonts w:hint="eastAsia"/>
                <w:color w:val="000000"/>
                <w:sz w:val="18"/>
                <w:szCs w:val="18"/>
              </w:rPr>
              <w:t>1</w:t>
            </w:r>
            <w:r>
              <w:rPr>
                <w:rFonts w:hint="eastAsia"/>
                <w:color w:val="000000"/>
                <w:sz w:val="18"/>
                <w:szCs w:val="18"/>
              </w:rPr>
              <w:t>）（第</w:t>
            </w:r>
            <w:r>
              <w:rPr>
                <w:rFonts w:hint="eastAsia"/>
                <w:color w:val="000000"/>
                <w:sz w:val="18"/>
                <w:szCs w:val="18"/>
              </w:rPr>
              <w:t>18</w:t>
            </w:r>
            <w:r>
              <w:rPr>
                <w:rFonts w:hint="eastAsia"/>
                <w:color w:val="000000"/>
                <w:sz w:val="18"/>
                <w:szCs w:val="18"/>
              </w:rPr>
              <w:t>～</w:t>
            </w:r>
            <w:r>
              <w:rPr>
                <w:rFonts w:hint="eastAsia"/>
                <w:color w:val="000000"/>
                <w:sz w:val="18"/>
                <w:szCs w:val="18"/>
              </w:rPr>
              <w:t>20</w:t>
            </w:r>
            <w:r>
              <w:rPr>
                <w:rFonts w:hint="eastAsia"/>
                <w:color w:val="000000"/>
                <w:sz w:val="18"/>
                <w:szCs w:val="18"/>
              </w:rPr>
              <w:t>孔）</w:t>
            </w:r>
            <w:r>
              <w:rPr>
                <w:rFonts w:hint="eastAsia"/>
                <w:color w:val="000000"/>
                <w:sz w:val="18"/>
                <w:szCs w:val="18"/>
              </w:rPr>
              <w:t>1</w:t>
            </w:r>
            <w:r>
              <w:rPr>
                <w:rFonts w:hint="eastAsia"/>
                <w:color w:val="000000"/>
                <w:sz w:val="18"/>
                <w:szCs w:val="18"/>
              </w:rPr>
              <w:t>～</w:t>
            </w:r>
            <w:r>
              <w:rPr>
                <w:rFonts w:hint="eastAsia"/>
                <w:color w:val="000000"/>
                <w:sz w:val="18"/>
                <w:szCs w:val="18"/>
              </w:rPr>
              <w:t>12</w:t>
            </w:r>
            <w:r>
              <w:rPr>
                <w:rFonts w:hint="eastAsia"/>
                <w:color w:val="000000"/>
                <w:sz w:val="18"/>
                <w:szCs w:val="18"/>
              </w:rPr>
              <w:t>月监测</w:t>
            </w:r>
            <w:r>
              <w:rPr>
                <w:rFonts w:hint="eastAsia"/>
                <w:color w:val="000000"/>
                <w:sz w:val="18"/>
                <w:szCs w:val="18"/>
              </w:rPr>
              <w:t xml:space="preserve">                 </w:t>
            </w:r>
          </w:p>
        </w:tc>
        <w:tc>
          <w:tcPr>
            <w:tcW w:w="2453" w:type="dxa"/>
            <w:tcBorders>
              <w:top w:val="nil"/>
              <w:left w:val="nil"/>
              <w:bottom w:val="nil"/>
              <w:right w:val="nil"/>
            </w:tcBorders>
            <w:shd w:val="clear" w:color="auto" w:fill="auto"/>
            <w:vAlign w:val="center"/>
          </w:tcPr>
          <w:p w14:paraId="1CAC63D5" w14:textId="77777777" w:rsidR="004E09DC" w:rsidRDefault="004E09DC" w:rsidP="004E09DC">
            <w:pPr>
              <w:adjustRightInd w:val="0"/>
              <w:snapToGrid w:val="0"/>
              <w:jc w:val="center"/>
              <w:rPr>
                <w:color w:val="000000"/>
                <w:sz w:val="18"/>
                <w:szCs w:val="18"/>
              </w:rPr>
            </w:pPr>
            <w:r>
              <w:rPr>
                <w:rFonts w:hint="eastAsia"/>
                <w:color w:val="000000"/>
                <w:sz w:val="18"/>
                <w:szCs w:val="18"/>
              </w:rPr>
              <w:t>省级、中型</w:t>
            </w:r>
          </w:p>
        </w:tc>
        <w:tc>
          <w:tcPr>
            <w:tcW w:w="1417" w:type="dxa"/>
            <w:tcBorders>
              <w:top w:val="nil"/>
              <w:left w:val="nil"/>
              <w:bottom w:val="nil"/>
              <w:right w:val="single" w:sz="12" w:space="0" w:color="auto"/>
            </w:tcBorders>
            <w:shd w:val="clear" w:color="auto" w:fill="auto"/>
            <w:vAlign w:val="center"/>
          </w:tcPr>
          <w:p w14:paraId="1C7EAF8F" w14:textId="77777777" w:rsidR="004E09DC" w:rsidRDefault="004E09DC" w:rsidP="004E09DC">
            <w:pPr>
              <w:adjustRightInd w:val="0"/>
              <w:snapToGrid w:val="0"/>
              <w:jc w:val="center"/>
              <w:rPr>
                <w:color w:val="000000"/>
                <w:sz w:val="18"/>
                <w:szCs w:val="18"/>
              </w:rPr>
            </w:pPr>
            <w:r>
              <w:rPr>
                <w:rFonts w:eastAsiaTheme="minorEastAsia" w:hint="eastAsia"/>
                <w:color w:val="000000"/>
                <w:sz w:val="18"/>
                <w:szCs w:val="18"/>
              </w:rPr>
              <w:t>一般参与人员</w:t>
            </w:r>
          </w:p>
        </w:tc>
      </w:tr>
      <w:tr w:rsidR="004E09DC" w14:paraId="44A47817" w14:textId="77777777">
        <w:trPr>
          <w:trHeight w:val="210"/>
          <w:jc w:val="center"/>
        </w:trPr>
        <w:tc>
          <w:tcPr>
            <w:tcW w:w="656" w:type="dxa"/>
            <w:tcBorders>
              <w:top w:val="nil"/>
              <w:left w:val="single" w:sz="12" w:space="0" w:color="auto"/>
              <w:bottom w:val="nil"/>
              <w:right w:val="nil"/>
            </w:tcBorders>
            <w:shd w:val="clear" w:color="auto" w:fill="auto"/>
            <w:vAlign w:val="center"/>
          </w:tcPr>
          <w:p w14:paraId="7F97C551"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7C79B66C"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64585321"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2B7A099B"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03CF5960" w14:textId="77777777" w:rsidR="004E09DC" w:rsidRDefault="004E09DC" w:rsidP="004E09DC">
            <w:pPr>
              <w:adjustRightInd w:val="0"/>
              <w:snapToGrid w:val="0"/>
              <w:jc w:val="center"/>
              <w:rPr>
                <w:color w:val="000000"/>
                <w:sz w:val="18"/>
                <w:szCs w:val="18"/>
              </w:rPr>
            </w:pPr>
          </w:p>
        </w:tc>
      </w:tr>
      <w:tr w:rsidR="004E09DC" w14:paraId="33F08E7F" w14:textId="77777777">
        <w:trPr>
          <w:trHeight w:val="210"/>
          <w:jc w:val="center"/>
        </w:trPr>
        <w:tc>
          <w:tcPr>
            <w:tcW w:w="656" w:type="dxa"/>
            <w:tcBorders>
              <w:top w:val="nil"/>
              <w:left w:val="single" w:sz="12" w:space="0" w:color="auto"/>
              <w:bottom w:val="nil"/>
              <w:right w:val="nil"/>
            </w:tcBorders>
            <w:shd w:val="clear" w:color="auto" w:fill="auto"/>
            <w:vAlign w:val="center"/>
          </w:tcPr>
          <w:p w14:paraId="749FD761"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331699F4"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051CE6E8"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40D30DC6"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7BC4474F" w14:textId="77777777" w:rsidR="004E09DC" w:rsidRDefault="004E09DC" w:rsidP="004E09DC">
            <w:pPr>
              <w:adjustRightInd w:val="0"/>
              <w:snapToGrid w:val="0"/>
              <w:jc w:val="center"/>
              <w:rPr>
                <w:color w:val="000000"/>
                <w:sz w:val="18"/>
                <w:szCs w:val="18"/>
              </w:rPr>
            </w:pPr>
          </w:p>
        </w:tc>
      </w:tr>
      <w:tr w:rsidR="004E09DC" w14:paraId="7055983E" w14:textId="77777777">
        <w:trPr>
          <w:trHeight w:val="210"/>
          <w:jc w:val="center"/>
        </w:trPr>
        <w:tc>
          <w:tcPr>
            <w:tcW w:w="656" w:type="dxa"/>
            <w:tcBorders>
              <w:top w:val="nil"/>
              <w:left w:val="single" w:sz="12" w:space="0" w:color="auto"/>
              <w:bottom w:val="nil"/>
              <w:right w:val="nil"/>
            </w:tcBorders>
            <w:shd w:val="clear" w:color="auto" w:fill="auto"/>
            <w:vAlign w:val="center"/>
          </w:tcPr>
          <w:p w14:paraId="2E976E16"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02671491"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478CB898"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7C9288B7"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1C93E219" w14:textId="77777777" w:rsidR="004E09DC" w:rsidRDefault="004E09DC" w:rsidP="004E09DC">
            <w:pPr>
              <w:adjustRightInd w:val="0"/>
              <w:snapToGrid w:val="0"/>
              <w:jc w:val="center"/>
              <w:rPr>
                <w:color w:val="000000"/>
                <w:sz w:val="18"/>
                <w:szCs w:val="18"/>
              </w:rPr>
            </w:pPr>
          </w:p>
        </w:tc>
      </w:tr>
      <w:tr w:rsidR="004E09DC" w14:paraId="2E9698EA" w14:textId="77777777">
        <w:trPr>
          <w:trHeight w:val="210"/>
          <w:jc w:val="center"/>
        </w:trPr>
        <w:tc>
          <w:tcPr>
            <w:tcW w:w="656" w:type="dxa"/>
            <w:tcBorders>
              <w:top w:val="nil"/>
              <w:left w:val="single" w:sz="12" w:space="0" w:color="auto"/>
              <w:bottom w:val="nil"/>
              <w:right w:val="nil"/>
            </w:tcBorders>
            <w:shd w:val="clear" w:color="auto" w:fill="auto"/>
            <w:vAlign w:val="center"/>
          </w:tcPr>
          <w:p w14:paraId="1EBE8773"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0E5F033F"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6E0C51C3"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69A9A9C9"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2CE37F47" w14:textId="77777777" w:rsidR="004E09DC" w:rsidRDefault="004E09DC" w:rsidP="004E09DC">
            <w:pPr>
              <w:adjustRightInd w:val="0"/>
              <w:snapToGrid w:val="0"/>
              <w:jc w:val="center"/>
              <w:rPr>
                <w:color w:val="000000"/>
                <w:sz w:val="18"/>
                <w:szCs w:val="18"/>
              </w:rPr>
            </w:pPr>
          </w:p>
        </w:tc>
      </w:tr>
      <w:tr w:rsidR="004E09DC" w14:paraId="21DD0829" w14:textId="77777777">
        <w:trPr>
          <w:trHeight w:val="210"/>
          <w:jc w:val="center"/>
        </w:trPr>
        <w:tc>
          <w:tcPr>
            <w:tcW w:w="656" w:type="dxa"/>
            <w:tcBorders>
              <w:top w:val="nil"/>
              <w:left w:val="single" w:sz="12" w:space="0" w:color="auto"/>
              <w:bottom w:val="nil"/>
              <w:right w:val="nil"/>
            </w:tcBorders>
            <w:shd w:val="clear" w:color="auto" w:fill="auto"/>
            <w:vAlign w:val="center"/>
          </w:tcPr>
          <w:p w14:paraId="627525D8"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4339AB55"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166EA9E2"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2E77F9F3"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4BBCB79E" w14:textId="77777777" w:rsidR="004E09DC" w:rsidRDefault="004E09DC" w:rsidP="004E09DC">
            <w:pPr>
              <w:adjustRightInd w:val="0"/>
              <w:snapToGrid w:val="0"/>
              <w:jc w:val="center"/>
              <w:rPr>
                <w:color w:val="000000"/>
                <w:sz w:val="18"/>
                <w:szCs w:val="18"/>
              </w:rPr>
            </w:pPr>
          </w:p>
        </w:tc>
      </w:tr>
      <w:tr w:rsidR="004E09DC" w14:paraId="3B98864C" w14:textId="77777777">
        <w:trPr>
          <w:trHeight w:val="210"/>
          <w:jc w:val="center"/>
        </w:trPr>
        <w:tc>
          <w:tcPr>
            <w:tcW w:w="656" w:type="dxa"/>
            <w:tcBorders>
              <w:top w:val="nil"/>
              <w:left w:val="single" w:sz="12" w:space="0" w:color="auto"/>
              <w:bottom w:val="nil"/>
              <w:right w:val="nil"/>
            </w:tcBorders>
            <w:shd w:val="clear" w:color="auto" w:fill="auto"/>
            <w:vAlign w:val="center"/>
          </w:tcPr>
          <w:p w14:paraId="378EC59E"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7B400521"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6211AECF"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5B6C23B9"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5EA358F5" w14:textId="77777777" w:rsidR="004E09DC" w:rsidRDefault="004E09DC" w:rsidP="004E09DC">
            <w:pPr>
              <w:adjustRightInd w:val="0"/>
              <w:snapToGrid w:val="0"/>
              <w:jc w:val="center"/>
              <w:rPr>
                <w:color w:val="000000"/>
                <w:sz w:val="18"/>
                <w:szCs w:val="18"/>
              </w:rPr>
            </w:pPr>
          </w:p>
        </w:tc>
      </w:tr>
      <w:tr w:rsidR="004E09DC" w14:paraId="4C5E6016" w14:textId="77777777">
        <w:trPr>
          <w:trHeight w:val="210"/>
          <w:jc w:val="center"/>
        </w:trPr>
        <w:tc>
          <w:tcPr>
            <w:tcW w:w="656" w:type="dxa"/>
            <w:tcBorders>
              <w:top w:val="nil"/>
              <w:left w:val="single" w:sz="12" w:space="0" w:color="auto"/>
              <w:bottom w:val="nil"/>
              <w:right w:val="nil"/>
            </w:tcBorders>
            <w:shd w:val="clear" w:color="auto" w:fill="auto"/>
            <w:vAlign w:val="center"/>
          </w:tcPr>
          <w:p w14:paraId="6564DC89"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696D662F"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24F600ED"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0C8E5480"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4B4C6227" w14:textId="77777777" w:rsidR="004E09DC" w:rsidRDefault="004E09DC" w:rsidP="004E09DC">
            <w:pPr>
              <w:adjustRightInd w:val="0"/>
              <w:snapToGrid w:val="0"/>
              <w:jc w:val="center"/>
              <w:rPr>
                <w:color w:val="000000"/>
                <w:sz w:val="18"/>
                <w:szCs w:val="18"/>
              </w:rPr>
            </w:pPr>
          </w:p>
        </w:tc>
      </w:tr>
      <w:tr w:rsidR="004E09DC" w14:paraId="2D8D3DD6" w14:textId="77777777">
        <w:trPr>
          <w:trHeight w:val="210"/>
          <w:jc w:val="center"/>
        </w:trPr>
        <w:tc>
          <w:tcPr>
            <w:tcW w:w="656" w:type="dxa"/>
            <w:tcBorders>
              <w:top w:val="nil"/>
              <w:left w:val="single" w:sz="12" w:space="0" w:color="auto"/>
              <w:bottom w:val="nil"/>
              <w:right w:val="nil"/>
            </w:tcBorders>
            <w:shd w:val="clear" w:color="auto" w:fill="auto"/>
            <w:vAlign w:val="center"/>
          </w:tcPr>
          <w:p w14:paraId="5B9917BD"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1B308F25"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30F03DFB"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0B86A13A"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46E3D5C8" w14:textId="77777777" w:rsidR="004E09DC" w:rsidRDefault="004E09DC" w:rsidP="004E09DC">
            <w:pPr>
              <w:adjustRightInd w:val="0"/>
              <w:snapToGrid w:val="0"/>
              <w:jc w:val="center"/>
              <w:rPr>
                <w:color w:val="000000"/>
                <w:sz w:val="18"/>
                <w:szCs w:val="18"/>
              </w:rPr>
            </w:pPr>
          </w:p>
        </w:tc>
      </w:tr>
      <w:tr w:rsidR="004E09DC" w14:paraId="269ED4F7" w14:textId="77777777">
        <w:trPr>
          <w:trHeight w:val="210"/>
          <w:jc w:val="center"/>
        </w:trPr>
        <w:tc>
          <w:tcPr>
            <w:tcW w:w="656" w:type="dxa"/>
            <w:tcBorders>
              <w:top w:val="nil"/>
              <w:left w:val="single" w:sz="12" w:space="0" w:color="auto"/>
              <w:bottom w:val="nil"/>
              <w:right w:val="nil"/>
            </w:tcBorders>
            <w:shd w:val="clear" w:color="auto" w:fill="auto"/>
            <w:vAlign w:val="center"/>
          </w:tcPr>
          <w:p w14:paraId="1E8A0EF7"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316CD380"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36FAB110"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4A678B4D"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0157F6AC" w14:textId="77777777" w:rsidR="004E09DC" w:rsidRDefault="004E09DC" w:rsidP="004E09DC">
            <w:pPr>
              <w:adjustRightInd w:val="0"/>
              <w:snapToGrid w:val="0"/>
              <w:jc w:val="center"/>
              <w:rPr>
                <w:color w:val="000000"/>
                <w:sz w:val="18"/>
                <w:szCs w:val="18"/>
              </w:rPr>
            </w:pPr>
          </w:p>
        </w:tc>
      </w:tr>
      <w:tr w:rsidR="004E09DC" w14:paraId="3B754455" w14:textId="77777777">
        <w:trPr>
          <w:trHeight w:val="210"/>
          <w:jc w:val="center"/>
        </w:trPr>
        <w:tc>
          <w:tcPr>
            <w:tcW w:w="656" w:type="dxa"/>
            <w:tcBorders>
              <w:top w:val="nil"/>
              <w:left w:val="single" w:sz="12" w:space="0" w:color="auto"/>
              <w:bottom w:val="nil"/>
              <w:right w:val="nil"/>
            </w:tcBorders>
            <w:shd w:val="clear" w:color="auto" w:fill="auto"/>
            <w:vAlign w:val="center"/>
          </w:tcPr>
          <w:p w14:paraId="365CCF37"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21863AE6"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358E577B"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30BEDFED"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25A16390" w14:textId="77777777" w:rsidR="004E09DC" w:rsidRDefault="004E09DC" w:rsidP="004E09DC">
            <w:pPr>
              <w:adjustRightInd w:val="0"/>
              <w:snapToGrid w:val="0"/>
              <w:jc w:val="center"/>
              <w:rPr>
                <w:color w:val="000000"/>
                <w:sz w:val="18"/>
                <w:szCs w:val="18"/>
              </w:rPr>
            </w:pPr>
          </w:p>
        </w:tc>
      </w:tr>
      <w:tr w:rsidR="004E09DC" w14:paraId="683BD566" w14:textId="77777777">
        <w:trPr>
          <w:trHeight w:val="210"/>
          <w:jc w:val="center"/>
        </w:trPr>
        <w:tc>
          <w:tcPr>
            <w:tcW w:w="656" w:type="dxa"/>
            <w:tcBorders>
              <w:top w:val="nil"/>
              <w:left w:val="single" w:sz="12" w:space="0" w:color="auto"/>
              <w:bottom w:val="nil"/>
              <w:right w:val="nil"/>
            </w:tcBorders>
            <w:shd w:val="clear" w:color="auto" w:fill="auto"/>
            <w:vAlign w:val="center"/>
          </w:tcPr>
          <w:p w14:paraId="1CCB537D"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3F4E9763"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4512748D"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700E18EA"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67DEC516" w14:textId="77777777" w:rsidR="004E09DC" w:rsidRDefault="004E09DC" w:rsidP="004E09DC">
            <w:pPr>
              <w:adjustRightInd w:val="0"/>
              <w:snapToGrid w:val="0"/>
              <w:jc w:val="center"/>
              <w:rPr>
                <w:color w:val="000000"/>
                <w:sz w:val="18"/>
                <w:szCs w:val="18"/>
              </w:rPr>
            </w:pPr>
          </w:p>
        </w:tc>
      </w:tr>
      <w:tr w:rsidR="004E09DC" w14:paraId="3FF311F0" w14:textId="77777777">
        <w:trPr>
          <w:trHeight w:val="210"/>
          <w:jc w:val="center"/>
        </w:trPr>
        <w:tc>
          <w:tcPr>
            <w:tcW w:w="656" w:type="dxa"/>
            <w:tcBorders>
              <w:top w:val="nil"/>
              <w:left w:val="single" w:sz="12" w:space="0" w:color="auto"/>
              <w:bottom w:val="nil"/>
              <w:right w:val="nil"/>
            </w:tcBorders>
            <w:shd w:val="clear" w:color="auto" w:fill="auto"/>
            <w:vAlign w:val="center"/>
          </w:tcPr>
          <w:p w14:paraId="5A76A649"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14D61E81"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755D087C"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0D1B8425"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73A94619" w14:textId="77777777" w:rsidR="004E09DC" w:rsidRDefault="004E09DC" w:rsidP="004E09DC">
            <w:pPr>
              <w:adjustRightInd w:val="0"/>
              <w:snapToGrid w:val="0"/>
              <w:jc w:val="center"/>
              <w:rPr>
                <w:color w:val="000000"/>
                <w:sz w:val="18"/>
                <w:szCs w:val="18"/>
              </w:rPr>
            </w:pPr>
          </w:p>
        </w:tc>
      </w:tr>
      <w:tr w:rsidR="004E09DC" w14:paraId="4D1FB1F5" w14:textId="77777777">
        <w:trPr>
          <w:trHeight w:val="210"/>
          <w:jc w:val="center"/>
        </w:trPr>
        <w:tc>
          <w:tcPr>
            <w:tcW w:w="656" w:type="dxa"/>
            <w:tcBorders>
              <w:top w:val="nil"/>
              <w:left w:val="single" w:sz="12" w:space="0" w:color="auto"/>
              <w:bottom w:val="nil"/>
              <w:right w:val="nil"/>
            </w:tcBorders>
            <w:shd w:val="clear" w:color="auto" w:fill="auto"/>
            <w:vAlign w:val="center"/>
          </w:tcPr>
          <w:p w14:paraId="6B03EA8B"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1049C5D8"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79379FF2"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65FFF4C2"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275D9B68" w14:textId="77777777" w:rsidR="004E09DC" w:rsidRDefault="004E09DC" w:rsidP="004E09DC">
            <w:pPr>
              <w:adjustRightInd w:val="0"/>
              <w:snapToGrid w:val="0"/>
              <w:jc w:val="center"/>
              <w:rPr>
                <w:color w:val="000000"/>
                <w:sz w:val="18"/>
                <w:szCs w:val="18"/>
              </w:rPr>
            </w:pPr>
          </w:p>
        </w:tc>
      </w:tr>
      <w:tr w:rsidR="004E09DC" w14:paraId="7AB5FBAB" w14:textId="77777777">
        <w:trPr>
          <w:trHeight w:val="210"/>
          <w:jc w:val="center"/>
        </w:trPr>
        <w:tc>
          <w:tcPr>
            <w:tcW w:w="656" w:type="dxa"/>
            <w:tcBorders>
              <w:top w:val="nil"/>
              <w:left w:val="single" w:sz="12" w:space="0" w:color="auto"/>
              <w:bottom w:val="nil"/>
              <w:right w:val="nil"/>
            </w:tcBorders>
            <w:shd w:val="clear" w:color="auto" w:fill="auto"/>
            <w:vAlign w:val="center"/>
          </w:tcPr>
          <w:p w14:paraId="53FAE14A"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5AA1B331"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08643A71"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0822BA26"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374C0704" w14:textId="77777777" w:rsidR="004E09DC" w:rsidRDefault="004E09DC" w:rsidP="004E09DC">
            <w:pPr>
              <w:adjustRightInd w:val="0"/>
              <w:snapToGrid w:val="0"/>
              <w:jc w:val="center"/>
              <w:rPr>
                <w:color w:val="000000"/>
                <w:sz w:val="18"/>
                <w:szCs w:val="18"/>
              </w:rPr>
            </w:pPr>
          </w:p>
        </w:tc>
      </w:tr>
      <w:tr w:rsidR="004E09DC" w14:paraId="19F75F89" w14:textId="77777777">
        <w:trPr>
          <w:trHeight w:val="210"/>
          <w:jc w:val="center"/>
        </w:trPr>
        <w:tc>
          <w:tcPr>
            <w:tcW w:w="656" w:type="dxa"/>
            <w:tcBorders>
              <w:top w:val="nil"/>
              <w:left w:val="single" w:sz="12" w:space="0" w:color="auto"/>
              <w:bottom w:val="nil"/>
              <w:right w:val="nil"/>
            </w:tcBorders>
            <w:shd w:val="clear" w:color="auto" w:fill="auto"/>
            <w:vAlign w:val="center"/>
          </w:tcPr>
          <w:p w14:paraId="3284B972"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28CB1AAA"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12CAB3D8"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05620EE8"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1DE29EEB" w14:textId="77777777" w:rsidR="004E09DC" w:rsidRDefault="004E09DC" w:rsidP="004E09DC">
            <w:pPr>
              <w:adjustRightInd w:val="0"/>
              <w:snapToGrid w:val="0"/>
              <w:jc w:val="center"/>
              <w:rPr>
                <w:color w:val="000000"/>
                <w:sz w:val="18"/>
                <w:szCs w:val="18"/>
              </w:rPr>
            </w:pPr>
          </w:p>
        </w:tc>
      </w:tr>
      <w:tr w:rsidR="004E09DC" w14:paraId="4F4A5BB6" w14:textId="77777777">
        <w:trPr>
          <w:trHeight w:val="210"/>
          <w:jc w:val="center"/>
        </w:trPr>
        <w:tc>
          <w:tcPr>
            <w:tcW w:w="656" w:type="dxa"/>
            <w:tcBorders>
              <w:top w:val="nil"/>
              <w:left w:val="single" w:sz="12" w:space="0" w:color="auto"/>
              <w:bottom w:val="nil"/>
              <w:right w:val="nil"/>
            </w:tcBorders>
            <w:shd w:val="clear" w:color="auto" w:fill="auto"/>
            <w:vAlign w:val="center"/>
          </w:tcPr>
          <w:p w14:paraId="4218CD28"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4C834ED3"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6473BF94"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4789832E"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017A6391" w14:textId="77777777" w:rsidR="004E09DC" w:rsidRDefault="004E09DC" w:rsidP="004E09DC">
            <w:pPr>
              <w:adjustRightInd w:val="0"/>
              <w:snapToGrid w:val="0"/>
              <w:jc w:val="center"/>
              <w:rPr>
                <w:color w:val="000000"/>
                <w:sz w:val="18"/>
                <w:szCs w:val="18"/>
              </w:rPr>
            </w:pPr>
          </w:p>
        </w:tc>
      </w:tr>
      <w:tr w:rsidR="004E09DC" w14:paraId="4DBA26F0" w14:textId="77777777">
        <w:trPr>
          <w:trHeight w:val="210"/>
          <w:jc w:val="center"/>
        </w:trPr>
        <w:tc>
          <w:tcPr>
            <w:tcW w:w="656" w:type="dxa"/>
            <w:tcBorders>
              <w:top w:val="nil"/>
              <w:left w:val="single" w:sz="12" w:space="0" w:color="auto"/>
              <w:bottom w:val="nil"/>
              <w:right w:val="nil"/>
            </w:tcBorders>
            <w:shd w:val="clear" w:color="auto" w:fill="auto"/>
            <w:vAlign w:val="center"/>
          </w:tcPr>
          <w:p w14:paraId="72AD2B22"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785CB0BB"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16F50007"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500EDD64"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65501ECA" w14:textId="77777777" w:rsidR="004E09DC" w:rsidRDefault="004E09DC" w:rsidP="004E09DC">
            <w:pPr>
              <w:adjustRightInd w:val="0"/>
              <w:snapToGrid w:val="0"/>
              <w:jc w:val="center"/>
              <w:rPr>
                <w:color w:val="000000"/>
                <w:sz w:val="18"/>
                <w:szCs w:val="18"/>
              </w:rPr>
            </w:pPr>
          </w:p>
        </w:tc>
      </w:tr>
      <w:tr w:rsidR="004E09DC" w14:paraId="67A4B042" w14:textId="77777777">
        <w:trPr>
          <w:trHeight w:val="210"/>
          <w:jc w:val="center"/>
        </w:trPr>
        <w:tc>
          <w:tcPr>
            <w:tcW w:w="656" w:type="dxa"/>
            <w:tcBorders>
              <w:top w:val="nil"/>
              <w:left w:val="single" w:sz="12" w:space="0" w:color="auto"/>
              <w:bottom w:val="nil"/>
              <w:right w:val="nil"/>
            </w:tcBorders>
            <w:shd w:val="clear" w:color="auto" w:fill="auto"/>
            <w:vAlign w:val="center"/>
          </w:tcPr>
          <w:p w14:paraId="7974B32E"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0D0ADE6E"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7503D908"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2FA9F527"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262EACB7" w14:textId="77777777" w:rsidR="004E09DC" w:rsidRDefault="004E09DC" w:rsidP="004E09DC">
            <w:pPr>
              <w:adjustRightInd w:val="0"/>
              <w:snapToGrid w:val="0"/>
              <w:jc w:val="center"/>
              <w:rPr>
                <w:color w:val="000000"/>
                <w:sz w:val="18"/>
                <w:szCs w:val="18"/>
              </w:rPr>
            </w:pPr>
          </w:p>
        </w:tc>
      </w:tr>
      <w:tr w:rsidR="004E09DC" w14:paraId="16E37CD9" w14:textId="77777777">
        <w:trPr>
          <w:trHeight w:val="210"/>
          <w:jc w:val="center"/>
        </w:trPr>
        <w:tc>
          <w:tcPr>
            <w:tcW w:w="656" w:type="dxa"/>
            <w:tcBorders>
              <w:top w:val="nil"/>
              <w:left w:val="single" w:sz="12" w:space="0" w:color="auto"/>
              <w:bottom w:val="nil"/>
              <w:right w:val="nil"/>
            </w:tcBorders>
            <w:shd w:val="clear" w:color="auto" w:fill="auto"/>
            <w:vAlign w:val="center"/>
          </w:tcPr>
          <w:p w14:paraId="340AD4A1"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1E8BF99C"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7AF39655"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6DDB31B6"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0D0F169F" w14:textId="77777777" w:rsidR="004E09DC" w:rsidRDefault="004E09DC" w:rsidP="004E09DC">
            <w:pPr>
              <w:adjustRightInd w:val="0"/>
              <w:snapToGrid w:val="0"/>
              <w:jc w:val="center"/>
              <w:rPr>
                <w:color w:val="000000"/>
                <w:sz w:val="18"/>
                <w:szCs w:val="18"/>
              </w:rPr>
            </w:pPr>
          </w:p>
        </w:tc>
      </w:tr>
      <w:tr w:rsidR="004E09DC" w14:paraId="3FE98A0E" w14:textId="77777777">
        <w:trPr>
          <w:trHeight w:val="210"/>
          <w:jc w:val="center"/>
        </w:trPr>
        <w:tc>
          <w:tcPr>
            <w:tcW w:w="656" w:type="dxa"/>
            <w:tcBorders>
              <w:top w:val="nil"/>
              <w:left w:val="single" w:sz="12" w:space="0" w:color="auto"/>
              <w:bottom w:val="nil"/>
              <w:right w:val="nil"/>
            </w:tcBorders>
            <w:shd w:val="clear" w:color="auto" w:fill="auto"/>
            <w:vAlign w:val="center"/>
          </w:tcPr>
          <w:p w14:paraId="30395551"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228ADF04"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449A6715"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7271672B"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038FD4F6" w14:textId="77777777" w:rsidR="004E09DC" w:rsidRDefault="004E09DC" w:rsidP="004E09DC">
            <w:pPr>
              <w:adjustRightInd w:val="0"/>
              <w:snapToGrid w:val="0"/>
              <w:jc w:val="center"/>
              <w:rPr>
                <w:color w:val="000000"/>
                <w:sz w:val="18"/>
                <w:szCs w:val="18"/>
              </w:rPr>
            </w:pPr>
          </w:p>
        </w:tc>
      </w:tr>
      <w:tr w:rsidR="004E09DC" w14:paraId="6E6A4B4C" w14:textId="77777777">
        <w:trPr>
          <w:trHeight w:val="210"/>
          <w:jc w:val="center"/>
        </w:trPr>
        <w:tc>
          <w:tcPr>
            <w:tcW w:w="656" w:type="dxa"/>
            <w:tcBorders>
              <w:top w:val="nil"/>
              <w:left w:val="single" w:sz="12" w:space="0" w:color="auto"/>
              <w:bottom w:val="nil"/>
              <w:right w:val="nil"/>
            </w:tcBorders>
            <w:shd w:val="clear" w:color="auto" w:fill="auto"/>
            <w:vAlign w:val="center"/>
          </w:tcPr>
          <w:p w14:paraId="7D6206C3" w14:textId="77777777" w:rsidR="004E09DC" w:rsidRDefault="004E09DC" w:rsidP="004E09DC">
            <w:pPr>
              <w:adjustRightInd w:val="0"/>
              <w:snapToGrid w:val="0"/>
              <w:jc w:val="center"/>
              <w:rPr>
                <w:rFonts w:eastAsiaTheme="minorEastAsia"/>
                <w:color w:val="000000"/>
                <w:sz w:val="18"/>
                <w:szCs w:val="18"/>
              </w:rPr>
            </w:pPr>
          </w:p>
        </w:tc>
        <w:tc>
          <w:tcPr>
            <w:tcW w:w="992" w:type="dxa"/>
            <w:tcBorders>
              <w:top w:val="nil"/>
              <w:left w:val="nil"/>
              <w:bottom w:val="nil"/>
              <w:right w:val="nil"/>
            </w:tcBorders>
            <w:shd w:val="clear" w:color="auto" w:fill="auto"/>
            <w:vAlign w:val="center"/>
          </w:tcPr>
          <w:p w14:paraId="34AA5237" w14:textId="77777777" w:rsidR="004E09DC" w:rsidRDefault="004E09DC" w:rsidP="004E09DC">
            <w:pPr>
              <w:adjustRightInd w:val="0"/>
              <w:snapToGrid w:val="0"/>
              <w:jc w:val="center"/>
              <w:rPr>
                <w:color w:val="000000"/>
                <w:sz w:val="18"/>
                <w:szCs w:val="18"/>
              </w:rPr>
            </w:pPr>
          </w:p>
        </w:tc>
        <w:tc>
          <w:tcPr>
            <w:tcW w:w="4041" w:type="dxa"/>
            <w:tcBorders>
              <w:top w:val="nil"/>
              <w:left w:val="nil"/>
              <w:bottom w:val="nil"/>
              <w:right w:val="nil"/>
            </w:tcBorders>
            <w:shd w:val="clear" w:color="auto" w:fill="auto"/>
            <w:vAlign w:val="center"/>
          </w:tcPr>
          <w:p w14:paraId="0520C6B3" w14:textId="77777777" w:rsidR="004E09DC" w:rsidRDefault="004E09DC" w:rsidP="004E09DC">
            <w:pPr>
              <w:adjustRightInd w:val="0"/>
              <w:snapToGrid w:val="0"/>
              <w:rPr>
                <w:color w:val="000000"/>
                <w:sz w:val="18"/>
                <w:szCs w:val="18"/>
              </w:rPr>
            </w:pPr>
          </w:p>
        </w:tc>
        <w:tc>
          <w:tcPr>
            <w:tcW w:w="2453" w:type="dxa"/>
            <w:tcBorders>
              <w:top w:val="nil"/>
              <w:left w:val="nil"/>
              <w:bottom w:val="nil"/>
              <w:right w:val="nil"/>
            </w:tcBorders>
            <w:shd w:val="clear" w:color="auto" w:fill="auto"/>
            <w:vAlign w:val="center"/>
          </w:tcPr>
          <w:p w14:paraId="557375C7" w14:textId="77777777" w:rsidR="004E09DC" w:rsidRDefault="004E09DC" w:rsidP="004E09DC">
            <w:pPr>
              <w:adjustRightInd w:val="0"/>
              <w:snapToGrid w:val="0"/>
              <w:jc w:val="center"/>
              <w:rPr>
                <w:color w:val="000000"/>
                <w:sz w:val="18"/>
                <w:szCs w:val="18"/>
              </w:rPr>
            </w:pPr>
          </w:p>
        </w:tc>
        <w:tc>
          <w:tcPr>
            <w:tcW w:w="1417" w:type="dxa"/>
            <w:tcBorders>
              <w:top w:val="nil"/>
              <w:left w:val="nil"/>
              <w:bottom w:val="nil"/>
              <w:right w:val="single" w:sz="12" w:space="0" w:color="auto"/>
            </w:tcBorders>
            <w:shd w:val="clear" w:color="auto" w:fill="auto"/>
            <w:vAlign w:val="center"/>
          </w:tcPr>
          <w:p w14:paraId="497A2856" w14:textId="77777777" w:rsidR="004E09DC" w:rsidRDefault="004E09DC" w:rsidP="004E09DC">
            <w:pPr>
              <w:adjustRightInd w:val="0"/>
              <w:snapToGrid w:val="0"/>
              <w:jc w:val="center"/>
              <w:rPr>
                <w:color w:val="000000"/>
                <w:sz w:val="18"/>
                <w:szCs w:val="18"/>
              </w:rPr>
            </w:pPr>
          </w:p>
        </w:tc>
      </w:tr>
      <w:tr w:rsidR="004E09DC" w14:paraId="5DE562B1" w14:textId="77777777">
        <w:trPr>
          <w:trHeight w:val="210"/>
          <w:jc w:val="center"/>
        </w:trPr>
        <w:tc>
          <w:tcPr>
            <w:tcW w:w="656" w:type="dxa"/>
            <w:tcBorders>
              <w:top w:val="nil"/>
              <w:left w:val="single" w:sz="12" w:space="0" w:color="auto"/>
              <w:bottom w:val="single" w:sz="12" w:space="0" w:color="auto"/>
              <w:right w:val="nil"/>
            </w:tcBorders>
            <w:shd w:val="clear" w:color="auto" w:fill="auto"/>
            <w:vAlign w:val="center"/>
          </w:tcPr>
          <w:p w14:paraId="7ED79D90" w14:textId="77777777" w:rsidR="004E09DC" w:rsidRDefault="004E09DC" w:rsidP="004E09DC">
            <w:pPr>
              <w:adjustRightInd w:val="0"/>
              <w:snapToGrid w:val="0"/>
              <w:jc w:val="center"/>
              <w:rPr>
                <w:rFonts w:eastAsiaTheme="minorEastAsia"/>
                <w:kern w:val="0"/>
                <w:sz w:val="18"/>
                <w:szCs w:val="18"/>
              </w:rPr>
            </w:pPr>
          </w:p>
        </w:tc>
        <w:tc>
          <w:tcPr>
            <w:tcW w:w="992" w:type="dxa"/>
            <w:tcBorders>
              <w:top w:val="nil"/>
              <w:left w:val="nil"/>
              <w:bottom w:val="single" w:sz="12" w:space="0" w:color="auto"/>
              <w:right w:val="nil"/>
            </w:tcBorders>
            <w:shd w:val="clear" w:color="auto" w:fill="auto"/>
            <w:vAlign w:val="center"/>
          </w:tcPr>
          <w:p w14:paraId="30C4A05D" w14:textId="77777777" w:rsidR="004E09DC" w:rsidRDefault="004E09DC" w:rsidP="004E09DC">
            <w:pPr>
              <w:adjustRightInd w:val="0"/>
              <w:snapToGrid w:val="0"/>
              <w:jc w:val="center"/>
              <w:rPr>
                <w:color w:val="000000"/>
                <w:sz w:val="18"/>
                <w:szCs w:val="18"/>
              </w:rPr>
            </w:pPr>
          </w:p>
        </w:tc>
        <w:tc>
          <w:tcPr>
            <w:tcW w:w="4041" w:type="dxa"/>
            <w:tcBorders>
              <w:top w:val="nil"/>
              <w:left w:val="nil"/>
              <w:bottom w:val="single" w:sz="12" w:space="0" w:color="auto"/>
              <w:right w:val="nil"/>
            </w:tcBorders>
            <w:shd w:val="clear" w:color="auto" w:fill="auto"/>
            <w:vAlign w:val="bottom"/>
          </w:tcPr>
          <w:p w14:paraId="0248DDCA" w14:textId="77777777" w:rsidR="004E09DC" w:rsidRDefault="004E09DC" w:rsidP="004E09DC">
            <w:pPr>
              <w:adjustRightInd w:val="0"/>
              <w:snapToGrid w:val="0"/>
              <w:rPr>
                <w:color w:val="000000"/>
                <w:sz w:val="18"/>
                <w:szCs w:val="18"/>
              </w:rPr>
            </w:pPr>
          </w:p>
        </w:tc>
        <w:tc>
          <w:tcPr>
            <w:tcW w:w="2453" w:type="dxa"/>
            <w:tcBorders>
              <w:top w:val="nil"/>
              <w:left w:val="nil"/>
              <w:bottom w:val="single" w:sz="12" w:space="0" w:color="auto"/>
              <w:right w:val="nil"/>
            </w:tcBorders>
            <w:shd w:val="clear" w:color="auto" w:fill="auto"/>
            <w:vAlign w:val="center"/>
          </w:tcPr>
          <w:p w14:paraId="4071453B" w14:textId="77777777" w:rsidR="004E09DC" w:rsidRDefault="004E09DC" w:rsidP="004E09DC">
            <w:pPr>
              <w:adjustRightInd w:val="0"/>
              <w:snapToGrid w:val="0"/>
              <w:jc w:val="center"/>
              <w:rPr>
                <w:color w:val="000000"/>
                <w:sz w:val="18"/>
                <w:szCs w:val="18"/>
              </w:rPr>
            </w:pPr>
          </w:p>
        </w:tc>
        <w:tc>
          <w:tcPr>
            <w:tcW w:w="1417" w:type="dxa"/>
            <w:tcBorders>
              <w:top w:val="nil"/>
              <w:left w:val="nil"/>
              <w:bottom w:val="single" w:sz="12" w:space="0" w:color="auto"/>
              <w:right w:val="single" w:sz="12" w:space="0" w:color="auto"/>
            </w:tcBorders>
            <w:shd w:val="clear" w:color="auto" w:fill="auto"/>
            <w:vAlign w:val="center"/>
          </w:tcPr>
          <w:p w14:paraId="5479C0C7" w14:textId="77777777" w:rsidR="004E09DC" w:rsidRDefault="004E09DC" w:rsidP="004E09DC">
            <w:pPr>
              <w:adjustRightInd w:val="0"/>
              <w:snapToGrid w:val="0"/>
              <w:jc w:val="center"/>
              <w:rPr>
                <w:color w:val="000000"/>
                <w:sz w:val="18"/>
                <w:szCs w:val="18"/>
              </w:rPr>
            </w:pPr>
          </w:p>
        </w:tc>
      </w:tr>
    </w:tbl>
    <w:p w14:paraId="4407F652" w14:textId="77777777" w:rsidR="00561671" w:rsidRDefault="00561671">
      <w:pPr>
        <w:rPr>
          <w:kern w:val="0"/>
          <w:sz w:val="11"/>
          <w:szCs w:val="11"/>
        </w:rPr>
      </w:pPr>
    </w:p>
    <w:p w14:paraId="00816F5A" w14:textId="77777777" w:rsidR="00561671" w:rsidRDefault="00561671">
      <w:pPr>
        <w:jc w:val="center"/>
        <w:rPr>
          <w:kern w:val="0"/>
          <w:sz w:val="11"/>
          <w:szCs w:val="11"/>
        </w:rPr>
      </w:pP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1486"/>
        <w:gridCol w:w="640"/>
        <w:gridCol w:w="993"/>
        <w:gridCol w:w="425"/>
        <w:gridCol w:w="850"/>
        <w:gridCol w:w="68"/>
        <w:gridCol w:w="358"/>
        <w:gridCol w:w="141"/>
        <w:gridCol w:w="1134"/>
        <w:gridCol w:w="1886"/>
      </w:tblGrid>
      <w:tr w:rsidR="00561671" w14:paraId="193943F7" w14:textId="77777777">
        <w:trPr>
          <w:trHeight w:val="230"/>
          <w:jc w:val="center"/>
        </w:trPr>
        <w:tc>
          <w:tcPr>
            <w:tcW w:w="9629" w:type="dxa"/>
            <w:gridSpan w:val="12"/>
            <w:tcBorders>
              <w:bottom w:val="single" w:sz="6" w:space="0" w:color="auto"/>
            </w:tcBorders>
            <w:vAlign w:val="center"/>
          </w:tcPr>
          <w:p w14:paraId="00996EB8" w14:textId="77777777" w:rsidR="00561671" w:rsidRDefault="00A300A2">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561671" w14:paraId="1113CBC4" w14:textId="77777777">
        <w:trPr>
          <w:trHeight w:val="438"/>
          <w:jc w:val="center"/>
        </w:trPr>
        <w:tc>
          <w:tcPr>
            <w:tcW w:w="656" w:type="dxa"/>
            <w:tcBorders>
              <w:top w:val="nil"/>
              <w:bottom w:val="nil"/>
              <w:right w:val="nil"/>
            </w:tcBorders>
            <w:vAlign w:val="center"/>
          </w:tcPr>
          <w:p w14:paraId="44F125C5" w14:textId="77777777" w:rsidR="00561671" w:rsidRDefault="00561671">
            <w:pPr>
              <w:adjustRightInd w:val="0"/>
              <w:snapToGrid w:val="0"/>
              <w:jc w:val="center"/>
              <w:rPr>
                <w:rFonts w:eastAsiaTheme="minorEastAsia"/>
                <w:color w:val="000000"/>
                <w:sz w:val="18"/>
                <w:szCs w:val="18"/>
              </w:rPr>
            </w:pPr>
          </w:p>
        </w:tc>
        <w:tc>
          <w:tcPr>
            <w:tcW w:w="992" w:type="dxa"/>
            <w:tcBorders>
              <w:top w:val="nil"/>
              <w:left w:val="nil"/>
              <w:bottom w:val="nil"/>
              <w:right w:val="nil"/>
            </w:tcBorders>
            <w:vAlign w:val="center"/>
          </w:tcPr>
          <w:p w14:paraId="7242C93F" w14:textId="77777777" w:rsidR="00561671" w:rsidRDefault="00561671">
            <w:pPr>
              <w:adjustRightInd w:val="0"/>
              <w:snapToGrid w:val="0"/>
              <w:jc w:val="center"/>
              <w:rPr>
                <w:rFonts w:eastAsiaTheme="minorEastAsia"/>
                <w:color w:val="000000"/>
                <w:sz w:val="18"/>
                <w:szCs w:val="18"/>
              </w:rPr>
            </w:pPr>
          </w:p>
        </w:tc>
        <w:tc>
          <w:tcPr>
            <w:tcW w:w="4394" w:type="dxa"/>
            <w:gridSpan w:val="5"/>
            <w:tcBorders>
              <w:top w:val="nil"/>
              <w:left w:val="nil"/>
              <w:bottom w:val="nil"/>
              <w:right w:val="nil"/>
            </w:tcBorders>
            <w:vAlign w:val="center"/>
          </w:tcPr>
          <w:p w14:paraId="072F73C5" w14:textId="77777777" w:rsidR="00561671" w:rsidRDefault="00561671">
            <w:pPr>
              <w:adjustRightInd w:val="0"/>
              <w:snapToGrid w:val="0"/>
              <w:jc w:val="left"/>
              <w:rPr>
                <w:rFonts w:eastAsiaTheme="minorEastAsia"/>
                <w:color w:val="000000"/>
                <w:sz w:val="18"/>
                <w:szCs w:val="18"/>
              </w:rPr>
            </w:pPr>
          </w:p>
        </w:tc>
        <w:tc>
          <w:tcPr>
            <w:tcW w:w="1701" w:type="dxa"/>
            <w:gridSpan w:val="4"/>
            <w:tcBorders>
              <w:top w:val="nil"/>
              <w:left w:val="nil"/>
              <w:bottom w:val="nil"/>
              <w:right w:val="nil"/>
            </w:tcBorders>
            <w:vAlign w:val="center"/>
          </w:tcPr>
          <w:p w14:paraId="42790609" w14:textId="77777777" w:rsidR="00561671" w:rsidRDefault="00561671">
            <w:pPr>
              <w:adjustRightInd w:val="0"/>
              <w:snapToGrid w:val="0"/>
              <w:jc w:val="center"/>
              <w:rPr>
                <w:rFonts w:eastAsiaTheme="minorEastAsia"/>
                <w:color w:val="000000"/>
                <w:sz w:val="18"/>
                <w:szCs w:val="18"/>
              </w:rPr>
            </w:pPr>
          </w:p>
        </w:tc>
        <w:tc>
          <w:tcPr>
            <w:tcW w:w="1886" w:type="dxa"/>
            <w:tcBorders>
              <w:top w:val="nil"/>
              <w:left w:val="nil"/>
              <w:bottom w:val="nil"/>
            </w:tcBorders>
            <w:vAlign w:val="center"/>
          </w:tcPr>
          <w:p w14:paraId="37E96D53" w14:textId="77777777" w:rsidR="00561671" w:rsidRDefault="00561671">
            <w:pPr>
              <w:adjustRightInd w:val="0"/>
              <w:snapToGrid w:val="0"/>
              <w:jc w:val="center"/>
              <w:rPr>
                <w:rFonts w:eastAsiaTheme="minorEastAsia"/>
                <w:color w:val="000000"/>
                <w:sz w:val="18"/>
                <w:szCs w:val="18"/>
              </w:rPr>
            </w:pPr>
          </w:p>
        </w:tc>
      </w:tr>
      <w:tr w:rsidR="00561671" w14:paraId="35451233" w14:textId="77777777">
        <w:trPr>
          <w:trHeight w:val="438"/>
          <w:jc w:val="center"/>
        </w:trPr>
        <w:tc>
          <w:tcPr>
            <w:tcW w:w="9629" w:type="dxa"/>
            <w:gridSpan w:val="12"/>
            <w:tcBorders>
              <w:top w:val="nil"/>
              <w:bottom w:val="nil"/>
            </w:tcBorders>
            <w:vAlign w:val="center"/>
          </w:tcPr>
          <w:p w14:paraId="3F7CE409" w14:textId="77777777" w:rsidR="00561671" w:rsidRDefault="00A300A2">
            <w:pPr>
              <w:adjustRightInd w:val="0"/>
              <w:snapToGrid w:val="0"/>
              <w:jc w:val="left"/>
              <w:rPr>
                <w:rFonts w:eastAsiaTheme="minorEastAsia"/>
                <w:b/>
                <w:color w:val="000000"/>
                <w:szCs w:val="21"/>
              </w:rPr>
            </w:pPr>
            <w:r>
              <w:rPr>
                <w:rFonts w:eastAsiaTheme="minorEastAsia" w:hint="eastAsia"/>
                <w:b/>
                <w:color w:val="000000"/>
                <w:szCs w:val="21"/>
              </w:rPr>
              <w:t>二、获奖项目</w:t>
            </w:r>
          </w:p>
        </w:tc>
      </w:tr>
      <w:tr w:rsidR="00561671" w14:paraId="74DB5F52" w14:textId="77777777">
        <w:trPr>
          <w:trHeight w:val="438"/>
          <w:jc w:val="center"/>
        </w:trPr>
        <w:tc>
          <w:tcPr>
            <w:tcW w:w="656" w:type="dxa"/>
            <w:tcBorders>
              <w:top w:val="nil"/>
              <w:bottom w:val="nil"/>
              <w:right w:val="nil"/>
            </w:tcBorders>
            <w:vAlign w:val="center"/>
          </w:tcPr>
          <w:p w14:paraId="35D7FBB4"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顺序</w:t>
            </w:r>
          </w:p>
        </w:tc>
        <w:tc>
          <w:tcPr>
            <w:tcW w:w="3118" w:type="dxa"/>
            <w:gridSpan w:val="3"/>
            <w:tcBorders>
              <w:top w:val="nil"/>
              <w:left w:val="nil"/>
              <w:bottom w:val="nil"/>
              <w:right w:val="nil"/>
            </w:tcBorders>
            <w:vAlign w:val="center"/>
          </w:tcPr>
          <w:p w14:paraId="39E005AD"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获奖项目</w:t>
            </w:r>
          </w:p>
        </w:tc>
        <w:tc>
          <w:tcPr>
            <w:tcW w:w="1418" w:type="dxa"/>
            <w:gridSpan w:val="2"/>
            <w:tcBorders>
              <w:top w:val="nil"/>
              <w:left w:val="nil"/>
              <w:bottom w:val="nil"/>
              <w:right w:val="nil"/>
            </w:tcBorders>
            <w:vAlign w:val="center"/>
          </w:tcPr>
          <w:p w14:paraId="62469D28"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获奖名称</w:t>
            </w:r>
          </w:p>
        </w:tc>
        <w:tc>
          <w:tcPr>
            <w:tcW w:w="1276" w:type="dxa"/>
            <w:gridSpan w:val="3"/>
            <w:tcBorders>
              <w:top w:val="nil"/>
              <w:left w:val="nil"/>
              <w:bottom w:val="nil"/>
              <w:right w:val="nil"/>
            </w:tcBorders>
            <w:vAlign w:val="center"/>
          </w:tcPr>
          <w:p w14:paraId="4A07E32B"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获奖等级</w:t>
            </w:r>
          </w:p>
        </w:tc>
        <w:tc>
          <w:tcPr>
            <w:tcW w:w="1275" w:type="dxa"/>
            <w:gridSpan w:val="2"/>
            <w:tcBorders>
              <w:top w:val="nil"/>
              <w:left w:val="nil"/>
              <w:bottom w:val="nil"/>
              <w:right w:val="nil"/>
            </w:tcBorders>
            <w:vAlign w:val="center"/>
          </w:tcPr>
          <w:p w14:paraId="2BA2C815"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获奖时间</w:t>
            </w:r>
          </w:p>
        </w:tc>
        <w:tc>
          <w:tcPr>
            <w:tcW w:w="1886" w:type="dxa"/>
            <w:tcBorders>
              <w:top w:val="nil"/>
              <w:left w:val="nil"/>
              <w:bottom w:val="nil"/>
            </w:tcBorders>
            <w:vAlign w:val="center"/>
          </w:tcPr>
          <w:p w14:paraId="1EE290D8" w14:textId="77777777" w:rsidR="00561671" w:rsidRDefault="00A300A2">
            <w:pPr>
              <w:adjustRightInd w:val="0"/>
              <w:snapToGrid w:val="0"/>
              <w:jc w:val="center"/>
              <w:rPr>
                <w:rFonts w:eastAsiaTheme="minorEastAsia"/>
                <w:color w:val="000000"/>
                <w:szCs w:val="21"/>
              </w:rPr>
            </w:pPr>
            <w:r>
              <w:rPr>
                <w:rFonts w:eastAsiaTheme="minorEastAsia" w:hint="eastAsia"/>
                <w:color w:val="000000"/>
                <w:szCs w:val="21"/>
              </w:rPr>
              <w:t>证书号</w:t>
            </w:r>
          </w:p>
        </w:tc>
      </w:tr>
      <w:tr w:rsidR="00561671" w14:paraId="4258CAD7" w14:textId="77777777">
        <w:trPr>
          <w:trHeight w:val="438"/>
          <w:jc w:val="center"/>
        </w:trPr>
        <w:tc>
          <w:tcPr>
            <w:tcW w:w="656" w:type="dxa"/>
            <w:tcBorders>
              <w:top w:val="nil"/>
              <w:bottom w:val="nil"/>
              <w:right w:val="nil"/>
            </w:tcBorders>
            <w:vAlign w:val="center"/>
          </w:tcPr>
          <w:p w14:paraId="1EE4B71D" w14:textId="77777777" w:rsidR="00561671" w:rsidRDefault="00561671">
            <w:pPr>
              <w:adjustRightInd w:val="0"/>
              <w:snapToGrid w:val="0"/>
              <w:jc w:val="center"/>
              <w:rPr>
                <w:rFonts w:eastAsiaTheme="minorEastAsia"/>
                <w:color w:val="000000"/>
                <w:sz w:val="18"/>
                <w:szCs w:val="18"/>
              </w:rPr>
            </w:pPr>
          </w:p>
        </w:tc>
        <w:tc>
          <w:tcPr>
            <w:tcW w:w="992" w:type="dxa"/>
            <w:tcBorders>
              <w:top w:val="nil"/>
              <w:left w:val="nil"/>
              <w:bottom w:val="nil"/>
              <w:right w:val="nil"/>
            </w:tcBorders>
            <w:vAlign w:val="center"/>
          </w:tcPr>
          <w:p w14:paraId="4751A3C9" w14:textId="77777777" w:rsidR="00561671" w:rsidRDefault="00561671">
            <w:pPr>
              <w:adjustRightInd w:val="0"/>
              <w:snapToGrid w:val="0"/>
              <w:jc w:val="center"/>
              <w:rPr>
                <w:rFonts w:eastAsiaTheme="minorEastAsia"/>
                <w:color w:val="000000"/>
                <w:sz w:val="18"/>
                <w:szCs w:val="18"/>
              </w:rPr>
            </w:pPr>
          </w:p>
        </w:tc>
        <w:tc>
          <w:tcPr>
            <w:tcW w:w="4394" w:type="dxa"/>
            <w:gridSpan w:val="5"/>
            <w:tcBorders>
              <w:top w:val="nil"/>
              <w:left w:val="nil"/>
              <w:bottom w:val="nil"/>
              <w:right w:val="nil"/>
            </w:tcBorders>
            <w:vAlign w:val="center"/>
          </w:tcPr>
          <w:p w14:paraId="22051E1A" w14:textId="77777777" w:rsidR="00561671" w:rsidRDefault="00561671">
            <w:pPr>
              <w:adjustRightInd w:val="0"/>
              <w:snapToGrid w:val="0"/>
              <w:jc w:val="center"/>
              <w:rPr>
                <w:rFonts w:eastAsiaTheme="minorEastAsia"/>
                <w:color w:val="000000"/>
                <w:sz w:val="18"/>
                <w:szCs w:val="18"/>
              </w:rPr>
            </w:pPr>
          </w:p>
        </w:tc>
        <w:tc>
          <w:tcPr>
            <w:tcW w:w="1701" w:type="dxa"/>
            <w:gridSpan w:val="4"/>
            <w:tcBorders>
              <w:top w:val="nil"/>
              <w:left w:val="nil"/>
              <w:bottom w:val="nil"/>
              <w:right w:val="nil"/>
            </w:tcBorders>
            <w:vAlign w:val="center"/>
          </w:tcPr>
          <w:p w14:paraId="39609B3F" w14:textId="77777777" w:rsidR="00561671" w:rsidRDefault="00561671">
            <w:pPr>
              <w:adjustRightInd w:val="0"/>
              <w:snapToGrid w:val="0"/>
              <w:jc w:val="center"/>
              <w:rPr>
                <w:rFonts w:eastAsiaTheme="minorEastAsia"/>
                <w:color w:val="000000"/>
                <w:sz w:val="18"/>
                <w:szCs w:val="18"/>
              </w:rPr>
            </w:pPr>
          </w:p>
        </w:tc>
        <w:tc>
          <w:tcPr>
            <w:tcW w:w="1886" w:type="dxa"/>
            <w:tcBorders>
              <w:top w:val="nil"/>
              <w:left w:val="nil"/>
              <w:bottom w:val="nil"/>
            </w:tcBorders>
            <w:vAlign w:val="center"/>
          </w:tcPr>
          <w:p w14:paraId="4A308485" w14:textId="77777777" w:rsidR="00561671" w:rsidRDefault="00561671">
            <w:pPr>
              <w:adjustRightInd w:val="0"/>
              <w:snapToGrid w:val="0"/>
              <w:jc w:val="center"/>
              <w:rPr>
                <w:rFonts w:eastAsiaTheme="minorEastAsia"/>
                <w:color w:val="000000"/>
                <w:sz w:val="18"/>
                <w:szCs w:val="18"/>
              </w:rPr>
            </w:pPr>
          </w:p>
        </w:tc>
      </w:tr>
      <w:tr w:rsidR="00561671" w14:paraId="082AE2DB" w14:textId="77777777">
        <w:trPr>
          <w:trHeight w:val="438"/>
          <w:jc w:val="center"/>
        </w:trPr>
        <w:tc>
          <w:tcPr>
            <w:tcW w:w="9629" w:type="dxa"/>
            <w:gridSpan w:val="12"/>
            <w:tcBorders>
              <w:top w:val="nil"/>
              <w:bottom w:val="nil"/>
            </w:tcBorders>
            <w:vAlign w:val="center"/>
          </w:tcPr>
          <w:p w14:paraId="636A82DA" w14:textId="77777777" w:rsidR="00561671" w:rsidRDefault="00A300A2">
            <w:pPr>
              <w:jc w:val="left"/>
              <w:rPr>
                <w:rFonts w:ascii="宋体" w:hAnsi="宋体" w:cs="宋体"/>
                <w:b/>
                <w:color w:val="000000"/>
                <w:szCs w:val="21"/>
              </w:rPr>
            </w:pPr>
            <w:r>
              <w:rPr>
                <w:rFonts w:ascii="宋体" w:hAnsi="宋体" w:cs="宋体" w:hint="eastAsia"/>
                <w:b/>
                <w:color w:val="000000"/>
                <w:szCs w:val="21"/>
              </w:rPr>
              <w:t>三、论文情况</w:t>
            </w:r>
          </w:p>
        </w:tc>
      </w:tr>
      <w:tr w:rsidR="00561671" w14:paraId="72F4D9E5" w14:textId="77777777">
        <w:trPr>
          <w:trHeight w:val="438"/>
          <w:jc w:val="center"/>
        </w:trPr>
        <w:tc>
          <w:tcPr>
            <w:tcW w:w="656" w:type="dxa"/>
            <w:tcBorders>
              <w:top w:val="nil"/>
              <w:bottom w:val="nil"/>
              <w:right w:val="nil"/>
            </w:tcBorders>
            <w:vAlign w:val="center"/>
          </w:tcPr>
          <w:p w14:paraId="704D901F" w14:textId="77777777" w:rsidR="00561671" w:rsidRDefault="00A300A2">
            <w:pPr>
              <w:jc w:val="center"/>
              <w:rPr>
                <w:rFonts w:ascii="宋体" w:hAnsi="宋体" w:cs="宋体"/>
                <w:color w:val="000000"/>
                <w:szCs w:val="21"/>
              </w:rPr>
            </w:pPr>
            <w:r>
              <w:rPr>
                <w:rFonts w:ascii="宋体" w:hAnsi="宋体" w:cs="宋体" w:hint="eastAsia"/>
                <w:color w:val="000000"/>
                <w:szCs w:val="21"/>
              </w:rPr>
              <w:t>顺序</w:t>
            </w:r>
          </w:p>
        </w:tc>
        <w:tc>
          <w:tcPr>
            <w:tcW w:w="4111" w:type="dxa"/>
            <w:gridSpan w:val="4"/>
            <w:tcBorders>
              <w:top w:val="nil"/>
              <w:left w:val="nil"/>
              <w:bottom w:val="nil"/>
              <w:right w:val="nil"/>
            </w:tcBorders>
            <w:vAlign w:val="center"/>
          </w:tcPr>
          <w:p w14:paraId="6A9EE7AD" w14:textId="77777777" w:rsidR="00561671" w:rsidRDefault="00A300A2">
            <w:pPr>
              <w:jc w:val="center"/>
              <w:rPr>
                <w:rFonts w:ascii="宋体" w:hAnsi="宋体" w:cs="宋体"/>
                <w:color w:val="000000"/>
                <w:szCs w:val="21"/>
              </w:rPr>
            </w:pPr>
            <w:r>
              <w:rPr>
                <w:rFonts w:ascii="宋体" w:hAnsi="宋体" w:cs="宋体" w:hint="eastAsia"/>
                <w:color w:val="000000"/>
                <w:szCs w:val="21"/>
              </w:rPr>
              <w:t>论文名称</w:t>
            </w:r>
          </w:p>
        </w:tc>
        <w:tc>
          <w:tcPr>
            <w:tcW w:w="1842" w:type="dxa"/>
            <w:gridSpan w:val="5"/>
            <w:tcBorders>
              <w:top w:val="nil"/>
              <w:left w:val="nil"/>
              <w:bottom w:val="nil"/>
              <w:right w:val="nil"/>
            </w:tcBorders>
            <w:vAlign w:val="center"/>
          </w:tcPr>
          <w:p w14:paraId="6D2ABFC5" w14:textId="77777777" w:rsidR="00561671" w:rsidRDefault="00A300A2">
            <w:pPr>
              <w:jc w:val="center"/>
              <w:rPr>
                <w:rFonts w:ascii="宋体" w:hAnsi="宋体" w:cs="宋体"/>
                <w:color w:val="000000"/>
                <w:szCs w:val="21"/>
              </w:rPr>
            </w:pPr>
            <w:r>
              <w:rPr>
                <w:rFonts w:ascii="宋体" w:hAnsi="宋体" w:cs="宋体" w:hint="eastAsia"/>
                <w:color w:val="000000"/>
                <w:szCs w:val="21"/>
              </w:rPr>
              <w:t>发表刊物</w:t>
            </w:r>
          </w:p>
        </w:tc>
        <w:tc>
          <w:tcPr>
            <w:tcW w:w="1134" w:type="dxa"/>
            <w:tcBorders>
              <w:top w:val="nil"/>
              <w:left w:val="nil"/>
              <w:bottom w:val="nil"/>
              <w:right w:val="nil"/>
            </w:tcBorders>
            <w:vAlign w:val="center"/>
          </w:tcPr>
          <w:p w14:paraId="1C0BE64C" w14:textId="77777777" w:rsidR="00561671" w:rsidRDefault="00A300A2">
            <w:pPr>
              <w:jc w:val="center"/>
              <w:rPr>
                <w:rFonts w:ascii="宋体" w:hAnsi="宋体" w:cs="宋体"/>
                <w:color w:val="000000"/>
                <w:szCs w:val="21"/>
              </w:rPr>
            </w:pPr>
            <w:r>
              <w:rPr>
                <w:rFonts w:ascii="宋体" w:hAnsi="宋体" w:cs="宋体" w:hint="eastAsia"/>
                <w:color w:val="000000"/>
                <w:szCs w:val="21"/>
              </w:rPr>
              <w:t>发表时间</w:t>
            </w:r>
          </w:p>
        </w:tc>
        <w:tc>
          <w:tcPr>
            <w:tcW w:w="1886" w:type="dxa"/>
            <w:tcBorders>
              <w:top w:val="nil"/>
              <w:left w:val="nil"/>
              <w:bottom w:val="nil"/>
            </w:tcBorders>
            <w:vAlign w:val="center"/>
          </w:tcPr>
          <w:p w14:paraId="0F8EC3A9" w14:textId="77777777" w:rsidR="00561671" w:rsidRDefault="00A300A2">
            <w:pPr>
              <w:jc w:val="center"/>
              <w:rPr>
                <w:rFonts w:ascii="宋体" w:hAnsi="宋体" w:cs="宋体"/>
                <w:color w:val="000000"/>
                <w:szCs w:val="21"/>
              </w:rPr>
            </w:pPr>
            <w:r>
              <w:rPr>
                <w:rFonts w:ascii="宋体" w:hAnsi="宋体" w:cs="宋体" w:hint="eastAsia"/>
                <w:color w:val="000000"/>
                <w:szCs w:val="21"/>
              </w:rPr>
              <w:t>作者名次</w:t>
            </w:r>
          </w:p>
        </w:tc>
      </w:tr>
      <w:tr w:rsidR="00561671" w14:paraId="5E31F234" w14:textId="77777777">
        <w:trPr>
          <w:trHeight w:val="438"/>
          <w:jc w:val="center"/>
        </w:trPr>
        <w:tc>
          <w:tcPr>
            <w:tcW w:w="656" w:type="dxa"/>
            <w:tcBorders>
              <w:top w:val="nil"/>
              <w:bottom w:val="nil"/>
              <w:right w:val="nil"/>
            </w:tcBorders>
            <w:vAlign w:val="center"/>
          </w:tcPr>
          <w:p w14:paraId="36582C8A" w14:textId="77777777" w:rsidR="00561671" w:rsidRDefault="00A300A2">
            <w:pPr>
              <w:adjustRightInd w:val="0"/>
              <w:snapToGrid w:val="0"/>
              <w:jc w:val="center"/>
              <w:rPr>
                <w:color w:val="000000"/>
                <w:sz w:val="18"/>
                <w:szCs w:val="18"/>
              </w:rPr>
            </w:pPr>
            <w:r>
              <w:rPr>
                <w:color w:val="000000"/>
                <w:sz w:val="18"/>
                <w:szCs w:val="18"/>
              </w:rPr>
              <w:t>1</w:t>
            </w:r>
          </w:p>
        </w:tc>
        <w:tc>
          <w:tcPr>
            <w:tcW w:w="4111" w:type="dxa"/>
            <w:gridSpan w:val="4"/>
            <w:tcBorders>
              <w:top w:val="nil"/>
              <w:left w:val="nil"/>
              <w:bottom w:val="nil"/>
              <w:right w:val="nil"/>
            </w:tcBorders>
            <w:vAlign w:val="center"/>
          </w:tcPr>
          <w:p w14:paraId="6FB177D5" w14:textId="77777777" w:rsidR="00561671" w:rsidRDefault="00A300A2">
            <w:pPr>
              <w:widowControl/>
              <w:adjustRightInd w:val="0"/>
              <w:snapToGrid w:val="0"/>
              <w:spacing w:line="280" w:lineRule="exact"/>
              <w:jc w:val="left"/>
              <w:rPr>
                <w:sz w:val="18"/>
                <w:szCs w:val="18"/>
              </w:rPr>
            </w:pPr>
            <w:r>
              <w:rPr>
                <w:sz w:val="18"/>
                <w:szCs w:val="18"/>
              </w:rPr>
              <w:t>大</w:t>
            </w:r>
            <w:r>
              <w:rPr>
                <w:rFonts w:hint="eastAsia"/>
                <w:sz w:val="18"/>
                <w:szCs w:val="18"/>
              </w:rPr>
              <w:t>土木工程现场施工技术管理问题分析</w:t>
            </w:r>
          </w:p>
        </w:tc>
        <w:tc>
          <w:tcPr>
            <w:tcW w:w="1842" w:type="dxa"/>
            <w:gridSpan w:val="5"/>
            <w:tcBorders>
              <w:top w:val="nil"/>
              <w:left w:val="nil"/>
              <w:bottom w:val="nil"/>
              <w:right w:val="nil"/>
            </w:tcBorders>
            <w:vAlign w:val="center"/>
          </w:tcPr>
          <w:p w14:paraId="064F0E15" w14:textId="77777777" w:rsidR="00561671" w:rsidRDefault="00A300A2">
            <w:pPr>
              <w:adjustRightInd w:val="0"/>
              <w:snapToGrid w:val="0"/>
              <w:spacing w:line="280" w:lineRule="exact"/>
              <w:jc w:val="center"/>
              <w:rPr>
                <w:sz w:val="18"/>
                <w:szCs w:val="18"/>
              </w:rPr>
            </w:pPr>
            <w:r>
              <w:rPr>
                <w:rFonts w:hint="eastAsia"/>
                <w:sz w:val="18"/>
                <w:szCs w:val="18"/>
              </w:rPr>
              <w:t>科学与财富</w:t>
            </w:r>
          </w:p>
        </w:tc>
        <w:tc>
          <w:tcPr>
            <w:tcW w:w="1134" w:type="dxa"/>
            <w:tcBorders>
              <w:top w:val="nil"/>
              <w:left w:val="nil"/>
              <w:bottom w:val="nil"/>
              <w:right w:val="nil"/>
            </w:tcBorders>
            <w:vAlign w:val="center"/>
          </w:tcPr>
          <w:p w14:paraId="21DBFE18" w14:textId="77777777" w:rsidR="00561671" w:rsidRDefault="00A300A2">
            <w:pPr>
              <w:adjustRightInd w:val="0"/>
              <w:snapToGrid w:val="0"/>
              <w:spacing w:line="280" w:lineRule="exact"/>
              <w:jc w:val="center"/>
              <w:rPr>
                <w:sz w:val="18"/>
                <w:szCs w:val="18"/>
              </w:rPr>
            </w:pPr>
            <w:r>
              <w:rPr>
                <w:sz w:val="18"/>
                <w:szCs w:val="18"/>
              </w:rPr>
              <w:t>2020.05</w:t>
            </w:r>
          </w:p>
        </w:tc>
        <w:tc>
          <w:tcPr>
            <w:tcW w:w="1886" w:type="dxa"/>
            <w:tcBorders>
              <w:top w:val="nil"/>
              <w:left w:val="nil"/>
              <w:bottom w:val="nil"/>
            </w:tcBorders>
            <w:vAlign w:val="center"/>
          </w:tcPr>
          <w:p w14:paraId="0FAF969E" w14:textId="77777777" w:rsidR="00561671" w:rsidRDefault="00A300A2">
            <w:pPr>
              <w:adjustRightInd w:val="0"/>
              <w:snapToGrid w:val="0"/>
              <w:spacing w:line="280" w:lineRule="exact"/>
              <w:jc w:val="center"/>
              <w:rPr>
                <w:sz w:val="18"/>
                <w:szCs w:val="18"/>
              </w:rPr>
            </w:pPr>
            <w:r>
              <w:rPr>
                <w:sz w:val="18"/>
                <w:szCs w:val="18"/>
              </w:rPr>
              <w:t>独立作者</w:t>
            </w:r>
          </w:p>
        </w:tc>
      </w:tr>
      <w:tr w:rsidR="00561671" w14:paraId="391173F9" w14:textId="77777777">
        <w:trPr>
          <w:trHeight w:val="438"/>
          <w:jc w:val="center"/>
        </w:trPr>
        <w:tc>
          <w:tcPr>
            <w:tcW w:w="656" w:type="dxa"/>
            <w:tcBorders>
              <w:top w:val="nil"/>
              <w:bottom w:val="nil"/>
              <w:right w:val="nil"/>
            </w:tcBorders>
            <w:vAlign w:val="center"/>
          </w:tcPr>
          <w:p w14:paraId="3D25A7AE" w14:textId="77777777" w:rsidR="00561671" w:rsidRDefault="00A300A2">
            <w:pPr>
              <w:adjustRightInd w:val="0"/>
              <w:snapToGrid w:val="0"/>
              <w:jc w:val="center"/>
              <w:rPr>
                <w:color w:val="000000"/>
                <w:sz w:val="18"/>
                <w:szCs w:val="18"/>
              </w:rPr>
            </w:pPr>
            <w:r>
              <w:rPr>
                <w:color w:val="000000"/>
                <w:sz w:val="18"/>
                <w:szCs w:val="18"/>
              </w:rPr>
              <w:t>2</w:t>
            </w:r>
          </w:p>
        </w:tc>
        <w:tc>
          <w:tcPr>
            <w:tcW w:w="4111" w:type="dxa"/>
            <w:gridSpan w:val="4"/>
            <w:tcBorders>
              <w:top w:val="nil"/>
              <w:left w:val="nil"/>
              <w:bottom w:val="nil"/>
              <w:right w:val="nil"/>
            </w:tcBorders>
            <w:vAlign w:val="center"/>
          </w:tcPr>
          <w:p w14:paraId="689EA28A" w14:textId="77777777" w:rsidR="00561671" w:rsidRDefault="00A300A2">
            <w:pPr>
              <w:adjustRightInd w:val="0"/>
              <w:snapToGrid w:val="0"/>
              <w:spacing w:line="280" w:lineRule="exact"/>
              <w:jc w:val="left"/>
              <w:rPr>
                <w:sz w:val="18"/>
                <w:szCs w:val="18"/>
              </w:rPr>
            </w:pPr>
            <w:r>
              <w:rPr>
                <w:rFonts w:hint="eastAsia"/>
                <w:sz w:val="18"/>
                <w:szCs w:val="18"/>
              </w:rPr>
              <w:t>土木工程建筑中混凝土结构的施工技术探讨</w:t>
            </w:r>
          </w:p>
        </w:tc>
        <w:tc>
          <w:tcPr>
            <w:tcW w:w="1842" w:type="dxa"/>
            <w:gridSpan w:val="5"/>
            <w:tcBorders>
              <w:top w:val="nil"/>
              <w:left w:val="nil"/>
              <w:bottom w:val="nil"/>
              <w:right w:val="nil"/>
            </w:tcBorders>
            <w:vAlign w:val="center"/>
          </w:tcPr>
          <w:p w14:paraId="28CE6A4A" w14:textId="77777777" w:rsidR="00561671" w:rsidRDefault="00A300A2">
            <w:pPr>
              <w:adjustRightInd w:val="0"/>
              <w:snapToGrid w:val="0"/>
              <w:spacing w:line="280" w:lineRule="exact"/>
              <w:jc w:val="center"/>
              <w:rPr>
                <w:sz w:val="18"/>
                <w:szCs w:val="18"/>
              </w:rPr>
            </w:pPr>
            <w:r>
              <w:rPr>
                <w:rFonts w:hint="eastAsia"/>
                <w:sz w:val="18"/>
                <w:szCs w:val="18"/>
              </w:rPr>
              <w:t>百科论坛</w:t>
            </w:r>
          </w:p>
        </w:tc>
        <w:tc>
          <w:tcPr>
            <w:tcW w:w="1134" w:type="dxa"/>
            <w:tcBorders>
              <w:top w:val="nil"/>
              <w:left w:val="nil"/>
              <w:bottom w:val="nil"/>
              <w:right w:val="nil"/>
            </w:tcBorders>
            <w:vAlign w:val="center"/>
          </w:tcPr>
          <w:p w14:paraId="11D070C7" w14:textId="77777777" w:rsidR="00561671" w:rsidRDefault="00A300A2">
            <w:pPr>
              <w:adjustRightInd w:val="0"/>
              <w:snapToGrid w:val="0"/>
              <w:spacing w:line="280" w:lineRule="exact"/>
              <w:jc w:val="center"/>
              <w:rPr>
                <w:sz w:val="18"/>
                <w:szCs w:val="18"/>
              </w:rPr>
            </w:pPr>
            <w:r>
              <w:rPr>
                <w:sz w:val="18"/>
                <w:szCs w:val="18"/>
              </w:rPr>
              <w:t>2021.09</w:t>
            </w:r>
          </w:p>
        </w:tc>
        <w:tc>
          <w:tcPr>
            <w:tcW w:w="1886" w:type="dxa"/>
            <w:tcBorders>
              <w:top w:val="nil"/>
              <w:left w:val="nil"/>
              <w:bottom w:val="nil"/>
            </w:tcBorders>
            <w:vAlign w:val="center"/>
          </w:tcPr>
          <w:p w14:paraId="0483383F" w14:textId="77777777" w:rsidR="00561671" w:rsidRDefault="00A300A2">
            <w:pPr>
              <w:adjustRightInd w:val="0"/>
              <w:snapToGrid w:val="0"/>
              <w:spacing w:line="280" w:lineRule="exact"/>
              <w:jc w:val="center"/>
              <w:rPr>
                <w:sz w:val="18"/>
                <w:szCs w:val="18"/>
              </w:rPr>
            </w:pPr>
            <w:r>
              <w:rPr>
                <w:sz w:val="18"/>
                <w:szCs w:val="18"/>
              </w:rPr>
              <w:t>独立作者</w:t>
            </w:r>
          </w:p>
        </w:tc>
      </w:tr>
      <w:tr w:rsidR="00561671" w14:paraId="561CFC3B" w14:textId="77777777">
        <w:trPr>
          <w:trHeight w:val="438"/>
          <w:jc w:val="center"/>
        </w:trPr>
        <w:tc>
          <w:tcPr>
            <w:tcW w:w="656" w:type="dxa"/>
            <w:tcBorders>
              <w:top w:val="nil"/>
              <w:bottom w:val="nil"/>
              <w:right w:val="nil"/>
            </w:tcBorders>
            <w:vAlign w:val="center"/>
          </w:tcPr>
          <w:p w14:paraId="6D9ADBF0" w14:textId="77777777" w:rsidR="00561671" w:rsidRDefault="00561671">
            <w:pPr>
              <w:adjustRightInd w:val="0"/>
              <w:snapToGrid w:val="0"/>
              <w:jc w:val="center"/>
              <w:rPr>
                <w:kern w:val="0"/>
                <w:sz w:val="18"/>
                <w:szCs w:val="18"/>
              </w:rPr>
            </w:pPr>
          </w:p>
        </w:tc>
        <w:tc>
          <w:tcPr>
            <w:tcW w:w="4111" w:type="dxa"/>
            <w:gridSpan w:val="4"/>
            <w:tcBorders>
              <w:top w:val="nil"/>
              <w:left w:val="nil"/>
              <w:bottom w:val="nil"/>
              <w:right w:val="nil"/>
            </w:tcBorders>
            <w:vAlign w:val="center"/>
          </w:tcPr>
          <w:p w14:paraId="68F48723" w14:textId="77777777" w:rsidR="00561671" w:rsidRDefault="00561671">
            <w:pPr>
              <w:adjustRightInd w:val="0"/>
              <w:snapToGrid w:val="0"/>
              <w:spacing w:line="280" w:lineRule="exact"/>
              <w:jc w:val="left"/>
              <w:rPr>
                <w:sz w:val="18"/>
                <w:szCs w:val="18"/>
              </w:rPr>
            </w:pPr>
          </w:p>
        </w:tc>
        <w:tc>
          <w:tcPr>
            <w:tcW w:w="1842" w:type="dxa"/>
            <w:gridSpan w:val="5"/>
            <w:tcBorders>
              <w:top w:val="nil"/>
              <w:left w:val="nil"/>
              <w:bottom w:val="nil"/>
              <w:right w:val="nil"/>
            </w:tcBorders>
            <w:vAlign w:val="center"/>
          </w:tcPr>
          <w:p w14:paraId="07F13AC9" w14:textId="77777777" w:rsidR="00561671" w:rsidRDefault="00561671">
            <w:pPr>
              <w:adjustRightInd w:val="0"/>
              <w:snapToGrid w:val="0"/>
              <w:spacing w:line="280" w:lineRule="exact"/>
              <w:jc w:val="center"/>
              <w:rPr>
                <w:sz w:val="18"/>
                <w:szCs w:val="18"/>
              </w:rPr>
            </w:pPr>
          </w:p>
        </w:tc>
        <w:tc>
          <w:tcPr>
            <w:tcW w:w="1134" w:type="dxa"/>
            <w:tcBorders>
              <w:top w:val="nil"/>
              <w:left w:val="nil"/>
              <w:bottom w:val="nil"/>
              <w:right w:val="nil"/>
            </w:tcBorders>
            <w:vAlign w:val="center"/>
          </w:tcPr>
          <w:p w14:paraId="4C68E82B" w14:textId="77777777" w:rsidR="00561671" w:rsidRDefault="00561671">
            <w:pPr>
              <w:adjustRightInd w:val="0"/>
              <w:snapToGrid w:val="0"/>
              <w:spacing w:line="280" w:lineRule="exact"/>
              <w:jc w:val="center"/>
              <w:rPr>
                <w:sz w:val="18"/>
                <w:szCs w:val="18"/>
              </w:rPr>
            </w:pPr>
          </w:p>
        </w:tc>
        <w:tc>
          <w:tcPr>
            <w:tcW w:w="1886" w:type="dxa"/>
            <w:tcBorders>
              <w:top w:val="nil"/>
              <w:left w:val="nil"/>
              <w:bottom w:val="nil"/>
            </w:tcBorders>
            <w:vAlign w:val="center"/>
          </w:tcPr>
          <w:p w14:paraId="6F9F8778" w14:textId="77777777" w:rsidR="00561671" w:rsidRDefault="00A300A2">
            <w:pPr>
              <w:adjustRightInd w:val="0"/>
              <w:snapToGrid w:val="0"/>
              <w:spacing w:line="280" w:lineRule="exact"/>
              <w:rPr>
                <w:sz w:val="18"/>
                <w:szCs w:val="18"/>
              </w:rPr>
            </w:pPr>
            <w:r>
              <w:rPr>
                <w:rFonts w:hint="eastAsia"/>
                <w:sz w:val="18"/>
                <w:szCs w:val="18"/>
              </w:rPr>
              <w:t xml:space="preserve"> </w:t>
            </w:r>
            <w:r>
              <w:rPr>
                <w:sz w:val="18"/>
                <w:szCs w:val="18"/>
              </w:rPr>
              <w:t xml:space="preserve">        </w:t>
            </w:r>
          </w:p>
        </w:tc>
      </w:tr>
      <w:tr w:rsidR="00561671" w14:paraId="08892235" w14:textId="77777777">
        <w:trPr>
          <w:trHeight w:val="438"/>
          <w:jc w:val="center"/>
        </w:trPr>
        <w:tc>
          <w:tcPr>
            <w:tcW w:w="656" w:type="dxa"/>
            <w:tcBorders>
              <w:top w:val="nil"/>
              <w:bottom w:val="nil"/>
              <w:right w:val="nil"/>
            </w:tcBorders>
            <w:vAlign w:val="center"/>
          </w:tcPr>
          <w:p w14:paraId="3105442B" w14:textId="77777777" w:rsidR="00561671" w:rsidRDefault="00A300A2">
            <w:pPr>
              <w:adjustRightInd w:val="0"/>
              <w:snapToGrid w:val="0"/>
              <w:rPr>
                <w:kern w:val="0"/>
                <w:sz w:val="18"/>
                <w:szCs w:val="18"/>
              </w:rPr>
            </w:pPr>
            <w:r>
              <w:rPr>
                <w:rFonts w:hint="eastAsia"/>
                <w:kern w:val="0"/>
                <w:sz w:val="18"/>
                <w:szCs w:val="18"/>
              </w:rPr>
              <w:t xml:space="preserve"> </w:t>
            </w:r>
          </w:p>
        </w:tc>
        <w:tc>
          <w:tcPr>
            <w:tcW w:w="4111" w:type="dxa"/>
            <w:gridSpan w:val="4"/>
            <w:tcBorders>
              <w:top w:val="nil"/>
              <w:left w:val="nil"/>
              <w:bottom w:val="nil"/>
              <w:right w:val="nil"/>
            </w:tcBorders>
            <w:vAlign w:val="center"/>
          </w:tcPr>
          <w:p w14:paraId="3214EC34" w14:textId="77777777" w:rsidR="00561671" w:rsidRDefault="00561671">
            <w:pPr>
              <w:adjustRightInd w:val="0"/>
              <w:snapToGrid w:val="0"/>
              <w:spacing w:line="280" w:lineRule="exact"/>
              <w:jc w:val="left"/>
              <w:rPr>
                <w:sz w:val="18"/>
                <w:szCs w:val="18"/>
              </w:rPr>
            </w:pPr>
          </w:p>
        </w:tc>
        <w:tc>
          <w:tcPr>
            <w:tcW w:w="1842" w:type="dxa"/>
            <w:gridSpan w:val="5"/>
            <w:tcBorders>
              <w:top w:val="nil"/>
              <w:left w:val="nil"/>
              <w:bottom w:val="nil"/>
              <w:right w:val="nil"/>
            </w:tcBorders>
            <w:vAlign w:val="center"/>
          </w:tcPr>
          <w:p w14:paraId="67B664C6" w14:textId="77777777" w:rsidR="00561671" w:rsidRDefault="00561671">
            <w:pPr>
              <w:adjustRightInd w:val="0"/>
              <w:snapToGrid w:val="0"/>
              <w:spacing w:line="280" w:lineRule="exact"/>
              <w:jc w:val="center"/>
              <w:rPr>
                <w:sz w:val="18"/>
                <w:szCs w:val="18"/>
              </w:rPr>
            </w:pPr>
          </w:p>
        </w:tc>
        <w:tc>
          <w:tcPr>
            <w:tcW w:w="1134" w:type="dxa"/>
            <w:tcBorders>
              <w:top w:val="nil"/>
              <w:left w:val="nil"/>
              <w:bottom w:val="nil"/>
              <w:right w:val="nil"/>
            </w:tcBorders>
            <w:vAlign w:val="center"/>
          </w:tcPr>
          <w:p w14:paraId="5B44F09F" w14:textId="77777777" w:rsidR="00561671" w:rsidRDefault="00561671">
            <w:pPr>
              <w:adjustRightInd w:val="0"/>
              <w:snapToGrid w:val="0"/>
              <w:spacing w:line="280" w:lineRule="exact"/>
              <w:jc w:val="center"/>
              <w:rPr>
                <w:sz w:val="18"/>
                <w:szCs w:val="18"/>
              </w:rPr>
            </w:pPr>
          </w:p>
        </w:tc>
        <w:tc>
          <w:tcPr>
            <w:tcW w:w="1886" w:type="dxa"/>
            <w:tcBorders>
              <w:top w:val="nil"/>
              <w:left w:val="nil"/>
              <w:bottom w:val="nil"/>
            </w:tcBorders>
            <w:vAlign w:val="center"/>
          </w:tcPr>
          <w:p w14:paraId="7ECFE4CA" w14:textId="77777777" w:rsidR="00561671" w:rsidRDefault="00561671">
            <w:pPr>
              <w:adjustRightInd w:val="0"/>
              <w:snapToGrid w:val="0"/>
              <w:spacing w:line="280" w:lineRule="exact"/>
              <w:jc w:val="center"/>
              <w:rPr>
                <w:sz w:val="18"/>
                <w:szCs w:val="18"/>
              </w:rPr>
            </w:pPr>
          </w:p>
        </w:tc>
      </w:tr>
      <w:tr w:rsidR="00561671" w14:paraId="140D3F79" w14:textId="77777777">
        <w:trPr>
          <w:trHeight w:val="438"/>
          <w:jc w:val="center"/>
        </w:trPr>
        <w:tc>
          <w:tcPr>
            <w:tcW w:w="656" w:type="dxa"/>
            <w:tcBorders>
              <w:top w:val="nil"/>
              <w:bottom w:val="nil"/>
              <w:right w:val="nil"/>
            </w:tcBorders>
            <w:vAlign w:val="center"/>
          </w:tcPr>
          <w:p w14:paraId="0FF1F272" w14:textId="77777777" w:rsidR="00561671" w:rsidRDefault="00A300A2">
            <w:pPr>
              <w:adjustRightInd w:val="0"/>
              <w:snapToGrid w:val="0"/>
              <w:rPr>
                <w:kern w:val="0"/>
                <w:sz w:val="18"/>
                <w:szCs w:val="18"/>
              </w:rPr>
            </w:pPr>
            <w:r>
              <w:rPr>
                <w:rFonts w:hint="eastAsia"/>
                <w:kern w:val="0"/>
                <w:sz w:val="18"/>
                <w:szCs w:val="18"/>
              </w:rPr>
              <w:t xml:space="preserve"> </w:t>
            </w:r>
          </w:p>
        </w:tc>
        <w:tc>
          <w:tcPr>
            <w:tcW w:w="4111" w:type="dxa"/>
            <w:gridSpan w:val="4"/>
            <w:tcBorders>
              <w:top w:val="nil"/>
              <w:left w:val="nil"/>
              <w:bottom w:val="nil"/>
              <w:right w:val="nil"/>
            </w:tcBorders>
            <w:vAlign w:val="center"/>
          </w:tcPr>
          <w:p w14:paraId="4FEEB2D0" w14:textId="77777777" w:rsidR="00561671" w:rsidRDefault="00561671">
            <w:pPr>
              <w:adjustRightInd w:val="0"/>
              <w:snapToGrid w:val="0"/>
              <w:spacing w:line="280" w:lineRule="exact"/>
              <w:jc w:val="left"/>
              <w:rPr>
                <w:sz w:val="18"/>
                <w:szCs w:val="18"/>
              </w:rPr>
            </w:pPr>
          </w:p>
        </w:tc>
        <w:tc>
          <w:tcPr>
            <w:tcW w:w="1842" w:type="dxa"/>
            <w:gridSpan w:val="5"/>
            <w:tcBorders>
              <w:top w:val="nil"/>
              <w:left w:val="nil"/>
              <w:bottom w:val="nil"/>
              <w:right w:val="nil"/>
            </w:tcBorders>
            <w:vAlign w:val="center"/>
          </w:tcPr>
          <w:p w14:paraId="134EC6A2" w14:textId="77777777" w:rsidR="00561671" w:rsidRDefault="00561671">
            <w:pPr>
              <w:adjustRightInd w:val="0"/>
              <w:snapToGrid w:val="0"/>
              <w:spacing w:line="280" w:lineRule="exact"/>
              <w:jc w:val="center"/>
              <w:rPr>
                <w:sz w:val="18"/>
                <w:szCs w:val="18"/>
              </w:rPr>
            </w:pPr>
          </w:p>
        </w:tc>
        <w:tc>
          <w:tcPr>
            <w:tcW w:w="1134" w:type="dxa"/>
            <w:tcBorders>
              <w:top w:val="nil"/>
              <w:left w:val="nil"/>
              <w:bottom w:val="nil"/>
              <w:right w:val="nil"/>
            </w:tcBorders>
            <w:vAlign w:val="center"/>
          </w:tcPr>
          <w:p w14:paraId="5026EC00" w14:textId="77777777" w:rsidR="00561671" w:rsidRDefault="00561671">
            <w:pPr>
              <w:adjustRightInd w:val="0"/>
              <w:snapToGrid w:val="0"/>
              <w:spacing w:line="280" w:lineRule="exact"/>
              <w:jc w:val="center"/>
              <w:rPr>
                <w:sz w:val="18"/>
                <w:szCs w:val="18"/>
              </w:rPr>
            </w:pPr>
          </w:p>
        </w:tc>
        <w:tc>
          <w:tcPr>
            <w:tcW w:w="1886" w:type="dxa"/>
            <w:tcBorders>
              <w:top w:val="nil"/>
              <w:left w:val="nil"/>
              <w:bottom w:val="nil"/>
            </w:tcBorders>
            <w:vAlign w:val="center"/>
          </w:tcPr>
          <w:p w14:paraId="003889DB" w14:textId="77777777" w:rsidR="00561671" w:rsidRDefault="00561671">
            <w:pPr>
              <w:adjustRightInd w:val="0"/>
              <w:snapToGrid w:val="0"/>
              <w:spacing w:line="280" w:lineRule="exact"/>
              <w:jc w:val="center"/>
              <w:rPr>
                <w:sz w:val="18"/>
                <w:szCs w:val="18"/>
              </w:rPr>
            </w:pPr>
          </w:p>
        </w:tc>
      </w:tr>
      <w:tr w:rsidR="00561671" w14:paraId="1D522267" w14:textId="77777777">
        <w:trPr>
          <w:trHeight w:val="438"/>
          <w:jc w:val="center"/>
        </w:trPr>
        <w:tc>
          <w:tcPr>
            <w:tcW w:w="656" w:type="dxa"/>
            <w:tcBorders>
              <w:top w:val="nil"/>
              <w:bottom w:val="nil"/>
              <w:right w:val="nil"/>
            </w:tcBorders>
            <w:vAlign w:val="center"/>
          </w:tcPr>
          <w:p w14:paraId="5B48BF2D" w14:textId="77777777" w:rsidR="00561671" w:rsidRDefault="00561671">
            <w:pPr>
              <w:adjustRightInd w:val="0"/>
              <w:snapToGrid w:val="0"/>
              <w:jc w:val="center"/>
              <w:rPr>
                <w:kern w:val="0"/>
                <w:sz w:val="18"/>
                <w:szCs w:val="18"/>
              </w:rPr>
            </w:pPr>
          </w:p>
        </w:tc>
        <w:tc>
          <w:tcPr>
            <w:tcW w:w="4111" w:type="dxa"/>
            <w:gridSpan w:val="4"/>
            <w:tcBorders>
              <w:top w:val="nil"/>
              <w:left w:val="nil"/>
              <w:bottom w:val="nil"/>
              <w:right w:val="nil"/>
            </w:tcBorders>
            <w:vAlign w:val="center"/>
          </w:tcPr>
          <w:p w14:paraId="10DB0EBA" w14:textId="77777777" w:rsidR="00561671" w:rsidRDefault="00561671">
            <w:pPr>
              <w:adjustRightInd w:val="0"/>
              <w:snapToGrid w:val="0"/>
              <w:spacing w:line="280" w:lineRule="exact"/>
              <w:rPr>
                <w:sz w:val="18"/>
                <w:szCs w:val="18"/>
              </w:rPr>
            </w:pPr>
          </w:p>
        </w:tc>
        <w:tc>
          <w:tcPr>
            <w:tcW w:w="1842" w:type="dxa"/>
            <w:gridSpan w:val="5"/>
            <w:tcBorders>
              <w:top w:val="nil"/>
              <w:left w:val="nil"/>
              <w:bottom w:val="nil"/>
              <w:right w:val="nil"/>
            </w:tcBorders>
            <w:vAlign w:val="center"/>
          </w:tcPr>
          <w:p w14:paraId="3ED0B868" w14:textId="77777777" w:rsidR="00561671" w:rsidRDefault="00561671">
            <w:pPr>
              <w:adjustRightInd w:val="0"/>
              <w:snapToGrid w:val="0"/>
              <w:spacing w:line="280" w:lineRule="exact"/>
              <w:jc w:val="center"/>
              <w:rPr>
                <w:sz w:val="18"/>
                <w:szCs w:val="18"/>
              </w:rPr>
            </w:pPr>
          </w:p>
        </w:tc>
        <w:tc>
          <w:tcPr>
            <w:tcW w:w="1134" w:type="dxa"/>
            <w:tcBorders>
              <w:top w:val="nil"/>
              <w:left w:val="nil"/>
              <w:bottom w:val="nil"/>
              <w:right w:val="nil"/>
            </w:tcBorders>
            <w:vAlign w:val="center"/>
          </w:tcPr>
          <w:p w14:paraId="683F4884" w14:textId="77777777" w:rsidR="00561671" w:rsidRDefault="00561671">
            <w:pPr>
              <w:adjustRightInd w:val="0"/>
              <w:snapToGrid w:val="0"/>
              <w:spacing w:line="280" w:lineRule="exact"/>
              <w:jc w:val="center"/>
              <w:rPr>
                <w:sz w:val="18"/>
                <w:szCs w:val="18"/>
              </w:rPr>
            </w:pPr>
          </w:p>
        </w:tc>
        <w:tc>
          <w:tcPr>
            <w:tcW w:w="1886" w:type="dxa"/>
            <w:tcBorders>
              <w:top w:val="nil"/>
              <w:left w:val="nil"/>
              <w:bottom w:val="nil"/>
            </w:tcBorders>
            <w:vAlign w:val="center"/>
          </w:tcPr>
          <w:p w14:paraId="5ECDEEE1" w14:textId="77777777" w:rsidR="00561671" w:rsidRDefault="00561671">
            <w:pPr>
              <w:adjustRightInd w:val="0"/>
              <w:snapToGrid w:val="0"/>
              <w:spacing w:line="280" w:lineRule="exact"/>
              <w:jc w:val="center"/>
              <w:rPr>
                <w:sz w:val="18"/>
                <w:szCs w:val="18"/>
              </w:rPr>
            </w:pPr>
          </w:p>
        </w:tc>
      </w:tr>
      <w:tr w:rsidR="00561671" w14:paraId="31330D46" w14:textId="77777777">
        <w:trPr>
          <w:trHeight w:val="271"/>
          <w:jc w:val="center"/>
        </w:trPr>
        <w:tc>
          <w:tcPr>
            <w:tcW w:w="656" w:type="dxa"/>
            <w:tcBorders>
              <w:top w:val="nil"/>
              <w:bottom w:val="single" w:sz="6" w:space="0" w:color="auto"/>
              <w:right w:val="nil"/>
            </w:tcBorders>
            <w:vAlign w:val="center"/>
          </w:tcPr>
          <w:p w14:paraId="72FE9C23" w14:textId="77777777" w:rsidR="00561671" w:rsidRDefault="00561671">
            <w:pPr>
              <w:rPr>
                <w:kern w:val="0"/>
              </w:rPr>
            </w:pPr>
          </w:p>
        </w:tc>
        <w:tc>
          <w:tcPr>
            <w:tcW w:w="992" w:type="dxa"/>
            <w:tcBorders>
              <w:top w:val="nil"/>
              <w:left w:val="nil"/>
              <w:bottom w:val="single" w:sz="6" w:space="0" w:color="auto"/>
              <w:right w:val="nil"/>
            </w:tcBorders>
            <w:vAlign w:val="center"/>
          </w:tcPr>
          <w:p w14:paraId="2CB8D8F0" w14:textId="77777777" w:rsidR="00561671" w:rsidRDefault="00561671">
            <w:pPr>
              <w:rPr>
                <w:kern w:val="0"/>
              </w:rPr>
            </w:pPr>
          </w:p>
        </w:tc>
        <w:tc>
          <w:tcPr>
            <w:tcW w:w="4394" w:type="dxa"/>
            <w:gridSpan w:val="5"/>
            <w:tcBorders>
              <w:top w:val="nil"/>
              <w:left w:val="nil"/>
              <w:bottom w:val="single" w:sz="6" w:space="0" w:color="auto"/>
              <w:right w:val="nil"/>
            </w:tcBorders>
            <w:vAlign w:val="center"/>
          </w:tcPr>
          <w:p w14:paraId="4A672A28" w14:textId="77777777" w:rsidR="00561671" w:rsidRDefault="00561671">
            <w:pPr>
              <w:rPr>
                <w:kern w:val="0"/>
              </w:rPr>
            </w:pPr>
          </w:p>
        </w:tc>
        <w:tc>
          <w:tcPr>
            <w:tcW w:w="1701" w:type="dxa"/>
            <w:gridSpan w:val="4"/>
            <w:tcBorders>
              <w:top w:val="nil"/>
              <w:left w:val="nil"/>
              <w:bottom w:val="single" w:sz="6" w:space="0" w:color="auto"/>
              <w:right w:val="nil"/>
            </w:tcBorders>
            <w:vAlign w:val="center"/>
          </w:tcPr>
          <w:p w14:paraId="72C9187F" w14:textId="77777777" w:rsidR="00561671" w:rsidRDefault="00561671">
            <w:pPr>
              <w:rPr>
                <w:kern w:val="0"/>
              </w:rPr>
            </w:pPr>
          </w:p>
        </w:tc>
        <w:tc>
          <w:tcPr>
            <w:tcW w:w="1886" w:type="dxa"/>
            <w:tcBorders>
              <w:top w:val="nil"/>
              <w:left w:val="nil"/>
              <w:bottom w:val="single" w:sz="6" w:space="0" w:color="auto"/>
            </w:tcBorders>
            <w:vAlign w:val="center"/>
          </w:tcPr>
          <w:p w14:paraId="27BDA36B" w14:textId="77777777" w:rsidR="00561671" w:rsidRDefault="00561671">
            <w:pPr>
              <w:rPr>
                <w:kern w:val="0"/>
              </w:rPr>
            </w:pPr>
          </w:p>
        </w:tc>
      </w:tr>
      <w:tr w:rsidR="00561671" w14:paraId="6D240ACC" w14:textId="77777777">
        <w:trPr>
          <w:trHeight w:val="4766"/>
          <w:jc w:val="center"/>
        </w:trPr>
        <w:tc>
          <w:tcPr>
            <w:tcW w:w="3134" w:type="dxa"/>
            <w:gridSpan w:val="3"/>
            <w:tcBorders>
              <w:top w:val="single" w:sz="6" w:space="0" w:color="auto"/>
            </w:tcBorders>
            <w:vAlign w:val="center"/>
          </w:tcPr>
          <w:p w14:paraId="0E910243" w14:textId="77777777" w:rsidR="00561671" w:rsidRDefault="00A300A2">
            <w:pPr>
              <w:spacing w:beforeLines="50" w:before="156"/>
              <w:jc w:val="center"/>
              <w:rPr>
                <w:kern w:val="0"/>
                <w:sz w:val="22"/>
                <w:szCs w:val="22"/>
              </w:rPr>
            </w:pPr>
            <w:r>
              <w:rPr>
                <w:kern w:val="0"/>
                <w:sz w:val="22"/>
                <w:szCs w:val="22"/>
              </w:rPr>
              <w:t>主管部门意见</w:t>
            </w:r>
          </w:p>
          <w:p w14:paraId="6C1070EB" w14:textId="77777777" w:rsidR="00561671" w:rsidRDefault="00561671">
            <w:pPr>
              <w:jc w:val="center"/>
              <w:rPr>
                <w:kern w:val="0"/>
                <w:sz w:val="22"/>
                <w:szCs w:val="22"/>
              </w:rPr>
            </w:pPr>
          </w:p>
          <w:p w14:paraId="4DC8EA7F" w14:textId="77777777" w:rsidR="00561671" w:rsidRDefault="00561671">
            <w:pPr>
              <w:jc w:val="center"/>
              <w:rPr>
                <w:kern w:val="0"/>
                <w:sz w:val="22"/>
                <w:szCs w:val="22"/>
              </w:rPr>
            </w:pPr>
          </w:p>
          <w:p w14:paraId="2FD8DF2F" w14:textId="77777777" w:rsidR="00561671" w:rsidRDefault="00561671">
            <w:pPr>
              <w:jc w:val="center"/>
              <w:rPr>
                <w:kern w:val="0"/>
                <w:sz w:val="22"/>
                <w:szCs w:val="22"/>
              </w:rPr>
            </w:pPr>
          </w:p>
          <w:p w14:paraId="2DF6C7C5" w14:textId="77777777" w:rsidR="00561671" w:rsidRDefault="00561671">
            <w:pPr>
              <w:jc w:val="center"/>
              <w:rPr>
                <w:kern w:val="0"/>
                <w:sz w:val="22"/>
                <w:szCs w:val="22"/>
              </w:rPr>
            </w:pPr>
          </w:p>
          <w:p w14:paraId="6F5AA528" w14:textId="77777777" w:rsidR="00561671" w:rsidRDefault="00561671">
            <w:pPr>
              <w:jc w:val="center"/>
              <w:rPr>
                <w:kern w:val="0"/>
                <w:sz w:val="22"/>
                <w:szCs w:val="22"/>
              </w:rPr>
            </w:pPr>
          </w:p>
          <w:p w14:paraId="037EF283" w14:textId="77777777" w:rsidR="00561671" w:rsidRDefault="00561671">
            <w:pPr>
              <w:jc w:val="center"/>
              <w:rPr>
                <w:kern w:val="0"/>
                <w:sz w:val="22"/>
                <w:szCs w:val="22"/>
              </w:rPr>
            </w:pPr>
          </w:p>
          <w:p w14:paraId="382A2C2F" w14:textId="77777777" w:rsidR="00561671" w:rsidRDefault="00561671">
            <w:pPr>
              <w:jc w:val="center"/>
              <w:rPr>
                <w:kern w:val="0"/>
                <w:sz w:val="22"/>
                <w:szCs w:val="22"/>
              </w:rPr>
            </w:pPr>
          </w:p>
          <w:p w14:paraId="44EDE170" w14:textId="77777777" w:rsidR="00561671" w:rsidRDefault="00A300A2">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14:paraId="74EE61C5" w14:textId="77777777" w:rsidR="00561671" w:rsidRDefault="00A300A2">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2976" w:type="dxa"/>
            <w:gridSpan w:val="5"/>
            <w:tcBorders>
              <w:top w:val="single" w:sz="6" w:space="0" w:color="auto"/>
            </w:tcBorders>
            <w:vAlign w:val="center"/>
          </w:tcPr>
          <w:p w14:paraId="7829CBD5" w14:textId="77777777" w:rsidR="00561671" w:rsidRDefault="00A300A2">
            <w:pPr>
              <w:spacing w:beforeLines="50" w:before="156"/>
              <w:jc w:val="center"/>
              <w:rPr>
                <w:kern w:val="0"/>
                <w:sz w:val="22"/>
                <w:szCs w:val="22"/>
              </w:rPr>
            </w:pPr>
            <w:r>
              <w:rPr>
                <w:kern w:val="0"/>
                <w:sz w:val="22"/>
                <w:szCs w:val="22"/>
              </w:rPr>
              <w:t>市（县、区）</w:t>
            </w:r>
            <w:proofErr w:type="gramStart"/>
            <w:r>
              <w:rPr>
                <w:kern w:val="0"/>
                <w:sz w:val="22"/>
                <w:szCs w:val="22"/>
              </w:rPr>
              <w:t>人社</w:t>
            </w:r>
            <w:r>
              <w:rPr>
                <w:rFonts w:hint="eastAsia"/>
                <w:kern w:val="0"/>
                <w:sz w:val="22"/>
                <w:szCs w:val="22"/>
              </w:rPr>
              <w:t>局</w:t>
            </w:r>
            <w:proofErr w:type="gramEnd"/>
            <w:r>
              <w:rPr>
                <w:kern w:val="0"/>
                <w:sz w:val="22"/>
                <w:szCs w:val="22"/>
              </w:rPr>
              <w:t>意见</w:t>
            </w:r>
          </w:p>
          <w:p w14:paraId="767DA196" w14:textId="77777777" w:rsidR="00561671" w:rsidRDefault="00561671">
            <w:pPr>
              <w:jc w:val="center"/>
              <w:rPr>
                <w:kern w:val="0"/>
                <w:sz w:val="22"/>
                <w:szCs w:val="22"/>
              </w:rPr>
            </w:pPr>
          </w:p>
          <w:p w14:paraId="4CACF765" w14:textId="77777777" w:rsidR="00561671" w:rsidRDefault="00561671">
            <w:pPr>
              <w:jc w:val="center"/>
              <w:rPr>
                <w:kern w:val="0"/>
                <w:sz w:val="22"/>
                <w:szCs w:val="22"/>
              </w:rPr>
            </w:pPr>
          </w:p>
          <w:p w14:paraId="229BB9EE" w14:textId="77777777" w:rsidR="00561671" w:rsidRDefault="00561671">
            <w:pPr>
              <w:jc w:val="center"/>
              <w:rPr>
                <w:kern w:val="0"/>
                <w:sz w:val="22"/>
                <w:szCs w:val="22"/>
              </w:rPr>
            </w:pPr>
          </w:p>
          <w:p w14:paraId="4B38A9F0" w14:textId="77777777" w:rsidR="00561671" w:rsidRDefault="00561671">
            <w:pPr>
              <w:jc w:val="center"/>
              <w:rPr>
                <w:kern w:val="0"/>
                <w:sz w:val="22"/>
                <w:szCs w:val="22"/>
              </w:rPr>
            </w:pPr>
          </w:p>
          <w:p w14:paraId="57DC4B28" w14:textId="77777777" w:rsidR="00561671" w:rsidRDefault="00561671">
            <w:pPr>
              <w:jc w:val="center"/>
              <w:rPr>
                <w:kern w:val="0"/>
                <w:sz w:val="22"/>
                <w:szCs w:val="22"/>
              </w:rPr>
            </w:pPr>
          </w:p>
          <w:p w14:paraId="393C17BF" w14:textId="77777777" w:rsidR="00561671" w:rsidRDefault="00561671">
            <w:pPr>
              <w:jc w:val="center"/>
              <w:rPr>
                <w:kern w:val="0"/>
                <w:sz w:val="22"/>
                <w:szCs w:val="22"/>
              </w:rPr>
            </w:pPr>
          </w:p>
          <w:p w14:paraId="5167C889" w14:textId="77777777" w:rsidR="00561671" w:rsidRDefault="00561671">
            <w:pPr>
              <w:jc w:val="center"/>
              <w:rPr>
                <w:kern w:val="0"/>
                <w:sz w:val="22"/>
                <w:szCs w:val="22"/>
              </w:rPr>
            </w:pPr>
          </w:p>
          <w:p w14:paraId="15851AEB" w14:textId="77777777" w:rsidR="00561671" w:rsidRDefault="00A300A2">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14:paraId="2E667979" w14:textId="77777777" w:rsidR="00561671" w:rsidRDefault="00A300A2">
            <w:pPr>
              <w:jc w:val="center"/>
              <w:rPr>
                <w:kern w:val="0"/>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3519" w:type="dxa"/>
            <w:gridSpan w:val="4"/>
            <w:tcBorders>
              <w:top w:val="single" w:sz="6" w:space="0" w:color="auto"/>
            </w:tcBorders>
            <w:vAlign w:val="center"/>
          </w:tcPr>
          <w:p w14:paraId="2C4ED11A" w14:textId="77777777" w:rsidR="00561671" w:rsidRDefault="00A300A2">
            <w:pPr>
              <w:spacing w:beforeLines="50" w:before="156"/>
              <w:jc w:val="center"/>
              <w:rPr>
                <w:kern w:val="0"/>
                <w:sz w:val="22"/>
                <w:szCs w:val="22"/>
              </w:rPr>
            </w:pPr>
            <w:r>
              <w:rPr>
                <w:kern w:val="0"/>
                <w:sz w:val="22"/>
                <w:szCs w:val="22"/>
              </w:rPr>
              <w:t>评委会办事机构意见</w:t>
            </w:r>
          </w:p>
          <w:p w14:paraId="66B8AA7C" w14:textId="77777777" w:rsidR="00561671" w:rsidRDefault="00561671">
            <w:pPr>
              <w:jc w:val="center"/>
              <w:rPr>
                <w:kern w:val="0"/>
                <w:sz w:val="22"/>
                <w:szCs w:val="22"/>
              </w:rPr>
            </w:pPr>
          </w:p>
          <w:p w14:paraId="5571414B" w14:textId="77777777" w:rsidR="00561671" w:rsidRDefault="00561671">
            <w:pPr>
              <w:jc w:val="center"/>
              <w:rPr>
                <w:kern w:val="0"/>
                <w:sz w:val="22"/>
                <w:szCs w:val="22"/>
              </w:rPr>
            </w:pPr>
          </w:p>
          <w:p w14:paraId="74E2C9D0" w14:textId="77777777" w:rsidR="00561671" w:rsidRDefault="00561671">
            <w:pPr>
              <w:jc w:val="center"/>
              <w:rPr>
                <w:kern w:val="0"/>
                <w:sz w:val="22"/>
                <w:szCs w:val="22"/>
              </w:rPr>
            </w:pPr>
          </w:p>
          <w:p w14:paraId="3B651C29" w14:textId="77777777" w:rsidR="00561671" w:rsidRDefault="00561671">
            <w:pPr>
              <w:jc w:val="center"/>
              <w:rPr>
                <w:kern w:val="0"/>
                <w:sz w:val="22"/>
                <w:szCs w:val="22"/>
              </w:rPr>
            </w:pPr>
          </w:p>
          <w:p w14:paraId="30F62471" w14:textId="77777777" w:rsidR="00561671" w:rsidRDefault="00561671">
            <w:pPr>
              <w:jc w:val="center"/>
              <w:rPr>
                <w:kern w:val="0"/>
                <w:sz w:val="22"/>
                <w:szCs w:val="22"/>
              </w:rPr>
            </w:pPr>
          </w:p>
          <w:p w14:paraId="6DE0CAD4" w14:textId="77777777" w:rsidR="00561671" w:rsidRDefault="00561671">
            <w:pPr>
              <w:jc w:val="center"/>
              <w:rPr>
                <w:kern w:val="0"/>
                <w:sz w:val="22"/>
                <w:szCs w:val="22"/>
              </w:rPr>
            </w:pPr>
          </w:p>
          <w:p w14:paraId="63D227AA" w14:textId="77777777" w:rsidR="00561671" w:rsidRDefault="00561671">
            <w:pPr>
              <w:jc w:val="center"/>
              <w:rPr>
                <w:kern w:val="0"/>
                <w:sz w:val="22"/>
                <w:szCs w:val="22"/>
              </w:rPr>
            </w:pPr>
          </w:p>
          <w:p w14:paraId="1048A051" w14:textId="77777777" w:rsidR="00561671" w:rsidRDefault="00A300A2">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14:paraId="4D3B0B0F" w14:textId="77777777" w:rsidR="00561671" w:rsidRDefault="00A300A2">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r>
    </w:tbl>
    <w:p w14:paraId="1ABF37D6" w14:textId="77777777" w:rsidR="00561671" w:rsidRDefault="00561671">
      <w:pPr>
        <w:rPr>
          <w:kern w:val="0"/>
        </w:rPr>
      </w:pPr>
    </w:p>
    <w:sectPr w:rsidR="00561671">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58AA" w14:textId="77777777" w:rsidR="00787750" w:rsidRDefault="00787750" w:rsidP="00787750">
      <w:r>
        <w:separator/>
      </w:r>
    </w:p>
  </w:endnote>
  <w:endnote w:type="continuationSeparator" w:id="0">
    <w:p w14:paraId="489956C9" w14:textId="77777777" w:rsidR="00787750" w:rsidRDefault="00787750" w:rsidP="0078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95FA1" w14:textId="77777777" w:rsidR="00787750" w:rsidRDefault="00787750" w:rsidP="00787750">
      <w:r>
        <w:separator/>
      </w:r>
    </w:p>
  </w:footnote>
  <w:footnote w:type="continuationSeparator" w:id="0">
    <w:p w14:paraId="5CE398DC" w14:textId="77777777" w:rsidR="00787750" w:rsidRDefault="00787750" w:rsidP="007877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VmNjQwMTNjYzMzZGE1MDk2YmNjYzcwMTBjZTY4MTYifQ=="/>
  </w:docVars>
  <w:rsids>
    <w:rsidRoot w:val="1CEB4AFC"/>
    <w:rsid w:val="0002618F"/>
    <w:rsid w:val="000771D0"/>
    <w:rsid w:val="00096933"/>
    <w:rsid w:val="00097AA3"/>
    <w:rsid w:val="000D1173"/>
    <w:rsid w:val="000D7363"/>
    <w:rsid w:val="001479E1"/>
    <w:rsid w:val="001A4CCF"/>
    <w:rsid w:val="001C0277"/>
    <w:rsid w:val="001E3557"/>
    <w:rsid w:val="00202A91"/>
    <w:rsid w:val="002256A2"/>
    <w:rsid w:val="00247B8B"/>
    <w:rsid w:val="00255B3E"/>
    <w:rsid w:val="00266142"/>
    <w:rsid w:val="00270489"/>
    <w:rsid w:val="002C7CC4"/>
    <w:rsid w:val="002F1880"/>
    <w:rsid w:val="002F2502"/>
    <w:rsid w:val="00333AC8"/>
    <w:rsid w:val="00355F78"/>
    <w:rsid w:val="0037447F"/>
    <w:rsid w:val="003C5D70"/>
    <w:rsid w:val="003C63F6"/>
    <w:rsid w:val="003D5C63"/>
    <w:rsid w:val="00411562"/>
    <w:rsid w:val="00411619"/>
    <w:rsid w:val="00415D0A"/>
    <w:rsid w:val="00440318"/>
    <w:rsid w:val="00456CF1"/>
    <w:rsid w:val="004A3CC6"/>
    <w:rsid w:val="004E09DC"/>
    <w:rsid w:val="004F602A"/>
    <w:rsid w:val="005149A1"/>
    <w:rsid w:val="0051664F"/>
    <w:rsid w:val="00550866"/>
    <w:rsid w:val="00561671"/>
    <w:rsid w:val="005B1D8F"/>
    <w:rsid w:val="005F747E"/>
    <w:rsid w:val="00621444"/>
    <w:rsid w:val="006505F2"/>
    <w:rsid w:val="006560A0"/>
    <w:rsid w:val="006606C8"/>
    <w:rsid w:val="00660C82"/>
    <w:rsid w:val="00683DBB"/>
    <w:rsid w:val="006A12C7"/>
    <w:rsid w:val="006B2A07"/>
    <w:rsid w:val="006D4CD5"/>
    <w:rsid w:val="006E0651"/>
    <w:rsid w:val="007260CD"/>
    <w:rsid w:val="00730F59"/>
    <w:rsid w:val="00745D2E"/>
    <w:rsid w:val="00746EC1"/>
    <w:rsid w:val="007750F4"/>
    <w:rsid w:val="00784561"/>
    <w:rsid w:val="00787750"/>
    <w:rsid w:val="007C610B"/>
    <w:rsid w:val="007D708B"/>
    <w:rsid w:val="007E21CB"/>
    <w:rsid w:val="0085752B"/>
    <w:rsid w:val="00865B83"/>
    <w:rsid w:val="00891E61"/>
    <w:rsid w:val="00894996"/>
    <w:rsid w:val="00897A7D"/>
    <w:rsid w:val="008A24C0"/>
    <w:rsid w:val="008E63F6"/>
    <w:rsid w:val="00953B96"/>
    <w:rsid w:val="009C0064"/>
    <w:rsid w:val="009C1C2A"/>
    <w:rsid w:val="009C757C"/>
    <w:rsid w:val="009E3A5A"/>
    <w:rsid w:val="00A0298E"/>
    <w:rsid w:val="00A300A2"/>
    <w:rsid w:val="00A5333E"/>
    <w:rsid w:val="00A97C82"/>
    <w:rsid w:val="00AD292A"/>
    <w:rsid w:val="00AD7E7F"/>
    <w:rsid w:val="00B15090"/>
    <w:rsid w:val="00B20247"/>
    <w:rsid w:val="00B55760"/>
    <w:rsid w:val="00B739BC"/>
    <w:rsid w:val="00B73CCC"/>
    <w:rsid w:val="00B824E5"/>
    <w:rsid w:val="00BB2302"/>
    <w:rsid w:val="00BC6D74"/>
    <w:rsid w:val="00BD7EC0"/>
    <w:rsid w:val="00C34F66"/>
    <w:rsid w:val="00C72744"/>
    <w:rsid w:val="00C7411E"/>
    <w:rsid w:val="00C923CB"/>
    <w:rsid w:val="00C971AA"/>
    <w:rsid w:val="00CB713C"/>
    <w:rsid w:val="00CE07D8"/>
    <w:rsid w:val="00CE681A"/>
    <w:rsid w:val="00D106BF"/>
    <w:rsid w:val="00D33F82"/>
    <w:rsid w:val="00DD4009"/>
    <w:rsid w:val="00E11201"/>
    <w:rsid w:val="00E21865"/>
    <w:rsid w:val="00E71C77"/>
    <w:rsid w:val="00E77F7A"/>
    <w:rsid w:val="00EA693D"/>
    <w:rsid w:val="00EC76E3"/>
    <w:rsid w:val="00ED7C09"/>
    <w:rsid w:val="00EF35AC"/>
    <w:rsid w:val="00F0246A"/>
    <w:rsid w:val="00F51704"/>
    <w:rsid w:val="00F94149"/>
    <w:rsid w:val="00F97602"/>
    <w:rsid w:val="00FA7649"/>
    <w:rsid w:val="00FB78BA"/>
    <w:rsid w:val="00FE60C2"/>
    <w:rsid w:val="06AB256C"/>
    <w:rsid w:val="10AF4A06"/>
    <w:rsid w:val="14E05AD6"/>
    <w:rsid w:val="1CEB4AFC"/>
    <w:rsid w:val="295403E9"/>
    <w:rsid w:val="2C7D1A05"/>
    <w:rsid w:val="2FF87D20"/>
    <w:rsid w:val="368E138D"/>
    <w:rsid w:val="37631076"/>
    <w:rsid w:val="45A36E6F"/>
    <w:rsid w:val="46A14816"/>
    <w:rsid w:val="472471F5"/>
    <w:rsid w:val="47D30ED0"/>
    <w:rsid w:val="481608EC"/>
    <w:rsid w:val="50B769E4"/>
    <w:rsid w:val="52317AD3"/>
    <w:rsid w:val="59B367F5"/>
    <w:rsid w:val="6475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36E04A"/>
  <w15:docId w15:val="{B30C5AA4-1848-4DFE-AE0D-35ED65AD7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kern w:val="0"/>
      <w:sz w:val="24"/>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203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6918</Words>
  <Characters>4285</Characters>
  <Application>Microsoft Office Word</Application>
  <DocSecurity>0</DocSecurity>
  <Lines>35</Lines>
  <Paragraphs>22</Paragraphs>
  <ScaleCrop>false</ScaleCrop>
  <Company>China</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志强 全</cp:lastModifiedBy>
  <cp:revision>66</cp:revision>
  <cp:lastPrinted>2023-08-14T01:47:00Z</cp:lastPrinted>
  <dcterms:created xsi:type="dcterms:W3CDTF">2023-08-08T08:12:00Z</dcterms:created>
  <dcterms:modified xsi:type="dcterms:W3CDTF">2023-08-15T08:40:00Z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47FC94D0B0ED4AB48AE5322FC24F9D8F</vt:lpwstr>
  </property>
</Properties>
</file>