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w16se="http://schemas.microsoft.com/office/word/2015/wordml/symex" xmlns:wp="http://schemas.openxmlformats.org/drawingml/2006/wordprocessingDrawing" xmlns:wpg="http://schemas.microsoft.com/office/word/2010/wordprocessingGroup" xmlns:wp14="http://schemas.microsoft.com/office/word/2010/wordprocessingDrawing" xmlns:v="urn:schemas-microsoft-com:vml" xmlns:mc="http://schemas.openxmlformats.org/markup-compatibility/2006" xmlns:w15="http://schemas.microsoft.com/office/word/2012/wordml" xmlns:wne="http://schemas.microsoft.com/office/word/2006/wordml" xmlns:cx1="http://schemas.microsoft.com/office/drawing/2015/9/8/chartex" xmlns:w14="http://schemas.microsoft.com/office/word/2010/wordml" xmlns:cx="http://schemas.microsoft.com/office/drawing/2014/chartex" xmlns:w10="urn:schemas-microsoft-com:office:word" xmlns:wpi="http://schemas.microsoft.com/office/word/2010/wordprocessingInk" xmlns:m="http://schemas.openxmlformats.org/officeDocument/2006/math" xmlns:o="urn:schemas-microsoft-com:office:office" xmlns:wps="http://schemas.microsoft.com/office/word/2010/wordprocessingShape" xmlns:r="http://schemas.openxmlformats.org/officeDocument/2006/relationships" xmlns:wpc="http://schemas.microsoft.com/office/word/2010/wordprocessingCanvas" mc:Ignorable="w14 w15 w16se wp14">
  <w:body>
    <w:p>
      <w:pPr>
        <w:pStyle w:val="Normal"/>
        <w:autoSpaceDE w:val="0"/>
        <w:autoSpaceDN w:val="0"/>
        <w:spacing w:line="288" w:lineRule="exact"/>
        <w:rPr>
          <w:sz w:val="20"/>
          <w:lang w:eastAsia="zh-TW"/>
          <w:szCs w:val="20"/>
          <w:kern w:val="0"/>
          <w:rFonts w:ascii="黑体" w:hAnsi="黑体" w:eastAsia="黑体" w:hint="eastAsia"/>
        </w:rPr>
      </w:pPr>
      <w:r>
        <w:rPr>
          <w:sz w:val="20"/>
          <w:lang w:eastAsia="zh-TW"/>
          <w:szCs w:val="20"/>
          <w:kern w:val="0"/>
          <w:rFonts w:ascii="黑体" w:hAnsi="黑体" w:eastAsia="黑体" w:hint="eastAsia"/>
        </w:rPr>
        <w:t xml:space="preserve">附件</w:t>
      </w:r>
      <w:r>
        <w:rPr>
          <w:sz w:val="20"/>
          <w:szCs w:val="20"/>
          <w:kern w:val="0"/>
          <w:rFonts w:ascii="黑体" w:hAnsi="黑体" w:eastAsia="黑体" w:hint="eastAsia"/>
        </w:rPr>
        <w:t xml:space="preserve">2                                                                   </w:t>
      </w:r>
      <w:r>
        <w:rPr>
          <w:sz w:val="20"/>
          <w:szCs w:val="20"/>
          <w:kern w:val="0"/>
          <w:rFonts w:ascii="黑体" w:hAnsi="黑体" w:eastAsia="黑体" w:hint="eastAsia"/>
        </w:rPr>
      </w:r>
    </w:p>
    <w:p>
      <w:pPr>
        <w:pStyle w:val="Normal"/>
        <w:autoSpaceDE w:val="0"/>
        <w:autoSpaceDN w:val="0"/>
        <w:jc w:val="center"/>
        <w:spacing w:line="489" w:lineRule="exact"/>
        <w:rPr>
          <w:sz w:val="32"/>
          <w:lang w:eastAsia="zh-TW"/>
          <w:szCs w:val="32"/>
          <w:kern w:val="0"/>
          <w:bCs/>
          <w:rFonts w:ascii="方正小标宋简体" w:eastAsia="方正小标宋简体" w:hint="eastAsia"/>
        </w:rPr>
      </w:pPr>
      <w:r>
        <w:rPr>
          <w:sz w:val="32"/>
          <w:lang w:eastAsia="zh-TW"/>
          <w:szCs w:val="32"/>
          <w:kern w:val="0"/>
          <w:bCs/>
          <w:rFonts w:ascii="方正小标宋简体" w:eastAsia="方正小标宋简体" w:hint="eastAsia"/>
        </w:rPr>
        <w:t xml:space="preserve">辽宁省专业技术资格报评</w:t>
      </w:r>
      <w:r>
        <w:rPr>
          <w:sz w:val="32"/>
          <w:szCs w:val="32"/>
          <w:kern w:val="0"/>
          <w:bCs/>
          <w:rFonts w:ascii="方正小标宋简体" w:eastAsia="方正小标宋简体" w:hint="eastAsia"/>
        </w:rPr>
        <w:t xml:space="preserve">推</w:t>
      </w:r>
      <w:r>
        <w:rPr>
          <w:sz w:val="32"/>
          <w:lang w:eastAsia="zh-TW"/>
          <w:szCs w:val="32"/>
          <w:kern w:val="0"/>
          <w:bCs/>
          <w:rFonts w:ascii="方正小标宋简体" w:eastAsia="方正小标宋简体" w:hint="eastAsia"/>
        </w:rPr>
        <w:t xml:space="preserve">荐表</w:t>
      </w:r>
      <w:r>
        <w:rPr>
          <w:sz w:val="32"/>
          <w:szCs w:val="32"/>
          <w:kern w:val="0"/>
          <w:bCs/>
          <w:rFonts w:ascii="方正小标宋简体" w:eastAsia="方正小标宋简体" w:hint="eastAsia"/>
        </w:rPr>
      </w:r>
    </w:p>
    <w:p>
      <w:pPr>
        <w:pStyle w:val="Normal"/>
        <w:autoSpaceDE w:val="0"/>
        <w:autoSpaceDN w:val="0"/>
        <w:spacing w:line="489" w:lineRule="exact"/>
        <w:rPr>
          <w:sz w:val="34"/>
          <w:szCs w:val="34"/>
          <w:kern w:val="0"/>
        </w:rPr>
      </w:pPr>
      <w:r>
        <w:rPr>
          <w:sz w:val="34"/>
          <w:szCs w:val="34"/>
          <w:kern w:val="0"/>
        </w:rPr>
      </w:r>
    </w:p>
    <w:p>
      <w:pPr>
        <w:pStyle w:val="Normal"/>
        <w:autoSpaceDE w:val="0"/>
        <w:autoSpaceDN w:val="0"/>
        <w:spacing w:line="288" w:lineRule="exact"/>
        <w:rPr>
          <w:lang w:eastAsia="zh-TW"/>
          <w:kern w:val="0"/>
          <w:rFonts w:hint="eastAsia"/>
        </w:rPr>
      </w:pPr>
      <w:r>
        <w:rPr>
          <w:lang w:eastAsia="zh-TW"/>
          <w:kern w:val="0"/>
          <w:rFonts w:hint="eastAsia"/>
        </w:rPr>
        <w:t xml:space="preserve">单位：</w:t>
      </w:r>
      <w:r>
        <w:rPr>
          <w:lang w:eastAsia="zh-CN"/>
          <w:kern w:val="0"/>
          <w:rFonts w:hint="eastAsia"/>
        </w:rPr>
        <w:t xml:space="preserve">辽宁第一交通工程监理有限公司</w:t>
      </w:r>
      <w:r>
        <w:rPr>
          <w:lang w:eastAsia="zh-TW"/>
          <w:kern w:val="0"/>
          <w:rFonts w:hint="eastAsia"/>
        </w:rPr>
        <w:t xml:space="preserve">申报资格名称：</w:t>
      </w:r>
      <w:r>
        <w:rPr>
          <w:lang w:eastAsia="zh-CN"/>
          <w:kern w:val="0"/>
          <w:rFonts w:hint="eastAsia"/>
        </w:rPr>
        <w:t xml:space="preserve">工程师</w:t>
      </w:r>
      <w:r>
        <w:rPr>
          <w:kern w:val="0"/>
          <w:rFonts w:hint="eastAsia"/>
        </w:rPr>
        <w:t xml:space="preserve">申报专业（方向）</w:t>
      </w:r>
      <w:r>
        <w:rPr>
          <w:kern w:val="0"/>
          <w:rFonts w:ascii="宋体" w:hAnsi="宋体" w:hint="eastAsia"/>
        </w:rPr>
        <w:t xml:space="preserve">：</w:t>
      </w:r>
      <w:r>
        <w:rPr>
          <w:lang w:eastAsia="zh-CN"/>
          <w:kern w:val="0"/>
          <w:rFonts w:ascii="宋体" w:hAnsi="宋体" w:hint="eastAsia"/>
        </w:rPr>
        <w:t xml:space="preserve">道路与桥隧工程（监理）</w:t>
      </w:r>
      <w:r>
        <w:rPr>
          <w:kern w:val="0"/>
          <w:rFonts w:ascii="宋体"/>
        </w:rPr>
      </w:r>
    </w:p>
    <w:tbl>
      <w:tblPr>
        <w:tblW w:w="0" w:type="auto"/>
        <w:tblInd w:type="dxa" w:w="-55.000000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type="dxa" w:w="0.000000"/>
          <w:bottom w:type="dxa" w:w="0.000000"/>
          <w:left w:type="dxa" w:w="0.000000"/>
          <w:right w:type="dxa" w:w="0.000000"/>
        </w:tblCellMar>
        <w:tblLayout w:type="fixed"/>
      </w:tblPr>
      <w:tblGrid>
        <w:gridCol w:w="970.000000"/>
        <w:gridCol w:w="1605.000000"/>
        <w:gridCol w:w="82.000000"/>
        <w:gridCol w:w="816.000000"/>
        <w:gridCol w:w="1536.000000"/>
        <w:gridCol w:w="1142.000000"/>
        <w:gridCol w:w="259.000000"/>
        <w:gridCol w:w="1176.000000"/>
        <w:gridCol w:w="1486.000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640" w:hRule="atLeast"/>
        </w:trPr>
        <w:tc>
          <w:tcPr>
            <w:tcW w:w="970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姓名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1687" w:type="dxa"/>
            <w:gridSpan w:val="2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CN"/>
                <w:kern w:val="0"/>
                <w:rFonts w:ascii="宋体" w:hint="eastAsia"/>
              </w:rPr>
            </w:pPr>
            <w:r>
              <w:rPr>
                <w:lang w:eastAsia="zh-CN"/>
                <w:kern w:val="0"/>
                <w:rFonts w:ascii="宋体" w:hint="eastAsia"/>
              </w:rPr>
              <w:t xml:space="preserve">韩宇</w:t>
            </w:r>
            <w:r>
              <w:rPr>
                <w:kern w:val="0"/>
                <w:rFonts w:ascii="宋体" w:hint="eastAsia"/>
              </w:rPr>
            </w:r>
          </w:p>
        </w:tc>
        <w:tc>
          <w:tcPr>
            <w:tcW w:w="81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性别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153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CN"/>
                <w:kern w:val="0"/>
                <w:rFonts w:ascii="宋体" w:hint="eastAsia"/>
              </w:rPr>
            </w:pPr>
            <w:r>
              <w:rPr>
                <w:lang w:eastAsia="zh-CN"/>
                <w:kern w:val="0"/>
                <w:rFonts w:ascii="宋体" w:hint="eastAsia"/>
              </w:rPr>
              <w:t xml:space="preserve">男</w:t>
            </w:r>
            <w:r>
              <w:rPr>
                <w:kern w:val="0"/>
                <w:rFonts w:ascii="宋体" w:hint="eastAsia"/>
              </w:rPr>
            </w:r>
          </w:p>
        </w:tc>
        <w:tc>
          <w:tcPr>
            <w:tcW w:w="1142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现岗位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及职务</w:t>
            </w:r>
            <w:r>
              <w:rPr>
                <w:kern w:val="0"/>
              </w:rPr>
            </w:r>
          </w:p>
        </w:tc>
        <w:tc>
          <w:tcPr>
            <w:tcW w:w="2921" w:type="dxa"/>
            <w:gridSpan w:val="3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  <w:t xml:space="preserve">公路监理事业部部员</w:t>
            </w:r>
            <w:r>
              <w:rPr>
                <w:kern w:val="0"/>
                <w:rFonts w:ascii="宋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925" w:hRule="atLeast"/>
        </w:trPr>
        <w:tc>
          <w:tcPr>
            <w:tcW w:w="970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出生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年月</w:t>
            </w:r>
            <w:r>
              <w:rPr>
                <w:kern w:val="0"/>
              </w:rPr>
            </w:r>
          </w:p>
        </w:tc>
        <w:tc>
          <w:tcPr>
            <w:tcW w:w="1687" w:type="dxa"/>
            <w:gridSpan w:val="2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ascii="Calibri" w:hAnsi="Calibri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Calibri" w:hAnsi="Calibri" w:eastAsia="宋体" w:hint="eastAsia"/>
              </w:rPr>
              <w:t xml:space="preserve">1987.05</w:t>
            </w:r>
            <w:r>
              <w:rPr>
                <w:kern w:val="0"/>
                <w:rFonts w:ascii="宋体" w:hint="eastAsia"/>
              </w:rPr>
            </w:r>
          </w:p>
        </w:tc>
        <w:tc>
          <w:tcPr>
            <w:tcW w:w="81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Ansi="宋体" w:hint="eastAsia"/>
              </w:rPr>
            </w:pPr>
            <w:r>
              <w:rPr>
                <w:lang w:eastAsia="zh-TW"/>
                <w:kern w:val="0"/>
                <w:rFonts w:ascii="宋体" w:hAnsi="宋体" w:hint="eastAsia"/>
              </w:rPr>
              <w:t xml:space="preserve">民族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153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  <w:t xml:space="preserve">满族</w:t>
            </w:r>
            <w:r>
              <w:rPr>
                <w:kern w:val="0"/>
                <w:rFonts w:ascii="宋体" w:hint="eastAsia"/>
              </w:rPr>
            </w:r>
          </w:p>
        </w:tc>
        <w:tc>
          <w:tcPr>
            <w:tcW w:w="1142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Ansi="宋体" w:hint="eastAsia"/>
              </w:rPr>
            </w:pPr>
            <w:r>
              <w:rPr>
                <w:lang w:eastAsia="zh-TW"/>
                <w:kern w:val="0"/>
                <w:rFonts w:ascii="宋体" w:hAnsi="宋体" w:hint="eastAsia"/>
              </w:rPr>
              <w:t xml:space="preserve">毕业院校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Ansi="宋体" w:hint="eastAsia"/>
              </w:rPr>
            </w:pPr>
            <w:r>
              <w:rPr>
                <w:lang w:eastAsia="zh-TW"/>
                <w:kern w:val="0"/>
                <w:rFonts w:ascii="宋体" w:hAnsi="宋体" w:hint="eastAsia"/>
              </w:rPr>
              <w:t xml:space="preserve">专业、学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Ansi="宋体" w:hint="eastAsia"/>
              </w:rPr>
            </w:pPr>
            <w:r>
              <w:rPr>
                <w:lang w:eastAsia="zh-TW"/>
                <w:kern w:val="0"/>
                <w:rFonts w:ascii="宋体" w:hAnsi="宋体" w:hint="eastAsia"/>
              </w:rPr>
              <w:t xml:space="preserve">制及时间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2921" w:type="dxa"/>
            <w:gridSpan w:val="3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CN"/>
                <w:kern w:val="0"/>
                <w:rFonts w:ascii="宋体" w:hint="eastAsia"/>
              </w:rPr>
            </w:pPr>
            <w:r>
              <w:rPr>
                <w:lang w:eastAsia="zh-CN"/>
                <w:kern w:val="0"/>
                <w:rFonts w:ascii="宋体" w:hint="eastAsia"/>
              </w:rPr>
              <w:t xml:space="preserve">克拉玛依职业技术学院</w:t>
            </w:r>
            <w:r>
              <w:rPr>
                <w:lang w:val="en-US" w:eastAsia="zh-CN"/>
                <w:kern w:val="0"/>
                <w:rFonts w:ascii="宋体" w:hint="eastAsia"/>
              </w:rPr>
              <w:t xml:space="preserve"> 钻井技术3年2007.09-2010.07</w:t>
            </w:r>
            <w:r>
              <w:rPr>
                <w:lang w:val="en-US" w:eastAsia="zh-CN"/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val="en-US" w:eastAsia="zh-CN"/>
                <w:kern w:val="0"/>
                <w:rFonts w:ascii="宋体" w:hint="eastAsia"/>
              </w:rPr>
            </w:pPr>
            <w:r>
              <w:rPr>
                <w:lang w:val="en-US" w:eastAsia="zh-CN"/>
                <w:kern w:val="0"/>
                <w:rFonts w:ascii="宋体" w:hint="eastAsia"/>
              </w:rPr>
              <w:t xml:space="preserve">大连理工大学 土木工程2.5年2018.09-2021.01</w:t>
            </w:r>
            <w:r>
              <w:rPr>
                <w:kern w:val="0"/>
                <w:rFonts w:ascii="宋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805" w:hRule="atLeast"/>
        </w:trPr>
        <w:tc>
          <w:tcPr>
            <w:tcW w:w="970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学历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及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学位</w:t>
            </w:r>
            <w:r>
              <w:rPr>
                <w:sz w:val="20"/>
                <w:szCs w:val="20"/>
                <w:kern w:val="0"/>
              </w:rPr>
            </w:r>
          </w:p>
        </w:tc>
        <w:tc>
          <w:tcPr>
            <w:tcW w:w="1687" w:type="dxa"/>
            <w:gridSpan w:val="2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0"/>
                <w:lang w:eastAsia="zh-CN"/>
                <w:szCs w:val="20"/>
                <w:kern w:val="0"/>
                <w:rFonts w:hint="eastAsia"/>
              </w:rPr>
            </w:pPr>
            <w:r>
              <w:rPr>
                <w:sz w:val="20"/>
                <w:lang w:eastAsia="zh-CN"/>
                <w:szCs w:val="20"/>
                <w:kern w:val="0"/>
                <w:rFonts w:hint="eastAsia"/>
              </w:rPr>
              <w:t xml:space="preserve">本科</w:t>
            </w:r>
            <w:r>
              <w:rPr>
                <w:sz w:val="20"/>
                <w:szCs w:val="20"/>
                <w:kern w:val="0"/>
                <w:rFonts w:hint="eastAsia"/>
              </w:rPr>
            </w:r>
          </w:p>
        </w:tc>
        <w:tc>
          <w:tcPr>
            <w:tcW w:w="81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参加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工作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时间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153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0"/>
                <w:szCs w:val="20"/>
                <w:kern w:val="0"/>
                <w:rFonts w:ascii="宋体" w:hint="eastAsia"/>
              </w:rPr>
            </w:pPr>
            <w:r>
              <w:rPr>
                <w:sz w:val="20"/>
                <w:szCs w:val="20"/>
                <w:kern w:val="0"/>
                <w:rFonts w:ascii="宋体" w:hint="eastAsia"/>
              </w:rPr>
              <w:t xml:space="preserve">  </w:t>
            </w:r>
            <w:r>
              <w:rPr>
                <w:sz w:val="20"/>
                <w:lang w:val="en-US" w:eastAsia="zh-CN"/>
                <w:szCs w:val="20"/>
                <w:kern w:val="0"/>
                <w:rFonts w:ascii="宋体" w:hint="eastAsia"/>
              </w:rPr>
              <w:t xml:space="preserve">2010.11</w:t>
            </w:r>
            <w:r>
              <w:rPr>
                <w:sz w:val="20"/>
                <w:szCs w:val="20"/>
                <w:kern w:val="0"/>
                <w:rFonts w:ascii="宋体" w:hint="eastAsia"/>
              </w:rPr>
            </w:r>
          </w:p>
        </w:tc>
        <w:tc>
          <w:tcPr>
            <w:tcW w:w="1142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现有资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格及取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得时间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2921" w:type="dxa"/>
            <w:gridSpan w:val="3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  <w:t xml:space="preserve"> 试验检测师 2018.10</w:t>
            </w: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  <w:t xml:space="preserve"> </w:t>
            </w:r>
            <w:r>
              <w:rPr>
                <w:sz w:val="21"/>
                <w:lang w:val="en-US" w:eastAsia="zh-CN"/>
                <w:szCs w:val="21"/>
                <w:kern w:val="0"/>
                <w:rFonts w:eastAsia="宋体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1115" w:hRule="atLeast"/>
        </w:trPr>
        <w:tc>
          <w:tcPr>
            <w:tcW w:w="970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何时何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  <w:t xml:space="preserve">地受何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种荣誉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奖</w:t>
            </w:r>
            <w:r>
              <w:rPr>
                <w:kern w:val="0"/>
              </w:rPr>
              <w:t xml:space="preserve">  </w:t>
            </w:r>
            <w:r>
              <w:rPr>
                <w:lang w:eastAsia="zh-TW"/>
                <w:kern w:val="0"/>
                <w:rFonts w:hint="eastAsia"/>
              </w:rPr>
              <w:t xml:space="preserve">励</w:t>
            </w:r>
            <w:r>
              <w:rPr>
                <w:sz w:val="20"/>
                <w:szCs w:val="20"/>
                <w:kern w:val="0"/>
              </w:rPr>
            </w:r>
          </w:p>
        </w:tc>
        <w:tc>
          <w:tcPr>
            <w:tcW w:w="8102" w:type="dxa"/>
            <w:gridSpan w:val="8"/>
            <w:vAlign w:val="center"/>
            <w:textDirection w:val="lrTb"/>
          </w:tcPr>
          <w:p>
            <w:pPr>
              <w:pStyle w:val="Normal"/>
              <w:jc w:val="center"/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  <w:t xml:space="preserve">2018年度被评为台州市恒通监理有限公司 优秀监理人员</w:t>
            </w: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r>
          </w:p>
          <w:p>
            <w:pPr>
              <w:pStyle w:val="Normal"/>
              <w:jc w:val="center"/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  <w:t xml:space="preserve">2020年度被评为台州市恒通监理有限公司 优秀监理人员</w:t>
            </w: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r>
          </w:p>
          <w:p>
            <w:pPr>
              <w:pStyle w:val="Normal"/>
              <w:jc w:val="center"/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  <w:t xml:space="preserve">   2022年度被评为辽宁第一交通工程监理有限公司先进工作者</w:t>
            </w:r>
            <w:r>
              <w:rPr>
                <w:sz w:val="21"/>
                <w:lang w:val="en-US" w:eastAsia="zh-CN"/>
                <w:szCs w:val="21"/>
                <w:kern w:val="0"/>
                <w:rFonts w:eastAsia="宋体"/>
              </w:rPr>
            </w:r>
          </w:p>
          <w:p>
            <w:pPr>
              <w:pStyle w:val="Normal"/>
              <w:autoSpaceDE w:val="0"/>
              <w:autoSpaceDN w:val="0"/>
              <w:jc w:val="start"/>
              <w:rPr>
                <w:sz w:val="20"/>
                <w:szCs w:val="20"/>
                <w:kern w:val="0"/>
              </w:rPr>
            </w:pPr>
            <w:r>
              <w:rPr>
                <w:sz w:val="20"/>
                <w:szCs w:val="20"/>
                <w:kern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794" w:hRule="atLeast"/>
        </w:trPr>
        <w:tc>
          <w:tcPr>
            <w:tcW w:w="970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学术团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体社会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兼</w:t>
            </w:r>
            <w:r>
              <w:rPr>
                <w:kern w:val="0"/>
              </w:rPr>
              <w:t xml:space="preserve">  </w:t>
            </w:r>
            <w:r>
              <w:rPr>
                <w:lang w:eastAsia="zh-TW"/>
                <w:kern w:val="0"/>
                <w:rFonts w:hint="eastAsia"/>
              </w:rPr>
              <w:t xml:space="preserve">职</w:t>
            </w:r>
            <w:r>
              <w:rPr>
                <w:sz w:val="20"/>
                <w:szCs w:val="20"/>
                <w:kern w:val="0"/>
              </w:rPr>
            </w:r>
          </w:p>
        </w:tc>
        <w:tc>
          <w:tcPr>
            <w:tcW w:w="8102" w:type="dxa"/>
            <w:gridSpan w:val="8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start"/>
              <w:rPr>
                <w:sz w:val="20"/>
                <w:szCs w:val="20"/>
                <w:kern w:val="0"/>
              </w:rPr>
            </w:pPr>
            <w:r>
              <w:rPr>
                <w:sz w:val="20"/>
                <w:szCs w:val="20"/>
                <w:kern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610" w:hRule="atLeast"/>
        </w:trPr>
        <w:tc>
          <w:tcPr>
            <w:tcW w:w="970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  <w:t xml:space="preserve">年度考核</w:t>
            </w:r>
            <w:r>
              <w:rPr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  <w:t xml:space="preserve">结果</w:t>
            </w:r>
            <w:r>
              <w:rPr>
                <w:sz w:val="20"/>
                <w:szCs w:val="20"/>
                <w:kern w:val="0"/>
                <w:rFonts w:hint="eastAsia"/>
              </w:rPr>
            </w:r>
          </w:p>
        </w:tc>
        <w:tc>
          <w:tcPr>
            <w:tcW w:w="4039" w:type="dxa"/>
            <w:gridSpan w:val="4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start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  <w:t xml:space="preserve"> </w:t>
            </w:r>
            <w:r>
              <w:rPr>
                <w:sz w:val="20"/>
                <w:lang w:val="en-US" w:eastAsia="zh-CN"/>
                <w:szCs w:val="20"/>
                <w:kern w:val="0"/>
                <w:rFonts w:hint="eastAsia"/>
              </w:rPr>
              <w:t xml:space="preserve">A</w:t>
            </w:r>
            <w:r>
              <w:rPr>
                <w:sz w:val="20"/>
                <w:szCs w:val="20"/>
                <w:kern w:val="0"/>
                <w:rFonts w:hint="eastAsia"/>
              </w:rPr>
            </w:r>
          </w:p>
        </w:tc>
        <w:tc>
          <w:tcPr>
            <w:tcW w:w="1142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  <w:t xml:space="preserve">从事何种</w:t>
            </w: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  <w:t xml:space="preserve">工作</w:t>
            </w:r>
            <w:r>
              <w:rPr>
                <w:kern w:val="0"/>
                <w:rFonts w:ascii="宋体" w:hint="eastAsia"/>
              </w:rPr>
            </w:r>
          </w:p>
        </w:tc>
        <w:tc>
          <w:tcPr>
            <w:tcW w:w="2921" w:type="dxa"/>
            <w:gridSpan w:val="3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start"/>
              <w:rPr>
                <w:sz w:val="20"/>
                <w:szCs w:val="20"/>
                <w:kern w:val="0"/>
                <w:rFonts w:ascii="宋体" w:hint="eastAsia"/>
              </w:rPr>
            </w:pPr>
            <w:r>
              <w:rPr>
                <w:sz w:val="20"/>
                <w:szCs w:val="20"/>
                <w:kern w:val="0"/>
                <w:rFonts w:ascii="宋体" w:hint="eastAsia"/>
              </w:rPr>
              <w:t xml:space="preserve">  </w:t>
            </w:r>
            <w:r>
              <w:rPr>
                <w:sz w:val="20"/>
                <w:lang w:eastAsia="zh-CN"/>
                <w:szCs w:val="20"/>
                <w:kern w:val="0"/>
                <w:rFonts w:ascii="宋体" w:hint="eastAsia"/>
              </w:rPr>
              <w:t xml:space="preserve">道路与桥隧工程监理</w:t>
            </w:r>
            <w:r>
              <w:rPr>
                <w:sz w:val="20"/>
                <w:szCs w:val="20"/>
                <w:kern w:val="0"/>
                <w:rFonts w:ascii="宋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306" w:hRule="atLeast"/>
        </w:trPr>
        <w:tc>
          <w:tcPr>
            <w:tcW w:w="970" w:type="dxa"/>
            <w:vMerge w:val="restart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学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习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及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工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作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经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历</w:t>
            </w:r>
            <w:r>
              <w:rPr>
                <w:sz w:val="20"/>
                <w:szCs w:val="20"/>
                <w:kern w:val="0"/>
              </w:rPr>
            </w:r>
          </w:p>
        </w:tc>
        <w:tc>
          <w:tcPr>
            <w:tcW w:w="1605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起止时间</w:t>
            </w:r>
            <w:r>
              <w:rPr>
                <w:kern w:val="0"/>
              </w:rPr>
            </w:r>
          </w:p>
        </w:tc>
        <w:tc>
          <w:tcPr>
            <w:tcW w:w="2434" w:type="dxa"/>
            <w:gridSpan w:val="3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学校或工作单位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1401" w:type="dxa"/>
            <w:gridSpan w:val="2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专</w:t>
            </w:r>
            <w:r>
              <w:rPr>
                <w:kern w:val="0"/>
                <w:rFonts w:ascii="宋体"/>
              </w:rPr>
              <w:t xml:space="preserve">    </w:t>
            </w:r>
            <w:r>
              <w:rPr>
                <w:lang w:eastAsia="zh-TW"/>
                <w:kern w:val="0"/>
                <w:rFonts w:ascii="宋体" w:hint="eastAsia"/>
              </w:rPr>
              <w:t xml:space="preserve">业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117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学历或职务</w:t>
            </w:r>
            <w:r>
              <w:rPr>
                <w:kern w:val="0"/>
              </w:rPr>
            </w:r>
          </w:p>
        </w:tc>
        <w:tc>
          <w:tcPr>
            <w:tcW w:w="148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学习形式</w:t>
            </w:r>
            <w:r>
              <w:rPr>
                <w:kern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2538" w:hRule="atLeast"/>
        </w:trPr>
        <w:tc>
          <w:tcPr>
            <w:tcW w:w="970" w:type="dxa"/>
            <w:vMerge w:val="continue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0"/>
                <w:szCs w:val="20"/>
                <w:kern w:val="0"/>
              </w:rPr>
            </w:pPr>
            <w:r>
              <w:rPr>
                <w:sz w:val="20"/>
                <w:szCs w:val="20"/>
                <w:kern w:val="0"/>
              </w:rPr>
            </w:r>
          </w:p>
        </w:tc>
        <w:tc>
          <w:tcPr>
            <w:tcW w:w="1605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both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  <w:t xml:space="preserve">2007.07-2010.07</w:t>
            </w: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both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  <w:t xml:space="preserve"> 2010.11-2014.03</w:t>
            </w: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both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both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  <w:t xml:space="preserve">2014.09-2022.02</w:t>
            </w: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  <w:t xml:space="preserve">2022.05-至今</w:t>
            </w:r>
            <w:r>
              <w:rPr>
                <w:sz w:val="21"/>
                <w:szCs w:val="21"/>
                <w:kern w:val="0"/>
                <w:rFonts w:hint="eastAsia"/>
              </w:rPr>
            </w:r>
          </w:p>
        </w:tc>
        <w:tc>
          <w:tcPr>
            <w:tcW w:w="2434" w:type="dxa"/>
            <w:gridSpan w:val="3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both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  <w:t xml:space="preserve">克拉玛依职业技术学院</w:t>
            </w: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both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both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  <w:t xml:space="preserve">杭州公路工程监理有限公司</w:t>
            </w: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both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both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  <w:t xml:space="preserve">台州市恒通监理有限公司</w:t>
            </w: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both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  <w:t xml:space="preserve">辽宁第一交通工程监理有限公司</w:t>
            </w:r>
            <w:r>
              <w:rPr>
                <w:sz w:val="21"/>
                <w:szCs w:val="21"/>
                <w:kern w:val="0"/>
                <w:rFonts w:hint="eastAsia"/>
              </w:rPr>
            </w:r>
          </w:p>
        </w:tc>
        <w:tc>
          <w:tcPr>
            <w:tcW w:w="1401" w:type="dxa"/>
            <w:gridSpan w:val="2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  <w:t xml:space="preserve">钻井技术</w:t>
            </w: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szCs w:val="21"/>
                <w:kern w:val="0"/>
                <w:rFonts w:hint="eastAsia"/>
              </w:rPr>
            </w:pPr>
            <w:r>
              <w:rPr>
                <w:sz w:val="21"/>
                <w:szCs w:val="21"/>
                <w:kern w:val="0"/>
                <w:rFonts w:hint="eastAsia"/>
              </w:rPr>
            </w:r>
          </w:p>
        </w:tc>
        <w:tc>
          <w:tcPr>
            <w:tcW w:w="117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  <w:t xml:space="preserve">专科</w:t>
            </w: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  <w:t xml:space="preserve">道桥监理员</w:t>
            </w: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  <w:t xml:space="preserve">道桥负责人</w:t>
            </w: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  <w:t xml:space="preserve">专业监理工程师</w:t>
            </w:r>
            <w:r>
              <w:rPr>
                <w:sz w:val="21"/>
                <w:szCs w:val="21"/>
                <w:kern w:val="0"/>
                <w:rFonts w:hint="eastAsia"/>
              </w:rPr>
            </w:r>
          </w:p>
        </w:tc>
        <w:tc>
          <w:tcPr>
            <w:tcW w:w="1486" w:type="dxa"/>
            <w:vAlign w:val="top"/>
            <w:textDirection w:val="lrTb"/>
          </w:tcPr>
          <w:p>
            <w:pPr>
              <w:pStyle w:val="Normal"/>
              <w:autoSpaceDE w:val="0"/>
              <w:autoSpaceDN w:val="0"/>
              <w:jc w:val="both"/>
              <w:ind w:firstLine="420" w:firstLineChars="200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  <w:t xml:space="preserve">全日制</w:t>
            </w: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szCs w:val="21"/>
                <w:kern w:val="0"/>
                <w:rFonts w:hint="eastAsia"/>
              </w:rPr>
            </w:pPr>
            <w:r>
              <w:rPr>
                <w:sz w:val="21"/>
                <w:szCs w:val="21"/>
                <w:kern w:val="0"/>
                <w:rFonts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2200" w:hRule="atLeast"/>
        </w:trPr>
        <w:tc>
          <w:tcPr>
            <w:tcW w:w="970" w:type="dxa"/>
            <w:vMerge w:val="restart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单位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推荐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意见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  <w:t xml:space="preserve">德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  <w:t xml:space="preserve">能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  <w:t xml:space="preserve">勤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  <w:t xml:space="preserve">绩</w:t>
            </w:r>
            <w:r>
              <w:rPr>
                <w:sz w:val="20"/>
                <w:szCs w:val="20"/>
                <w:kern w:val="0"/>
              </w:rPr>
            </w:r>
          </w:p>
        </w:tc>
        <w:tc>
          <w:tcPr>
            <w:tcW w:w="8102" w:type="dxa"/>
            <w:gridSpan w:val="8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both"/>
              <w:rPr>
                <w:sz w:val="18"/>
                <w:szCs w:val="18"/>
                <w:kern w:val="0"/>
                <w:rFonts w:ascii="宋体"/>
              </w:rPr>
            </w:pPr>
            <w:r>
              <w:rPr>
                <w:sz w:val="18"/>
                <w:szCs w:val="18"/>
                <w:kern w:val="0"/>
                <w:rFonts w:ascii="宋体"/>
              </w:rPr>
              <w:t xml:space="preserve">     </w:t>
            </w:r>
            <w:r>
              <w:rPr>
                <w:sz w:val="18"/>
                <w:szCs w:val="18"/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start"/>
              <w:ind w:firstLine="210" w:firstLineChars="100"/>
              <w:rPr>
                <w:sz w:val="21"/>
                <w:lang w:val="en-US" w:eastAsia="zh-CN"/>
                <w:szCs w:val="21"/>
                <w:kern w:val="0"/>
                <w:rFonts w:ascii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int="eastAsia"/>
              </w:rPr>
              <w:t xml:space="preserve">韩宇同志在任职期间能认真学习，有较强的工作职责感，参加工作以来，始终从事本专业工作，已积累丰富实践经验。在实际工作中有较强的独立分析问题和解决问题的潜力，能解决本专业性的技术问题。在其他方面该同志能够用心同领导、同事进行沟通，敢于承担。经单位领导研究，同意推荐晋升工程师技术资格。</w:t>
            </w:r>
            <w:r>
              <w:rPr>
                <w:sz w:val="21"/>
                <w:lang w:val="en-US" w:eastAsia="zh-CN"/>
                <w:szCs w:val="21"/>
                <w:kern w:val="0"/>
                <w:rFonts w:ascii="宋体" w:eastAsia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ind w:firstLine="180" w:firstLineChars="100"/>
              <w:rPr>
                <w:sz w:val="18"/>
                <w:szCs w:val="18"/>
                <w:kern w:val="0"/>
                <w:rFonts w:ascii="宋体"/>
              </w:rPr>
            </w:pPr>
            <w:r>
              <w:rPr>
                <w:sz w:val="18"/>
                <w:szCs w:val="18"/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ind w:firstLine="180" w:firstLineChars="100"/>
              <w:rPr>
                <w:sz w:val="18"/>
                <w:szCs w:val="18"/>
                <w:kern w:val="0"/>
                <w:rFonts w:ascii="宋体"/>
              </w:rPr>
            </w:pPr>
            <w:r>
              <w:rPr>
                <w:sz w:val="18"/>
                <w:szCs w:val="18"/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ind w:firstLine="180" w:firstLineChars="100"/>
              <w:rPr>
                <w:sz w:val="18"/>
                <w:szCs w:val="18"/>
                <w:kern w:val="0"/>
                <w:rFonts w:ascii="宋体"/>
              </w:rPr>
            </w:pPr>
            <w:r>
              <w:rPr>
                <w:sz w:val="18"/>
                <w:szCs w:val="18"/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ind w:firstLine="180" w:firstLineChars="100"/>
              <w:rPr>
                <w:sz w:val="18"/>
                <w:szCs w:val="18"/>
                <w:kern w:val="0"/>
                <w:rFonts w:ascii="宋体"/>
              </w:rPr>
            </w:pPr>
            <w:r>
              <w:rPr>
                <w:sz w:val="18"/>
                <w:szCs w:val="18"/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both"/>
              <w:ind w:firstLine="1080" w:firstLineChars="600"/>
              <w:rPr>
                <w:sz w:val="18"/>
                <w:szCs w:val="18"/>
                <w:kern w:val="0"/>
                <w:rFonts w:ascii="宋体"/>
              </w:rPr>
            </w:pPr>
            <w:r>
              <w:rPr>
                <w:sz w:val="18"/>
                <w:szCs w:val="18"/>
                <w:kern w:val="0"/>
                <w:rFonts w:ascii="宋体"/>
              </w:rPr>
              <w:t xml:space="preserve">                                       </w:t>
            </w:r>
            <w:r>
              <w:rPr>
                <w:kern w:val="0"/>
                <w:rFonts w:ascii="宋体"/>
              </w:rPr>
              <w:t xml:space="preserve">  </w:t>
            </w:r>
            <w:r>
              <w:rPr>
                <w:kern w:val="0"/>
                <w:rFonts w:ascii="宋体" w:hint="eastAsia"/>
              </w:rPr>
              <w:t xml:space="preserve">（</w:t>
            </w:r>
            <w:r>
              <w:rPr>
                <w:lang w:eastAsia="zh-TW"/>
                <w:kern w:val="0"/>
                <w:rFonts w:ascii="宋体" w:hint="eastAsia"/>
              </w:rPr>
              <w:t xml:space="preserve">公</w:t>
            </w:r>
            <w:r>
              <w:rPr>
                <w:kern w:val="0"/>
                <w:rFonts w:ascii="宋体"/>
              </w:rPr>
              <w:t xml:space="preserve">   </w:t>
            </w:r>
            <w:r>
              <w:rPr>
                <w:kern w:val="0"/>
                <w:rFonts w:ascii="宋体" w:hint="eastAsia"/>
              </w:rPr>
              <w:t xml:space="preserve">章）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start"/>
              <w:rPr>
                <w:sz w:val="20"/>
                <w:szCs w:val="20"/>
                <w:kern w:val="0"/>
              </w:rPr>
            </w:pPr>
            <w:r>
              <w:rPr>
                <w:sz w:val="20"/>
                <w:szCs w:val="20"/>
                <w:kern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472" w:hRule="atLeast"/>
        </w:trPr>
        <w:tc>
          <w:tcPr>
            <w:tcW w:w="970" w:type="dxa"/>
            <w:vMerge w:val="continue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start"/>
              <w:rPr>
                <w:sz w:val="18"/>
                <w:szCs w:val="18"/>
                <w:kern w:val="0"/>
              </w:rPr>
            </w:pPr>
            <w:r>
              <w:rPr>
                <w:sz w:val="18"/>
                <w:szCs w:val="18"/>
                <w:kern w:val="0"/>
              </w:rPr>
            </w:r>
          </w:p>
        </w:tc>
        <w:tc>
          <w:tcPr>
            <w:tcW w:w="8102" w:type="dxa"/>
            <w:gridSpan w:val="8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start"/>
              <w:rPr>
                <w:sz w:val="20"/>
                <w:szCs w:val="20"/>
                <w:kern w:val="0"/>
                <w:rFonts w:ascii="宋体"/>
              </w:rPr>
            </w:pPr>
            <w:r>
              <w:rPr>
                <w:sz w:val="20"/>
                <w:szCs w:val="20"/>
                <w:kern w:val="0"/>
                <w:rFonts w:ascii="宋体"/>
              </w:rPr>
              <w:t xml:space="preserve">                                                   </w:t>
            </w:r>
            <w:r>
              <w:rPr>
                <w:kern w:val="0"/>
                <w:rFonts w:ascii="宋体"/>
              </w:rPr>
              <w:t xml:space="preserve">  </w:t>
            </w:r>
            <w:r>
              <w:rPr>
                <w:lang w:eastAsia="zh-TW"/>
                <w:kern w:val="0"/>
                <w:rFonts w:ascii="宋体" w:hint="eastAsia"/>
              </w:rPr>
              <w:t xml:space="preserve">年</w:t>
            </w:r>
            <w:r>
              <w:rPr>
                <w:kern w:val="0"/>
                <w:rFonts w:ascii="宋体"/>
              </w:rPr>
              <w:t xml:space="preserve">     </w:t>
            </w:r>
            <w:r>
              <w:rPr>
                <w:lang w:eastAsia="zh-TW"/>
                <w:kern w:val="0"/>
                <w:rFonts w:ascii="宋体" w:hint="eastAsia"/>
              </w:rPr>
              <w:t xml:space="preserve">月</w:t>
            </w:r>
            <w:r>
              <w:rPr>
                <w:kern w:val="0"/>
                <w:rFonts w:ascii="宋体"/>
              </w:rPr>
              <w:t xml:space="preserve">     </w:t>
            </w:r>
            <w:r>
              <w:rPr>
                <w:kern w:val="0"/>
                <w:rFonts w:ascii="宋体" w:hint="eastAsia"/>
              </w:rPr>
              <w:t xml:space="preserve">日</w:t>
            </w:r>
            <w:r>
              <w:rPr>
                <w:kern w:val="0"/>
                <w:rFonts w:ascii="宋体"/>
              </w:rPr>
              <w:t xml:space="preserve"> </w:t>
            </w:r>
            <w:r>
              <w:rPr>
                <w:kern w:val="0"/>
                <w:rFonts w:ascii="宋体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875" w:hRule="atLeast"/>
        </w:trPr>
        <w:tc>
          <w:tcPr>
            <w:tcW w:w="970" w:type="dxa"/>
            <w:vMerge w:val="continue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start"/>
              <w:rPr>
                <w:sz w:val="12"/>
                <w:szCs w:val="12"/>
                <w:kern w:val="0"/>
              </w:rPr>
            </w:pPr>
            <w:r>
              <w:rPr>
                <w:sz w:val="12"/>
                <w:szCs w:val="12"/>
                <w:kern w:val="0"/>
              </w:rPr>
            </w:r>
          </w:p>
        </w:tc>
        <w:tc>
          <w:tcPr>
            <w:tcW w:w="8102" w:type="dxa"/>
            <w:gridSpan w:val="8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start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 单位推荐档次： </w:t>
            </w:r>
            <w:r>
              <w:rPr>
                <w:kern w:val="0"/>
                <w:rFonts w:hint="eastAsia"/>
              </w:rPr>
              <w:t xml:space="preserve">         </w:t>
            </w:r>
            <w:r>
              <w:rPr>
                <w:lang w:eastAsia="zh-TW"/>
                <w:kern w:val="0"/>
                <w:rFonts w:hint="eastAsia"/>
              </w:rPr>
              <w:t xml:space="preserve">负责人</w:t>
            </w:r>
            <w:r>
              <w:rPr>
                <w:kern w:val="0"/>
                <w:rFonts w:hint="eastAsia"/>
              </w:rPr>
              <w:t xml:space="preserve">：</w:t>
            </w:r>
            <w:r>
              <w:rPr>
                <w:kern w:val="0"/>
              </w:rPr>
              <w:t xml:space="preserve">                   </w:t>
            </w:r>
            <w:r>
              <w:rPr>
                <w:lang w:eastAsia="zh-TW"/>
                <w:kern w:val="0"/>
                <w:rFonts w:ascii="宋体" w:hint="eastAsia"/>
              </w:rPr>
              <w:t xml:space="preserve">职务</w:t>
            </w:r>
            <w:r>
              <w:rPr>
                <w:kern w:val="0"/>
                <w:rFonts w:ascii="宋体"/>
              </w:rPr>
              <w:t xml:space="preserve">:</w:t>
            </w:r>
            <w:r>
              <w:rPr>
                <w:kern w:val="0"/>
              </w:rPr>
            </w:r>
          </w:p>
        </w:tc>
      </w:tr>
    </w:tbl>
    <w:p>
      <w:pPr>
        <w:pStyle w:val="Normal"/>
        <w:autoSpaceDE w:val="0"/>
        <w:autoSpaceDN w:val="0"/>
        <w:jc w:val="start"/>
        <w:rPr>
          <w:sz w:val="20"/>
          <w:szCs w:val="20"/>
          <w:kern w:val="0"/>
        </w:rPr>
        <w:sectPr>
          <w:headerReference r:id="rId3" w:type="default"/>
          <w:type w:val="nextPage"/>
          <w:docGrid w:type="default" w:charSpace="0"/>
          <w:pgSz w:w="11907" w:h="16840"/>
          <w:pgMar w:top="720" w:right="578" w:bottom="1440" w:left="1758" w:header="720" w:footer="720" w:gutter="0"/>
        </w:sectPr>
      </w:pPr>
      <w:r>
        <w:rPr>
          <w:sz w:val="20"/>
          <w:szCs w:val="20"/>
          <w:kern w:val="0"/>
        </w:rPr>
      </w:r>
    </w:p>
    <w:tbl>
      <w:tblPr>
        <w:tblW w:w="0" w:type="auto"/>
        <w:tblInd w:type="dxa" w:w="0.000000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type="dxa" w:w="0.000000"/>
          <w:bottom w:type="dxa" w:w="0.000000"/>
          <w:left w:type="dxa" w:w="0.000000"/>
          <w:right w:type="dxa" w:w="0.000000"/>
        </w:tblCellMar>
        <w:tblLayout w:type="fixed"/>
      </w:tblPr>
      <w:tblGrid>
        <w:gridCol w:w="2977.000000"/>
        <w:gridCol w:w="3119.000000"/>
        <w:gridCol w:w="2976.000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6" w:hRule="atLeast"/>
        </w:trPr>
        <w:tc>
          <w:tcPr>
            <w:tcW w:w="9072" w:type="dxa"/>
            <w:gridSpan w:val="3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4"/>
                <w:lang w:eastAsia="zh-TW"/>
                <w:kern w:val="0"/>
                <w:rFonts w:ascii="宋体" w:hAnsi="宋体" w:hint="eastAsia"/>
              </w:rPr>
            </w:pPr>
            <w:r>
              <w:rPr>
                <w:sz w:val="24"/>
                <w:lang w:eastAsia="zh-TW"/>
                <w:kern w:val="0"/>
                <w:rFonts w:ascii="宋体" w:hAnsi="宋体" w:hint="eastAsia"/>
              </w:rPr>
              <w:t xml:space="preserve">主要业绩成果、论著</w:t>
            </w:r>
            <w:r>
              <w:rPr>
                <w:sz w:val="24"/>
                <w:kern w:val="0"/>
                <w:rFonts w:ascii="宋体" w:hAnsi="宋体"/>
              </w:rPr>
              <w:t xml:space="preserve">(</w:t>
            </w:r>
            <w:r>
              <w:rPr>
                <w:sz w:val="24"/>
                <w:lang w:eastAsia="zh-TW"/>
                <w:kern w:val="0"/>
                <w:rFonts w:ascii="宋体" w:hAnsi="宋体" w:hint="eastAsia"/>
              </w:rPr>
              <w:t xml:space="preserve">文</w:t>
            </w:r>
            <w:r>
              <w:rPr>
                <w:sz w:val="24"/>
                <w:kern w:val="0"/>
                <w:rFonts w:ascii="宋体" w:hAnsi="宋体"/>
              </w:rPr>
              <w:t xml:space="preserve">)(</w:t>
            </w:r>
            <w:r>
              <w:rPr>
                <w:sz w:val="24"/>
                <w:lang w:eastAsia="zh-TW"/>
                <w:kern w:val="0"/>
                <w:rFonts w:ascii="宋体" w:hAnsi="宋体" w:hint="eastAsia"/>
              </w:rPr>
              <w:t xml:space="preserve">获奖或论文发表时间、获奖排名、发表刊物、</w:t>
            </w:r>
            <w:r>
              <w:rPr>
                <w:sz w:val="24"/>
                <w:kern w:val="0"/>
                <w:rFonts w:ascii="宋体" w:hAnsi="宋体" w:hint="eastAsia"/>
              </w:rPr>
              <w:t xml:space="preserve">采</w:t>
            </w:r>
            <w:r>
              <w:rPr>
                <w:sz w:val="24"/>
                <w:lang w:eastAsia="zh-TW"/>
                <w:kern w:val="0"/>
                <w:rFonts w:ascii="宋体" w:hAnsi="宋体" w:hint="eastAsia"/>
              </w:rPr>
              <w:t xml:space="preserve">用部门</w:t>
            </w:r>
            <w:r>
              <w:rPr>
                <w:sz w:val="24"/>
                <w:kern w:val="0"/>
                <w:rFonts w:ascii="宋体" w:hAnsi="宋体"/>
              </w:rPr>
              <w:t xml:space="preserve">)</w:t>
            </w:r>
            <w:r>
              <w:rPr>
                <w:sz w:val="24"/>
                <w:kern w:val="0"/>
                <w:rFonts w:ascii="宋体" w:hAnsi="宋体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465" w:hRule="atLeast"/>
        </w:trPr>
        <w:tc>
          <w:tcPr>
            <w:tcW w:w="9072" w:type="dxa"/>
            <w:gridSpan w:val="3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rPr>
                <w:b w:val="1"/>
                <w:kern w:val="0"/>
                <w:szCs w:val="20"/>
                <w:bCs/>
                <w:rFonts w:hint="eastAsia"/>
              </w:rPr>
            </w:pPr>
            <w:r>
              <w:rPr>
                <w:b w:val="1"/>
                <w:kern w:val="0"/>
                <w:szCs w:val="20"/>
                <w:bCs/>
                <w:rFonts w:hint="eastAsia"/>
              </w:rPr>
              <w:t xml:space="preserve">一、主要业绩成果</w:t>
            </w:r>
            <w:r>
              <w:rPr>
                <w:kern w:val="0"/>
                <w:szCs w:val="20"/>
                <w:rFonts w:hint="eastAsia"/>
              </w:rPr>
              <w:t xml:space="preserve">：</w:t>
            </w: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firstLine="420" w:firstLineChars="20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  <w:t xml:space="preserve">顺序       完成时间        </w:t>
            </w: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 </w:t>
            </w:r>
            <w:r>
              <w:rPr>
                <w:kern w:val="0"/>
                <w:szCs w:val="20"/>
                <w:rFonts w:hint="eastAsia"/>
              </w:rPr>
              <w:t xml:space="preserve">项目名称       </w:t>
            </w: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      </w:t>
            </w:r>
            <w:r>
              <w:rPr>
                <w:kern w:val="0"/>
                <w:szCs w:val="20"/>
                <w:rFonts w:hint="eastAsia"/>
              </w:rPr>
              <w:t xml:space="preserve"> </w:t>
            </w: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    </w:t>
            </w:r>
            <w:r>
              <w:rPr>
                <w:kern w:val="0"/>
                <w:szCs w:val="20"/>
                <w:rFonts w:hint="eastAsia"/>
              </w:rPr>
              <w:t xml:space="preserve">项目等级      </w:t>
            </w: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   </w:t>
            </w:r>
            <w:r>
              <w:rPr>
                <w:kern w:val="0"/>
                <w:szCs w:val="20"/>
                <w:rFonts w:hint="eastAsia"/>
              </w:rPr>
              <w:t xml:space="preserve">承担责任</w:t>
            </w: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lang w:val="en-US" w:eastAsia="zh-CN"/>
                <w:kern w:val="0"/>
                <w:szCs w:val="20"/>
                <w:rFonts w:hint="eastAsia"/>
              </w:rPr>
            </w:pP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  1      2020.09     黄岩区宁大公路宁溪镇区段            大型       参与人员</w:t>
            </w:r>
            <w:r>
              <w:rPr>
                <w:lang w:val="en-US" w:eastAsia="zh-CN"/>
                <w:kern w:val="0"/>
                <w:szCs w:val="20"/>
              </w:rPr>
            </w:r>
          </w:p>
          <w:p>
            <w:pPr>
              <w:pStyle w:val="Normal"/>
              <w:autoSpaceDE w:val="0"/>
              <w:autoSpaceDN w:val="0"/>
              <w:ind w:firstLine="3150" w:firstLineChars="1500"/>
              <w:rPr>
                <w:lang w:val="en-US" w:eastAsia="zh-CN"/>
                <w:kern w:val="0"/>
                <w:szCs w:val="20"/>
                <w:rFonts w:hint="eastAsia"/>
              </w:rPr>
            </w:pP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改建工程</w:t>
            </w:r>
            <w:r>
              <w:rPr>
                <w:lang w:val="en-US" w:eastAsia="zh-CN"/>
                <w:szCs w:val="20"/>
                <w:kern w:val="0"/>
                <w:rFonts w:eastAsia="宋体"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firstLine="210" w:firstLineChars="100" w:left="390"/>
              <w:rPr>
                <w:lang w:val="en-US" w:eastAsia="zh-CN"/>
                <w:kern w:val="0"/>
                <w:szCs w:val="20"/>
                <w:rFonts w:hint="eastAsia"/>
              </w:rPr>
            </w:pP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2      2022.02    苍南县168黄金海岸线（环海公路）      大型       参与人员</w:t>
            </w:r>
            <w:r>
              <w:rPr>
                <w:lang w:val="en-US" w:eastAsia="zh-CN"/>
                <w:kern w:val="0"/>
                <w:szCs w:val="20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lang w:val="en-US" w:eastAsia="zh-CN"/>
                <w:kern w:val="0"/>
                <w:szCs w:val="20"/>
                <w:rFonts w:hint="eastAsia"/>
              </w:rPr>
            </w:pP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                   荷包田至后槽段“四好农村公路”工程</w:t>
            </w:r>
            <w:r>
              <w:rPr>
                <w:lang w:val="en-US" w:eastAsia="zh-CN"/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firstLine="210" w:firstLineChars="100" w:left="390"/>
              <w:rPr>
                <w:lang w:val="en-US" w:eastAsia="zh-CN"/>
                <w:kern w:val="0"/>
                <w:szCs w:val="20"/>
                <w:rFonts w:hint="eastAsia"/>
              </w:rPr>
            </w:pPr>
            <w:r>
              <w:rPr>
                <w:lang w:val="en-US" w:eastAsia="zh-CN"/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firstLine="210" w:firstLineChars="100" w:left="390"/>
              <w:rPr>
                <w:lang w:val="en-US" w:eastAsia="zh-CN"/>
                <w:kern w:val="0"/>
                <w:szCs w:val="20"/>
                <w:rFonts w:hint="eastAsia"/>
              </w:rPr>
            </w:pP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3      2022.08    沈阳市动静态交通元江街快速路工程  </w:t>
            </w:r>
            <w:r>
              <w:rPr>
                <w:sz w:val="21"/>
                <w:lang w:val="en-US" w:eastAsia="zh-CN"/>
                <w:szCs w:val="21"/>
                <w:rFonts w:ascii="宋体" w:hAnsi="宋体" w:eastAsia="宋体" w:hint="eastAsia"/>
              </w:rPr>
              <w:t xml:space="preserve">   特大型      参与人员</w:t>
            </w:r>
            <w:r>
              <w:rPr>
                <w:sz w:val="21"/>
                <w:lang w:val="en-US"/>
                <w:szCs w:val="21"/>
                <w:rFonts w:ascii="宋体" w:hAnsi="宋体" w:eastAsia="宋体"/>
              </w:rPr>
            </w:r>
          </w:p>
          <w:p>
            <w:pPr>
              <w:pStyle w:val="Normal"/>
              <w:autoSpaceDE w:val="0"/>
              <w:autoSpaceDN w:val="0"/>
              <w:ind w:firstLine="2100" w:firstLineChars="1000" w:left="390"/>
              <w:rPr>
                <w:sz w:val="21"/>
                <w:szCs w:val="21"/>
                <w:rFonts w:ascii="宋体" w:hAnsi="宋体" w:eastAsia="宋体" w:hint="eastAsia"/>
              </w:rPr>
            </w:pPr>
            <w:r>
              <w:rPr>
                <w:sz w:val="21"/>
                <w:szCs w:val="21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ind w:firstLine="630" w:firstLineChars="300"/>
              <w:rPr>
                <w:lang w:val="en-US" w:eastAsia="zh-CN"/>
                <w:kern w:val="0"/>
                <w:szCs w:val="20"/>
                <w:rFonts w:hint="eastAsia"/>
              </w:rPr>
            </w:pP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4                 京哈高速改扩建工程葫芦岛段          特大型      参与人员</w:t>
            </w:r>
            <w:r>
              <w:rPr>
                <w:lang w:val="en-US" w:eastAsia="zh-CN"/>
                <w:kern w:val="0"/>
                <w:szCs w:val="20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lang w:val="en-US" w:eastAsia="zh-CN"/>
                <w:kern w:val="0"/>
                <w:szCs w:val="20"/>
                <w:rFonts w:hint="eastAsia"/>
              </w:rPr>
            </w:pP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                      </w:t>
            </w: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rPr>
                <w:b w:val="1"/>
                <w:kern w:val="0"/>
                <w:szCs w:val="20"/>
                <w:bCs/>
                <w:rFonts w:hint="eastAsia"/>
              </w:rPr>
            </w:pPr>
            <w:r>
              <w:rPr>
                <w:b w:val="1"/>
                <w:kern w:val="0"/>
                <w:szCs w:val="20"/>
                <w:bCs/>
                <w:rFonts w:hint="eastAsia"/>
              </w:rPr>
              <w:t xml:space="preserve">二、获奖项目：</w:t>
            </w:r>
            <w:r>
              <w:rPr>
                <w:b w:val="1"/>
                <w:kern w:val="0"/>
                <w:szCs w:val="20"/>
                <w:bCs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42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  <w:t xml:space="preserve">顺序         获奖项目        获奖名称      获奖等级    获奖时间     证书号</w:t>
            </w: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180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rPr>
                <w:b w:val="1"/>
                <w:kern w:val="0"/>
                <w:szCs w:val="20"/>
                <w:bCs/>
                <w:rFonts w:hint="eastAsia"/>
              </w:rPr>
            </w:pPr>
            <w:r>
              <w:rPr>
                <w:b w:val="1"/>
                <w:kern w:val="0"/>
                <w:szCs w:val="20"/>
                <w:bCs/>
                <w:rFonts w:hint="eastAsia"/>
              </w:rPr>
              <w:t xml:space="preserve">三、论文情况</w:t>
            </w:r>
            <w:r>
              <w:rPr>
                <w:b w:val="1"/>
                <w:kern w:val="0"/>
                <w:szCs w:val="20"/>
                <w:bCs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42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  <w:t xml:space="preserve">顺序         论文名称        发表刊物       发表时间       </w:t>
            </w: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          </w:t>
            </w:r>
            <w:r>
              <w:rPr>
                <w:kern w:val="0"/>
                <w:szCs w:val="20"/>
                <w:rFonts w:hint="eastAsia"/>
              </w:rPr>
              <w:t xml:space="preserve">作者名次</w:t>
            </w: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sz w:val="20"/>
                <w:lang w:val="en-US" w:eastAsia="zh-CN"/>
                <w:szCs w:val="20"/>
                <w:kern w:val="0"/>
                <w:rFonts w:hint="eastAsia"/>
              </w:rPr>
            </w:pPr>
            <w:r>
              <w:rPr>
                <w:sz w:val="20"/>
                <w:lang w:val="en-US" w:eastAsia="zh-CN"/>
                <w:szCs w:val="20"/>
                <w:kern w:val="0"/>
                <w:rFonts w:hint="eastAsia"/>
              </w:rPr>
              <w:t xml:space="preserve">1      交通工程管理中现场管理的应用     建筑与家园设计     2022.06         独立作者</w:t>
            </w:r>
            <w:r>
              <w:rPr>
                <w:sz w:val="20"/>
                <w:lang w:val="en-US" w:eastAsia="zh-CN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rPr>
                <w:sz w:val="20"/>
                <w:lang w:val="en-US" w:eastAsia="zh-CN"/>
                <w:szCs w:val="20"/>
                <w:kern w:val="0"/>
                <w:rFonts w:hint="eastAsia"/>
              </w:rPr>
            </w:pPr>
            <w:r>
              <w:rPr>
                <w:sz w:val="20"/>
                <w:lang w:val="en-US" w:eastAsia="zh-CN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firstLine="400" w:firstLineChars="200"/>
              <w:rPr>
                <w:sz w:val="20"/>
                <w:lang w:val="en-US" w:eastAsia="zh-CN"/>
                <w:szCs w:val="20"/>
                <w:kern w:val="0"/>
                <w:rFonts w:ascii="Times New Roman" w:hAnsi="Times New Roman" w:eastAsia="宋体" w:hint="eastAsia"/>
              </w:rPr>
            </w:pPr>
            <w:r>
              <w:rPr>
                <w:sz w:val="20"/>
                <w:lang w:val="en-US" w:eastAsia="zh-CN"/>
                <w:szCs w:val="20"/>
                <w:kern w:val="0"/>
                <w:rFonts w:ascii="Times New Roman" w:hAnsi="Times New Roman" w:eastAsia="宋体" w:hint="eastAsia"/>
              </w:rPr>
              <w:t xml:space="preserve">2      交通工程施工过程中路面基层的     </w:t>
            </w:r>
            <w:r>
              <w:rPr>
                <w:sz w:val="20"/>
                <w:lang w:val="en-US" w:eastAsia="zh-CN"/>
                <w:szCs w:val="20"/>
                <w:kern w:val="0"/>
                <w:rFonts w:hint="eastAsia"/>
              </w:rPr>
              <w:t xml:space="preserve">建筑与家园设计     2022.06         独立作者</w:t>
            </w:r>
            <w:r>
              <w:rPr>
                <w:sz w:val="20"/>
                <w:lang w:val="en-US" w:eastAsia="zh-CN"/>
                <w:szCs w:val="20"/>
                <w:kern w:val="0"/>
                <w:rFonts w:ascii="Times New Roman" w:hAnsi="Times New Roman" w:eastAsia="宋体"/>
              </w:rPr>
            </w:r>
          </w:p>
          <w:p>
            <w:pPr>
              <w:pStyle w:val="Normal"/>
              <w:autoSpaceDE w:val="0"/>
              <w:autoSpaceDN w:val="0"/>
              <w:ind w:firstLine="800" w:firstLineChars="400" w:left="390"/>
              <w:rPr>
                <w:sz w:val="20"/>
                <w:lang w:val="en-US" w:eastAsia="zh-CN"/>
                <w:szCs w:val="20"/>
                <w:kern w:val="0"/>
                <w:rFonts w:ascii="Times New Roman" w:hAnsi="Times New Roman" w:eastAsia="宋体" w:hint="eastAsia"/>
              </w:rPr>
            </w:pPr>
            <w:r>
              <w:rPr>
                <w:sz w:val="20"/>
                <w:lang w:val="en-US" w:eastAsia="zh-CN"/>
                <w:szCs w:val="20"/>
                <w:kern w:val="0"/>
                <w:rFonts w:ascii="Times New Roman" w:hAnsi="Times New Roman" w:eastAsia="宋体" w:hint="eastAsia"/>
              </w:rPr>
              <w:t xml:space="preserve">施工处理</w:t>
            </w:r>
            <w:r>
              <w:rPr>
                <w:sz w:val="20"/>
                <w:lang w:val="en-US" w:eastAsia="zh-CN"/>
                <w:szCs w:val="20"/>
                <w:kern w:val="0"/>
                <w:rFonts w:ascii="Times New Roman" w:hAnsi="Times New Roman" w:eastAsia="宋体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jc w:val="start"/>
              <w:ind w:left="390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911" w:hRule="atLeast"/>
        </w:trPr>
        <w:tc>
          <w:tcPr>
            <w:tcW w:w="2977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ind w:firstLine="210" w:firstLineChars="100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主管部门意见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Ansi="宋体"/>
              </w:rPr>
            </w:pPr>
            <w:r>
              <w:rPr>
                <w:kern w:val="0"/>
                <w:rFonts w:ascii="宋体" w:hAnsi="宋体"/>
              </w:rPr>
              <w:t xml:space="preserve">     </w:t>
            </w:r>
            <w:r>
              <w:rPr>
                <w:kern w:val="0"/>
                <w:rFonts w:ascii="宋体" w:hAnsi="宋体" w:hint="eastAsia"/>
              </w:rPr>
              <w:t xml:space="preserve">公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章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Ansi="宋体"/>
              </w:rPr>
            </w:pPr>
            <w:r>
              <w:rPr>
                <w:kern w:val="0"/>
                <w:rFonts w:ascii="宋体" w:hAnsi="宋体"/>
              </w:rPr>
              <w:t xml:space="preserve">     </w:t>
            </w:r>
            <w:r>
              <w:rPr>
                <w:kern w:val="0"/>
                <w:rFonts w:ascii="宋体" w:hAnsi="宋体" w:hint="eastAsia"/>
              </w:rPr>
              <w:t xml:space="preserve">年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月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日</w:t>
            </w:r>
            <w:r>
              <w:rPr>
                <w:kern w:val="0"/>
              </w:rPr>
            </w:r>
          </w:p>
        </w:tc>
        <w:tc>
          <w:tcPr>
            <w:tcW w:w="3119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ind w:firstLine="210" w:firstLineChars="100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市</w:t>
            </w:r>
            <w:r>
              <w:rPr>
                <w:kern w:val="0"/>
                <w:rFonts w:ascii="宋体"/>
              </w:rPr>
              <w:t xml:space="preserve">(</w:t>
            </w:r>
            <w:r>
              <w:rPr>
                <w:lang w:eastAsia="zh-TW"/>
                <w:kern w:val="0"/>
                <w:rFonts w:ascii="宋体" w:hint="eastAsia"/>
              </w:rPr>
              <w:t xml:space="preserve">县、区</w:t>
            </w:r>
            <w:r>
              <w:rPr>
                <w:kern w:val="0"/>
                <w:rFonts w:ascii="宋体"/>
              </w:rPr>
              <w:t xml:space="preserve">)</w:t>
            </w:r>
            <w:r>
              <w:rPr>
                <w:lang w:eastAsia="zh-TW"/>
                <w:kern w:val="0"/>
                <w:rFonts w:ascii="宋体" w:hint="eastAsia"/>
              </w:rPr>
              <w:t xml:space="preserve">人</w:t>
            </w:r>
            <w:r>
              <w:rPr>
                <w:kern w:val="0"/>
                <w:rFonts w:ascii="宋体" w:hint="eastAsia"/>
              </w:rPr>
              <w:t xml:space="preserve">社</w:t>
            </w:r>
            <w:r>
              <w:rPr>
                <w:lang w:eastAsia="zh-TW"/>
                <w:kern w:val="0"/>
                <w:rFonts w:ascii="宋体" w:hint="eastAsia"/>
              </w:rPr>
              <w:t xml:space="preserve">局意见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/>
              </w:rPr>
            </w:pP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Ansi="宋体"/>
              </w:rPr>
            </w:pPr>
            <w:r>
              <w:rPr>
                <w:kern w:val="0"/>
                <w:rFonts w:ascii="宋体" w:hAnsi="宋体"/>
              </w:rPr>
              <w:t xml:space="preserve">       </w:t>
            </w:r>
            <w:r>
              <w:rPr>
                <w:kern w:val="0"/>
                <w:rFonts w:ascii="宋体" w:hAnsi="宋体" w:hint="eastAsia"/>
              </w:rPr>
              <w:t xml:space="preserve">公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章</w:t>
            </w:r>
            <w:r>
              <w:rPr>
                <w:lang w:eastAsia="zh-TW"/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Ansi="宋体"/>
              </w:rPr>
            </w:pPr>
            <w:r>
              <w:rPr>
                <w:kern w:val="0"/>
                <w:rFonts w:ascii="宋体" w:hAnsi="宋体"/>
              </w:rPr>
              <w:t xml:space="preserve">      </w:t>
            </w:r>
            <w:r>
              <w:rPr>
                <w:kern w:val="0"/>
                <w:rFonts w:ascii="宋体" w:hAnsi="宋体" w:hint="eastAsia"/>
              </w:rPr>
              <w:t xml:space="preserve">年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月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日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297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ind w:firstLine="210" w:firstLineChars="100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评委会办事机构意见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/>
              </w:rPr>
            </w:pP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Ansi="宋体"/>
              </w:rPr>
            </w:pPr>
            <w:r>
              <w:rPr>
                <w:kern w:val="0"/>
                <w:rFonts w:ascii="宋体" w:hAnsi="宋体"/>
              </w:rPr>
              <w:t xml:space="preserve">    </w:t>
            </w:r>
            <w:r>
              <w:rPr>
                <w:kern w:val="0"/>
                <w:rFonts w:ascii="宋体" w:hAnsi="宋体" w:hint="eastAsia"/>
              </w:rPr>
              <w:t xml:space="preserve">公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章</w:t>
            </w:r>
            <w:r>
              <w:rPr>
                <w:lang w:eastAsia="zh-TW"/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Ansi="宋体"/>
              </w:rPr>
            </w:pPr>
            <w:r>
              <w:rPr>
                <w:kern w:val="0"/>
                <w:rFonts w:ascii="宋体" w:hAnsi="宋体"/>
              </w:rPr>
              <w:t xml:space="preserve">        </w:t>
            </w:r>
            <w:r>
              <w:rPr>
                <w:kern w:val="0"/>
                <w:rFonts w:ascii="宋体" w:hAnsi="宋体" w:hint="eastAsia"/>
              </w:rPr>
              <w:t xml:space="preserve">年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月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日</w:t>
            </w:r>
            <w:r>
              <w:rPr>
                <w:kern w:val="0"/>
                <w:rFonts w:ascii="宋体"/>
              </w:rPr>
            </w:r>
          </w:p>
        </w:tc>
      </w:tr>
    </w:tbl>
    <w:sectPr>
      <w:type w:val="nextPage"/>
      <w:docGrid w:type="default" w:charSpace="0"/>
      <w:pgSz w:w="12240" w:h="15840"/>
      <w:pgMar w:top="720" w:right="578" w:bottom="1440" w:left="1758" w:header="720" w:footer="720" w:gutter="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r="http://schemas.openxmlformats.org/officeDocument/2006/relationships" xmlns:w10="urn:schemas-microsoft-com:office:word" xmlns:w="http://schemas.openxmlformats.org/wordprocessingml/2006/main" xmlns:v="urn:schemas-microsoft-com:vml" xmlns:o="urn:schemas-microsoft-com:office:office">
  <w:p>
    <w:pPr>
      <w:pStyle w:val="Header"/>
      <w:pBdr>
        <w:bottom w:val="none" w:color="000000" w:sz="0" w:space="0"/>
      </w:pBdr>
      <w:tabs>
        <w:tab w:val="clear" w:pos="4153"/>
        <w:tab w:val="clear" w:pos="8306"/>
      </w:tabs>
    </w:pPr>
    <w:r/>
  </w:p>
</w:hdr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9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Times New Roman" w:hAnsi="Times New Roman" w:eastAsia="宋体" w:cs="Times New Roman"/>
      </w:rPr>
    </w:rPrDefault>
    <w:pPrDefault/>
  </w:docDefaults>
  <w:style w:type="paragraph" w:styleId="Normal">
    <w:name w:val="Normal"/>
    <w:link w:val="Normal"/>
    <w:pPr>
      <w:jc w:val="both"/>
      <w:widowControl w:val="off"/>
    </w:pPr>
    <w:rPr>
      <w:sz w:val="21"/>
      <w:lang w:val="en-US" w:eastAsia="zh-CN" w:bidi="ar-SA"/>
      <w:szCs w:val="24"/>
      <w:kern w:val="2"/>
    </w:rPr>
  </w:style>
  <w:style w:type="character" w:styleId="NormalCharacter">
    <w:name w:val="默认段落字体"/>
    <w:link w:val="Normal"/>
    <w:semiHidden/>
  </w:style>
  <w:style w:type="table" w:styleId="TableNormal">
    <w:name w:val="普通表格"/>
    <w:link w:val="Normal"/>
  </w:style>
  <w:style w:type="paragraph" w:styleId="Acetate">
    <w:name w:val="批注框文本"/>
    <w:basedOn w:val="Normal"/>
    <w:link w:val="UserStyle_0"/>
    <w:rPr>
      <w:sz w:val="18"/>
      <w:szCs w:val="18"/>
    </w:rPr>
  </w:style>
  <w:style w:type="character" w:styleId="UserStyle_0">
    <w:name w:val="批注框文本 字符"/>
    <w:link w:val="Acetate"/>
    <w:rPr>
      <w:sz w:val="18"/>
      <w:szCs w:val="18"/>
      <w:kern w:val="2"/>
    </w:rPr>
  </w:style>
  <w:style w:type="paragraph" w:styleId="Footer">
    <w:name w:val="页脚"/>
    <w:basedOn w:val="Normal"/>
    <w:link w:val="Normal"/>
    <w:pPr>
      <w:snapToGrid w:val="0"/>
      <w:jc w:val="start"/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页眉"/>
    <w:basedOn w:val="Normal"/>
    <w:link w:val="Normal"/>
    <w:pPr>
      <w:snapToGrid w:val="0"/>
      <w:jc w:val="center"/>
      <w:pBdr>
        <w:bottom w:val="single" w:color="000000" w:sz="6" w:space="1"/>
      </w:pBdr>
      <w:tabs>
        <w:tab w:val="center" w:pos="4153"/>
        <w:tab w:val="right" w:pos="8306"/>
      </w:tabs>
    </w:pPr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3" Type="http://schemas.openxmlformats.org/officeDocument/2006/relationships/header" Target="header1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/>
  <cp:keywords/>
  <dc:description/>
  <cp:lastModifiedBy/>
  <cp:revision>0</cp:revision>
</cp:coreProperties>
</file>

<file path=tbak/document.xml><?xml version="1.0" encoding="utf-8"?>
<w:document xmlns:wps="http://schemas.microsoft.com/office/word/2010/wordprocessingShape" xmlns:wpc="http://schemas.microsoft.com/office/word/2010/wordprocessingCanvas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w16se="http://schemas.microsoft.com/office/word/2015/wordml/symex" xmlns:w="http://schemas.openxmlformats.org/wordprocessingml/2006/main" mc:Ignorable="w14 w15 w16se wp14">
  <w:body>
    <w:p>
      <w:pPr>
        <w:pStyle w:val="Normal"/>
        <w:autoSpaceDE w:val="0"/>
        <w:autoSpaceDN w:val="0"/>
        <w:spacing w:line="288" w:lineRule="exact"/>
        <w:rPr>
          <w:sz w:val="20"/>
          <w:lang w:eastAsia="zh-TW"/>
          <w:szCs w:val="20"/>
          <w:kern w:val="0"/>
          <w:rFonts w:ascii="黑体" w:hAnsi="黑体" w:eastAsia="黑体" w:hint="eastAsia"/>
        </w:rPr>
      </w:pPr>
      <w:r>
        <w:rPr>
          <w:sz w:val="20"/>
          <w:lang w:eastAsia="zh-TW"/>
          <w:szCs w:val="20"/>
          <w:kern w:val="0"/>
          <w:rFonts w:ascii="黑体" w:hAnsi="黑体" w:eastAsia="黑体" w:hint="eastAsia"/>
        </w:rPr>
        <w:t xml:space="preserve">附件</w:t>
      </w:r>
      <w:r>
        <w:rPr>
          <w:sz w:val="20"/>
          <w:szCs w:val="20"/>
          <w:kern w:val="0"/>
          <w:rFonts w:ascii="黑体" w:hAnsi="黑体" w:eastAsia="黑体" w:hint="eastAsia"/>
        </w:rPr>
        <w:t xml:space="preserve">2                                                                   </w:t>
      </w:r>
      <w:r>
        <w:rPr>
          <w:sz w:val="20"/>
          <w:szCs w:val="20"/>
          <w:kern w:val="0"/>
          <w:rFonts w:ascii="黑体" w:hAnsi="黑体" w:eastAsia="黑体" w:hint="eastAsia"/>
        </w:rPr>
      </w:r>
    </w:p>
    <w:p>
      <w:pPr>
        <w:pStyle w:val="Normal"/>
        <w:autoSpaceDE w:val="0"/>
        <w:autoSpaceDN w:val="0"/>
        <w:jc w:val="center"/>
        <w:spacing w:line="489" w:lineRule="exact"/>
        <w:rPr>
          <w:sz w:val="32"/>
          <w:lang w:eastAsia="zh-TW"/>
          <w:szCs w:val="32"/>
          <w:kern w:val="0"/>
          <w:bCs/>
          <w:rFonts w:ascii="方正小标宋简体" w:eastAsia="方正小标宋简体" w:hint="eastAsia"/>
        </w:rPr>
      </w:pPr>
      <w:r>
        <w:rPr>
          <w:sz w:val="32"/>
          <w:lang w:eastAsia="zh-TW"/>
          <w:szCs w:val="32"/>
          <w:kern w:val="0"/>
          <w:bCs/>
          <w:rFonts w:ascii="方正小标宋简体" w:eastAsia="方正小标宋简体" w:hint="eastAsia"/>
        </w:rPr>
        <w:t xml:space="preserve">辽宁省专业技术资格报评</w:t>
      </w:r>
      <w:r>
        <w:rPr>
          <w:sz w:val="32"/>
          <w:szCs w:val="32"/>
          <w:kern w:val="0"/>
          <w:bCs/>
          <w:rFonts w:ascii="方正小标宋简体" w:eastAsia="方正小标宋简体" w:hint="eastAsia"/>
        </w:rPr>
        <w:t xml:space="preserve">推</w:t>
      </w:r>
      <w:r>
        <w:rPr>
          <w:sz w:val="32"/>
          <w:lang w:eastAsia="zh-TW"/>
          <w:szCs w:val="32"/>
          <w:kern w:val="0"/>
          <w:bCs/>
          <w:rFonts w:ascii="方正小标宋简体" w:eastAsia="方正小标宋简体" w:hint="eastAsia"/>
        </w:rPr>
        <w:t xml:space="preserve">荐表</w:t>
      </w:r>
      <w:r>
        <w:rPr>
          <w:sz w:val="32"/>
          <w:szCs w:val="32"/>
          <w:kern w:val="0"/>
          <w:bCs/>
          <w:rFonts w:ascii="方正小标宋简体" w:eastAsia="方正小标宋简体" w:hint="eastAsia"/>
        </w:rPr>
      </w:r>
    </w:p>
    <w:p>
      <w:pPr>
        <w:pStyle w:val="Normal"/>
        <w:autoSpaceDE w:val="0"/>
        <w:autoSpaceDN w:val="0"/>
        <w:spacing w:line="489" w:lineRule="exact"/>
        <w:rPr>
          <w:sz w:val="34"/>
          <w:szCs w:val="34"/>
          <w:kern w:val="0"/>
        </w:rPr>
      </w:pPr>
      <w:r>
        <w:rPr>
          <w:sz w:val="34"/>
          <w:szCs w:val="34"/>
          <w:kern w:val="0"/>
        </w:rPr>
      </w:r>
    </w:p>
    <w:p>
      <w:pPr>
        <w:pStyle w:val="Normal"/>
        <w:autoSpaceDE w:val="0"/>
        <w:autoSpaceDN w:val="0"/>
        <w:spacing w:line="288" w:lineRule="exact"/>
        <w:rPr>
          <w:lang w:eastAsia="zh-TW"/>
          <w:kern w:val="0"/>
          <w:rFonts w:hint="eastAsia"/>
        </w:rPr>
      </w:pPr>
      <w:r>
        <w:rPr>
          <w:lang w:eastAsia="zh-TW"/>
          <w:kern w:val="0"/>
          <w:rFonts w:hint="eastAsia"/>
        </w:rPr>
        <w:t xml:space="preserve">单位：</w:t>
      </w:r>
      <w:r>
        <w:rPr>
          <w:lang w:eastAsia="zh-CN"/>
          <w:kern w:val="0"/>
          <w:rFonts w:hint="eastAsia"/>
        </w:rPr>
        <w:t xml:space="preserve">辽宁第一交通工程监理有限公司</w:t>
      </w:r>
      <w:r>
        <w:rPr>
          <w:lang w:eastAsia="zh-TW"/>
          <w:kern w:val="0"/>
          <w:rFonts w:hint="eastAsia"/>
        </w:rPr>
        <w:t xml:space="preserve">申报资格名称：</w:t>
      </w:r>
      <w:r>
        <w:rPr>
          <w:lang w:eastAsia="zh-CN"/>
          <w:kern w:val="0"/>
          <w:rFonts w:hint="eastAsia"/>
        </w:rPr>
        <w:t xml:space="preserve">工程师</w:t>
      </w:r>
      <w:r>
        <w:rPr>
          <w:kern w:val="0"/>
          <w:rFonts w:hint="eastAsia"/>
        </w:rPr>
        <w:t xml:space="preserve">申报专业（方向）</w:t>
      </w:r>
      <w:r>
        <w:rPr>
          <w:kern w:val="0"/>
          <w:rFonts w:ascii="宋体" w:hAnsi="宋体" w:hint="eastAsia"/>
        </w:rPr>
        <w:t xml:space="preserve">：</w:t>
      </w:r>
      <w:r>
        <w:rPr>
          <w:lang w:eastAsia="zh-CN"/>
          <w:kern w:val="0"/>
          <w:rFonts w:ascii="宋体" w:hAnsi="宋体" w:hint="eastAsia"/>
        </w:rPr>
        <w:t xml:space="preserve">道路与桥隧工程（监理）</w:t>
      </w:r>
      <w:r>
        <w:rPr>
          <w:kern w:val="0"/>
          <w:rFonts w:ascii="宋体"/>
        </w:rPr>
      </w:r>
    </w:p>
    <w:tbl>
      <w:tblPr>
        <w:tblW w:w="0" w:type="auto"/>
        <w:tblInd w:type="dxa" w:w="-55.000000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type="dxa" w:w="0.000000"/>
          <w:bottom w:type="dxa" w:w="0.000000"/>
          <w:left w:type="dxa" w:w="0.000000"/>
          <w:right w:type="dxa" w:w="0.000000"/>
        </w:tblCellMar>
        <w:tblLayout w:type="fixed"/>
      </w:tblPr>
      <w:tblGrid>
        <w:gridCol w:w="970.000000"/>
        <w:gridCol w:w="1605.000000"/>
        <w:gridCol w:w="82.000000"/>
        <w:gridCol w:w="816.000000"/>
        <w:gridCol w:w="1536.000000"/>
        <w:gridCol w:w="1142.000000"/>
        <w:gridCol w:w="259.000000"/>
        <w:gridCol w:w="1176.000000"/>
        <w:gridCol w:w="1486.000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640" w:hRule="atLeast"/>
        </w:trPr>
        <w:tc>
          <w:tcPr>
            <w:tcW w:w="970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姓名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1687" w:type="dxa"/>
            <w:gridSpan w:val="2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CN"/>
                <w:kern w:val="0"/>
                <w:rFonts w:ascii="宋体" w:hint="eastAsia"/>
              </w:rPr>
            </w:pPr>
            <w:r>
              <w:rPr>
                <w:lang w:eastAsia="zh-CN"/>
                <w:kern w:val="0"/>
                <w:rFonts w:ascii="宋体" w:hint="eastAsia"/>
              </w:rPr>
              <w:t xml:space="preserve">韩宇</w:t>
            </w:r>
            <w:r>
              <w:rPr>
                <w:kern w:val="0"/>
                <w:rFonts w:ascii="宋体" w:hint="eastAsia"/>
              </w:rPr>
            </w:r>
          </w:p>
        </w:tc>
        <w:tc>
          <w:tcPr>
            <w:tcW w:w="81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性别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153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CN"/>
                <w:kern w:val="0"/>
                <w:rFonts w:ascii="宋体" w:hint="eastAsia"/>
              </w:rPr>
            </w:pPr>
            <w:r>
              <w:rPr>
                <w:lang w:eastAsia="zh-CN"/>
                <w:kern w:val="0"/>
                <w:rFonts w:ascii="宋体" w:hint="eastAsia"/>
              </w:rPr>
              <w:t xml:space="preserve">男</w:t>
            </w:r>
            <w:r>
              <w:rPr>
                <w:kern w:val="0"/>
                <w:rFonts w:ascii="宋体" w:hint="eastAsia"/>
              </w:rPr>
            </w:r>
          </w:p>
        </w:tc>
        <w:tc>
          <w:tcPr>
            <w:tcW w:w="1142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现岗位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及职务</w:t>
            </w:r>
            <w:r>
              <w:rPr>
                <w:kern w:val="0"/>
              </w:rPr>
            </w:r>
          </w:p>
        </w:tc>
        <w:tc>
          <w:tcPr>
            <w:tcW w:w="2921" w:type="dxa"/>
            <w:gridSpan w:val="3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  <w:t xml:space="preserve">公路监理事业部部员</w:t>
            </w:r>
            <w:r>
              <w:rPr>
                <w:kern w:val="0"/>
                <w:rFonts w:ascii="宋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925" w:hRule="atLeast"/>
        </w:trPr>
        <w:tc>
          <w:tcPr>
            <w:tcW w:w="970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出生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年月</w:t>
            </w:r>
            <w:r>
              <w:rPr>
                <w:kern w:val="0"/>
              </w:rPr>
            </w:r>
          </w:p>
        </w:tc>
        <w:tc>
          <w:tcPr>
            <w:tcW w:w="1687" w:type="dxa"/>
            <w:gridSpan w:val="2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ascii="Calibri" w:hAnsi="Calibri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Calibri" w:hAnsi="Calibri" w:eastAsia="宋体" w:hint="eastAsia"/>
              </w:rPr>
              <w:t xml:space="preserve">1987.05</w:t>
            </w:r>
            <w:r>
              <w:rPr>
                <w:kern w:val="0"/>
                <w:rFonts w:ascii="宋体" w:hint="eastAsia"/>
              </w:rPr>
            </w:r>
          </w:p>
        </w:tc>
        <w:tc>
          <w:tcPr>
            <w:tcW w:w="81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Ansi="宋体" w:hint="eastAsia"/>
              </w:rPr>
            </w:pPr>
            <w:r>
              <w:rPr>
                <w:lang w:eastAsia="zh-TW"/>
                <w:kern w:val="0"/>
                <w:rFonts w:ascii="宋体" w:hAnsi="宋体" w:hint="eastAsia"/>
              </w:rPr>
              <w:t xml:space="preserve">民族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153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  <w:t xml:space="preserve">满族</w:t>
            </w:r>
            <w:r>
              <w:rPr>
                <w:kern w:val="0"/>
                <w:rFonts w:ascii="宋体" w:hint="eastAsia"/>
              </w:rPr>
            </w:r>
          </w:p>
        </w:tc>
        <w:tc>
          <w:tcPr>
            <w:tcW w:w="1142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Ansi="宋体" w:hint="eastAsia"/>
              </w:rPr>
            </w:pPr>
            <w:r>
              <w:rPr>
                <w:lang w:eastAsia="zh-TW"/>
                <w:kern w:val="0"/>
                <w:rFonts w:ascii="宋体" w:hAnsi="宋体" w:hint="eastAsia"/>
              </w:rPr>
              <w:t xml:space="preserve">毕业院校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Ansi="宋体" w:hint="eastAsia"/>
              </w:rPr>
            </w:pPr>
            <w:r>
              <w:rPr>
                <w:lang w:eastAsia="zh-TW"/>
                <w:kern w:val="0"/>
                <w:rFonts w:ascii="宋体" w:hAnsi="宋体" w:hint="eastAsia"/>
              </w:rPr>
              <w:t xml:space="preserve">专业、学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Ansi="宋体" w:hint="eastAsia"/>
              </w:rPr>
            </w:pPr>
            <w:r>
              <w:rPr>
                <w:lang w:eastAsia="zh-TW"/>
                <w:kern w:val="0"/>
                <w:rFonts w:ascii="宋体" w:hAnsi="宋体" w:hint="eastAsia"/>
              </w:rPr>
              <w:t xml:space="preserve">制及时间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2921" w:type="dxa"/>
            <w:gridSpan w:val="3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CN"/>
                <w:kern w:val="0"/>
                <w:rFonts w:ascii="宋体" w:hint="eastAsia"/>
              </w:rPr>
            </w:pPr>
            <w:r>
              <w:rPr>
                <w:lang w:eastAsia="zh-CN"/>
                <w:kern w:val="0"/>
                <w:rFonts w:ascii="宋体" w:hint="eastAsia"/>
              </w:rPr>
              <w:t xml:space="preserve">克拉玛依职业技术学院</w:t>
            </w:r>
            <w:r>
              <w:rPr>
                <w:lang w:val="en-US" w:eastAsia="zh-CN"/>
                <w:kern w:val="0"/>
                <w:rFonts w:ascii="宋体" w:hint="eastAsia"/>
              </w:rPr>
              <w:t xml:space="preserve"> 钻井技术3年2007.09-2010.07</w:t>
            </w:r>
            <w:r>
              <w:rPr>
                <w:lang w:val="en-US" w:eastAsia="zh-CN"/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val="en-US" w:eastAsia="zh-CN"/>
                <w:kern w:val="0"/>
                <w:rFonts w:ascii="宋体" w:hint="eastAsia"/>
              </w:rPr>
            </w:pPr>
            <w:r>
              <w:rPr>
                <w:lang w:val="en-US" w:eastAsia="zh-CN"/>
                <w:kern w:val="0"/>
                <w:rFonts w:ascii="宋体" w:hint="eastAsia"/>
              </w:rPr>
              <w:t xml:space="preserve">大连理工大学 土木工程2.5年2018.09-2021.01</w:t>
            </w:r>
            <w:r>
              <w:rPr>
                <w:kern w:val="0"/>
                <w:rFonts w:ascii="宋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805" w:hRule="atLeast"/>
        </w:trPr>
        <w:tc>
          <w:tcPr>
            <w:tcW w:w="970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学历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及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学位</w:t>
            </w:r>
            <w:r>
              <w:rPr>
                <w:sz w:val="20"/>
                <w:szCs w:val="20"/>
                <w:kern w:val="0"/>
              </w:rPr>
            </w:r>
          </w:p>
        </w:tc>
        <w:tc>
          <w:tcPr>
            <w:tcW w:w="1687" w:type="dxa"/>
            <w:gridSpan w:val="2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0"/>
                <w:lang w:eastAsia="zh-CN"/>
                <w:szCs w:val="20"/>
                <w:kern w:val="0"/>
                <w:rFonts w:hint="eastAsia"/>
              </w:rPr>
            </w:pPr>
            <w:r>
              <w:rPr>
                <w:sz w:val="20"/>
                <w:lang w:eastAsia="zh-CN"/>
                <w:szCs w:val="20"/>
                <w:kern w:val="0"/>
                <w:rFonts w:hint="eastAsia"/>
              </w:rPr>
              <w:t xml:space="preserve">本科</w:t>
            </w:r>
            <w:r>
              <w:rPr>
                <w:sz w:val="20"/>
                <w:szCs w:val="20"/>
                <w:kern w:val="0"/>
                <w:rFonts w:hint="eastAsia"/>
              </w:rPr>
            </w:r>
          </w:p>
        </w:tc>
        <w:tc>
          <w:tcPr>
            <w:tcW w:w="81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参加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工作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时间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153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0"/>
                <w:szCs w:val="20"/>
                <w:kern w:val="0"/>
                <w:rFonts w:ascii="宋体" w:hint="eastAsia"/>
              </w:rPr>
            </w:pPr>
            <w:r>
              <w:rPr>
                <w:sz w:val="20"/>
                <w:szCs w:val="20"/>
                <w:kern w:val="0"/>
                <w:rFonts w:ascii="宋体" w:hint="eastAsia"/>
              </w:rPr>
              <w:t xml:space="preserve">  </w:t>
            </w:r>
            <w:r>
              <w:rPr>
                <w:sz w:val="20"/>
                <w:lang w:val="en-US" w:eastAsia="zh-CN"/>
                <w:szCs w:val="20"/>
                <w:kern w:val="0"/>
                <w:rFonts w:ascii="宋体" w:hint="eastAsia"/>
              </w:rPr>
              <w:t xml:space="preserve">2010.11</w:t>
            </w:r>
            <w:r>
              <w:rPr>
                <w:sz w:val="20"/>
                <w:szCs w:val="20"/>
                <w:kern w:val="0"/>
                <w:rFonts w:ascii="宋体" w:hint="eastAsia"/>
              </w:rPr>
            </w:r>
          </w:p>
        </w:tc>
        <w:tc>
          <w:tcPr>
            <w:tcW w:w="1142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现有资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格及取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得时间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2921" w:type="dxa"/>
            <w:gridSpan w:val="3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  <w:t xml:space="preserve"> 试验检测师 2018.10</w:t>
            </w: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  <w:t xml:space="preserve"> </w:t>
            </w:r>
            <w:r>
              <w:rPr>
                <w:sz w:val="21"/>
                <w:lang w:val="en-US" w:eastAsia="zh-CN"/>
                <w:szCs w:val="21"/>
                <w:kern w:val="0"/>
                <w:rFonts w:eastAsia="宋体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1115" w:hRule="atLeast"/>
        </w:trPr>
        <w:tc>
          <w:tcPr>
            <w:tcW w:w="970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何时何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  <w:t xml:space="preserve">地受何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种荣誉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奖</w:t>
            </w:r>
            <w:r>
              <w:rPr>
                <w:kern w:val="0"/>
              </w:rPr>
              <w:t xml:space="preserve">  </w:t>
            </w:r>
            <w:r>
              <w:rPr>
                <w:lang w:eastAsia="zh-TW"/>
                <w:kern w:val="0"/>
                <w:rFonts w:hint="eastAsia"/>
              </w:rPr>
              <w:t xml:space="preserve">励</w:t>
            </w:r>
            <w:r>
              <w:rPr>
                <w:sz w:val="20"/>
                <w:szCs w:val="20"/>
                <w:kern w:val="0"/>
              </w:rPr>
            </w:r>
          </w:p>
        </w:tc>
        <w:tc>
          <w:tcPr>
            <w:tcW w:w="8102" w:type="dxa"/>
            <w:gridSpan w:val="8"/>
            <w:vAlign w:val="center"/>
            <w:textDirection w:val="lrTb"/>
          </w:tcPr>
          <w:p>
            <w:pPr>
              <w:pStyle w:val="Normal"/>
              <w:jc w:val="center"/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  <w:t xml:space="preserve">2018年度被评为台州市恒通监理有限公司 优秀监理人员</w:t>
            </w: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r>
          </w:p>
          <w:p>
            <w:pPr>
              <w:pStyle w:val="Normal"/>
              <w:jc w:val="center"/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  <w:t xml:space="preserve">2020年度被评为台州市恒通监理有限公司 优秀监理人员</w:t>
            </w: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r>
          </w:p>
          <w:p>
            <w:pPr>
              <w:pStyle w:val="Normal"/>
              <w:jc w:val="center"/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eastAsia="宋体" w:hint="eastAsia"/>
              </w:rPr>
              <w:t xml:space="preserve">   2022年度被评为辽宁第一交通工程监理有限公司先进工作者</w:t>
            </w:r>
            <w:r>
              <w:rPr>
                <w:sz w:val="21"/>
                <w:lang w:val="en-US" w:eastAsia="zh-CN"/>
                <w:szCs w:val="21"/>
                <w:kern w:val="0"/>
                <w:rFonts w:eastAsia="宋体"/>
              </w:rPr>
            </w:r>
          </w:p>
          <w:p>
            <w:pPr>
              <w:pStyle w:val="Normal"/>
              <w:autoSpaceDE w:val="0"/>
              <w:autoSpaceDN w:val="0"/>
              <w:jc w:val="start"/>
              <w:rPr>
                <w:sz w:val="20"/>
                <w:szCs w:val="20"/>
                <w:kern w:val="0"/>
              </w:rPr>
            </w:pPr>
            <w:r>
              <w:rPr>
                <w:sz w:val="20"/>
                <w:szCs w:val="20"/>
                <w:kern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794" w:hRule="atLeast"/>
        </w:trPr>
        <w:tc>
          <w:tcPr>
            <w:tcW w:w="970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学术团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体社会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兼</w:t>
            </w:r>
            <w:r>
              <w:rPr>
                <w:kern w:val="0"/>
              </w:rPr>
              <w:t xml:space="preserve">  </w:t>
            </w:r>
            <w:r>
              <w:rPr>
                <w:lang w:eastAsia="zh-TW"/>
                <w:kern w:val="0"/>
                <w:rFonts w:hint="eastAsia"/>
              </w:rPr>
              <w:t xml:space="preserve">职</w:t>
            </w:r>
            <w:r>
              <w:rPr>
                <w:sz w:val="20"/>
                <w:szCs w:val="20"/>
                <w:kern w:val="0"/>
              </w:rPr>
            </w:r>
          </w:p>
        </w:tc>
        <w:tc>
          <w:tcPr>
            <w:tcW w:w="8102" w:type="dxa"/>
            <w:gridSpan w:val="8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start"/>
              <w:rPr>
                <w:sz w:val="20"/>
                <w:szCs w:val="20"/>
                <w:kern w:val="0"/>
              </w:rPr>
            </w:pPr>
            <w:r>
              <w:rPr>
                <w:sz w:val="20"/>
                <w:szCs w:val="20"/>
                <w:kern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610" w:hRule="atLeast"/>
        </w:trPr>
        <w:tc>
          <w:tcPr>
            <w:tcW w:w="970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  <w:t xml:space="preserve">年度考核</w:t>
            </w:r>
            <w:r>
              <w:rPr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  <w:t xml:space="preserve">结果</w:t>
            </w:r>
            <w:r>
              <w:rPr>
                <w:sz w:val="20"/>
                <w:szCs w:val="20"/>
                <w:kern w:val="0"/>
                <w:rFonts w:hint="eastAsia"/>
              </w:rPr>
            </w:r>
          </w:p>
        </w:tc>
        <w:tc>
          <w:tcPr>
            <w:tcW w:w="4039" w:type="dxa"/>
            <w:gridSpan w:val="4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start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  <w:t xml:space="preserve"> </w:t>
            </w:r>
            <w:r>
              <w:rPr>
                <w:sz w:val="20"/>
                <w:lang w:val="en-US" w:eastAsia="zh-CN"/>
                <w:szCs w:val="20"/>
                <w:kern w:val="0"/>
                <w:rFonts w:hint="eastAsia"/>
              </w:rPr>
              <w:t xml:space="preserve">A</w:t>
            </w:r>
            <w:r>
              <w:rPr>
                <w:sz w:val="20"/>
                <w:szCs w:val="20"/>
                <w:kern w:val="0"/>
                <w:rFonts w:hint="eastAsia"/>
              </w:rPr>
            </w:r>
          </w:p>
        </w:tc>
        <w:tc>
          <w:tcPr>
            <w:tcW w:w="1142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  <w:t xml:space="preserve">从事何种</w:t>
            </w: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  <w:t xml:space="preserve">工作</w:t>
            </w:r>
            <w:r>
              <w:rPr>
                <w:kern w:val="0"/>
                <w:rFonts w:ascii="宋体" w:hint="eastAsia"/>
              </w:rPr>
            </w:r>
          </w:p>
        </w:tc>
        <w:tc>
          <w:tcPr>
            <w:tcW w:w="2921" w:type="dxa"/>
            <w:gridSpan w:val="3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start"/>
              <w:rPr>
                <w:sz w:val="20"/>
                <w:szCs w:val="20"/>
                <w:kern w:val="0"/>
                <w:rFonts w:ascii="宋体" w:hint="eastAsia"/>
              </w:rPr>
            </w:pPr>
            <w:r>
              <w:rPr>
                <w:sz w:val="20"/>
                <w:szCs w:val="20"/>
                <w:kern w:val="0"/>
                <w:rFonts w:ascii="宋体" w:hint="eastAsia"/>
              </w:rPr>
              <w:t xml:space="preserve">  </w:t>
            </w:r>
            <w:r>
              <w:rPr>
                <w:sz w:val="20"/>
                <w:lang w:eastAsia="zh-CN"/>
                <w:szCs w:val="20"/>
                <w:kern w:val="0"/>
                <w:rFonts w:ascii="宋体" w:hint="eastAsia"/>
              </w:rPr>
              <w:t xml:space="preserve">道路与桥隧工程监理</w:t>
            </w:r>
            <w:r>
              <w:rPr>
                <w:sz w:val="20"/>
                <w:szCs w:val="20"/>
                <w:kern w:val="0"/>
                <w:rFonts w:ascii="宋体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306" w:hRule="atLeast"/>
        </w:trPr>
        <w:tc>
          <w:tcPr>
            <w:tcW w:w="970" w:type="dxa"/>
            <w:vMerge w:val="restart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学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习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及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工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作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经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历</w:t>
            </w:r>
            <w:r>
              <w:rPr>
                <w:sz w:val="20"/>
                <w:szCs w:val="20"/>
                <w:kern w:val="0"/>
              </w:rPr>
            </w:r>
          </w:p>
        </w:tc>
        <w:tc>
          <w:tcPr>
            <w:tcW w:w="1605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起止时间</w:t>
            </w:r>
            <w:r>
              <w:rPr>
                <w:kern w:val="0"/>
              </w:rPr>
            </w:r>
          </w:p>
        </w:tc>
        <w:tc>
          <w:tcPr>
            <w:tcW w:w="2434" w:type="dxa"/>
            <w:gridSpan w:val="3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学校或工作单位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1401" w:type="dxa"/>
            <w:gridSpan w:val="2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专</w:t>
            </w:r>
            <w:r>
              <w:rPr>
                <w:kern w:val="0"/>
                <w:rFonts w:ascii="宋体"/>
              </w:rPr>
              <w:t xml:space="preserve">    </w:t>
            </w:r>
            <w:r>
              <w:rPr>
                <w:lang w:eastAsia="zh-TW"/>
                <w:kern w:val="0"/>
                <w:rFonts w:ascii="宋体" w:hint="eastAsia"/>
              </w:rPr>
              <w:t xml:space="preserve">业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117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学历或职务</w:t>
            </w:r>
            <w:r>
              <w:rPr>
                <w:kern w:val="0"/>
              </w:rPr>
            </w:r>
          </w:p>
        </w:tc>
        <w:tc>
          <w:tcPr>
            <w:tcW w:w="148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学习形式</w:t>
            </w:r>
            <w:r>
              <w:rPr>
                <w:kern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2538" w:hRule="atLeast"/>
        </w:trPr>
        <w:tc>
          <w:tcPr>
            <w:tcW w:w="970" w:type="dxa"/>
            <w:vMerge w:val="continue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0"/>
                <w:szCs w:val="20"/>
                <w:kern w:val="0"/>
              </w:rPr>
            </w:pPr>
            <w:r>
              <w:rPr>
                <w:sz w:val="20"/>
                <w:szCs w:val="20"/>
                <w:kern w:val="0"/>
              </w:rPr>
            </w:r>
          </w:p>
        </w:tc>
        <w:tc>
          <w:tcPr>
            <w:tcW w:w="1605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both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  <w:t xml:space="preserve">2007.07-2010.07</w:t>
            </w: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both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  <w:t xml:space="preserve"> 2010.11-2014.03</w:t>
            </w: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both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both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  <w:t xml:space="preserve">2014.09-2022.02</w:t>
            </w: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  <w:t xml:space="preserve">2022.05-至今</w:t>
            </w:r>
            <w:r>
              <w:rPr>
                <w:sz w:val="21"/>
                <w:szCs w:val="21"/>
                <w:kern w:val="0"/>
                <w:rFonts w:hint="eastAsia"/>
              </w:rPr>
            </w:r>
          </w:p>
        </w:tc>
        <w:tc>
          <w:tcPr>
            <w:tcW w:w="2434" w:type="dxa"/>
            <w:gridSpan w:val="3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both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  <w:t xml:space="preserve">克拉玛依职业技术学院</w:t>
            </w: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both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both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  <w:t xml:space="preserve">杭州公路工程监理有限公司</w:t>
            </w: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both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both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  <w:t xml:space="preserve">台州市恒通监理有限公司</w:t>
            </w: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both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Ansi="宋体" w:eastAsia="宋体" w:hint="eastAsia"/>
              </w:rPr>
              <w:t xml:space="preserve">辽宁第一交通工程监理有限公司</w:t>
            </w:r>
            <w:r>
              <w:rPr>
                <w:sz w:val="21"/>
                <w:szCs w:val="21"/>
                <w:kern w:val="0"/>
                <w:rFonts w:hint="eastAsia"/>
              </w:rPr>
            </w:r>
          </w:p>
        </w:tc>
        <w:tc>
          <w:tcPr>
            <w:tcW w:w="1401" w:type="dxa"/>
            <w:gridSpan w:val="2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  <w:t xml:space="preserve">钻井技术</w:t>
            </w: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szCs w:val="21"/>
                <w:kern w:val="0"/>
                <w:rFonts w:hint="eastAsia"/>
              </w:rPr>
            </w:pPr>
            <w:r>
              <w:rPr>
                <w:sz w:val="21"/>
                <w:szCs w:val="21"/>
                <w:kern w:val="0"/>
                <w:rFonts w:hint="eastAsia"/>
              </w:rPr>
            </w:r>
          </w:p>
        </w:tc>
        <w:tc>
          <w:tcPr>
            <w:tcW w:w="117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  <w:t xml:space="preserve">专科</w:t>
            </w: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  <w:t xml:space="preserve">道桥监理员</w:t>
            </w: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  <w:t xml:space="preserve">道桥负责人</w:t>
            </w: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  <w:t xml:space="preserve">专业监理工程师</w:t>
            </w:r>
            <w:r>
              <w:rPr>
                <w:sz w:val="21"/>
                <w:szCs w:val="21"/>
                <w:kern w:val="0"/>
                <w:rFonts w:hint="eastAsia"/>
              </w:rPr>
            </w:r>
          </w:p>
        </w:tc>
        <w:tc>
          <w:tcPr>
            <w:tcW w:w="1486" w:type="dxa"/>
            <w:vAlign w:val="top"/>
            <w:textDirection w:val="lrTb"/>
          </w:tcPr>
          <w:p>
            <w:pPr>
              <w:pStyle w:val="Normal"/>
              <w:autoSpaceDE w:val="0"/>
              <w:autoSpaceDN w:val="0"/>
              <w:jc w:val="both"/>
              <w:ind w:firstLine="420" w:firstLineChars="200"/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pP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  <w:t xml:space="preserve">全日制</w:t>
            </w:r>
            <w:r>
              <w:rPr>
                <w:sz w:val="21"/>
                <w:lang w:eastAsia="zh-CN"/>
                <w:szCs w:val="21"/>
                <w:kern w:val="0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sz w:val="21"/>
                <w:szCs w:val="21"/>
                <w:kern w:val="0"/>
                <w:rFonts w:hint="eastAsia"/>
              </w:rPr>
            </w:pPr>
            <w:r>
              <w:rPr>
                <w:sz w:val="21"/>
                <w:szCs w:val="21"/>
                <w:kern w:val="0"/>
                <w:rFonts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2200" w:hRule="atLeast"/>
        </w:trPr>
        <w:tc>
          <w:tcPr>
            <w:tcW w:w="970" w:type="dxa"/>
            <w:vMerge w:val="restart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单位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推荐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意见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  <w:t xml:space="preserve">德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  <w:t xml:space="preserve">能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  <w:t xml:space="preserve">勤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  <w:t xml:space="preserve">绩</w:t>
            </w:r>
            <w:r>
              <w:rPr>
                <w:sz w:val="20"/>
                <w:szCs w:val="20"/>
                <w:kern w:val="0"/>
              </w:rPr>
            </w:r>
          </w:p>
        </w:tc>
        <w:tc>
          <w:tcPr>
            <w:tcW w:w="8102" w:type="dxa"/>
            <w:gridSpan w:val="8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both"/>
              <w:rPr>
                <w:sz w:val="18"/>
                <w:szCs w:val="18"/>
                <w:kern w:val="0"/>
                <w:rFonts w:ascii="宋体"/>
              </w:rPr>
            </w:pPr>
            <w:r>
              <w:rPr>
                <w:sz w:val="18"/>
                <w:szCs w:val="18"/>
                <w:kern w:val="0"/>
                <w:rFonts w:ascii="宋体"/>
              </w:rPr>
              <w:t xml:space="preserve">     </w:t>
            </w:r>
            <w:r>
              <w:rPr>
                <w:sz w:val="18"/>
                <w:szCs w:val="18"/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start"/>
              <w:ind w:firstLine="210" w:firstLineChars="100"/>
              <w:rPr>
                <w:sz w:val="21"/>
                <w:lang w:val="en-US" w:eastAsia="zh-CN"/>
                <w:szCs w:val="21"/>
                <w:kern w:val="0"/>
                <w:rFonts w:ascii="宋体" w:hint="eastAsia"/>
              </w:rPr>
            </w:pPr>
            <w:r>
              <w:rPr>
                <w:sz w:val="21"/>
                <w:lang w:val="en-US" w:eastAsia="zh-CN"/>
                <w:szCs w:val="21"/>
                <w:kern w:val="0"/>
                <w:rFonts w:ascii="宋体" w:hint="eastAsia"/>
              </w:rPr>
              <w:t xml:space="preserve">韩宇同志在任职期间能认真学习，有较强的工作职责感，参加工作以来，始终从事本专业工作，已积累丰富实践经验。在实际工作中有较强的独立分析问题和解决问题的潜力，能解决本专业性的技术问题。在其他方面该同志能够用心同领导、同事进行沟通，敢于承担。经单位领导研究，同意推荐晋升工程师技术资格。</w:t>
            </w:r>
            <w:r>
              <w:rPr>
                <w:sz w:val="21"/>
                <w:lang w:val="en-US" w:eastAsia="zh-CN"/>
                <w:szCs w:val="21"/>
                <w:kern w:val="0"/>
                <w:rFonts w:ascii="宋体" w:eastAsia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ind w:firstLine="180" w:firstLineChars="100"/>
              <w:rPr>
                <w:sz w:val="18"/>
                <w:szCs w:val="18"/>
                <w:kern w:val="0"/>
                <w:rFonts w:ascii="宋体"/>
              </w:rPr>
            </w:pPr>
            <w:r>
              <w:rPr>
                <w:sz w:val="18"/>
                <w:szCs w:val="18"/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ind w:firstLine="180" w:firstLineChars="100"/>
              <w:rPr>
                <w:sz w:val="18"/>
                <w:szCs w:val="18"/>
                <w:kern w:val="0"/>
                <w:rFonts w:ascii="宋体"/>
              </w:rPr>
            </w:pPr>
            <w:r>
              <w:rPr>
                <w:sz w:val="18"/>
                <w:szCs w:val="18"/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ind w:firstLine="180" w:firstLineChars="100"/>
              <w:rPr>
                <w:sz w:val="18"/>
                <w:szCs w:val="18"/>
                <w:kern w:val="0"/>
                <w:rFonts w:ascii="宋体"/>
              </w:rPr>
            </w:pPr>
            <w:r>
              <w:rPr>
                <w:sz w:val="18"/>
                <w:szCs w:val="18"/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ind w:firstLine="180" w:firstLineChars="100"/>
              <w:rPr>
                <w:sz w:val="18"/>
                <w:szCs w:val="18"/>
                <w:kern w:val="0"/>
                <w:rFonts w:ascii="宋体"/>
              </w:rPr>
            </w:pPr>
            <w:r>
              <w:rPr>
                <w:sz w:val="18"/>
                <w:szCs w:val="18"/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both"/>
              <w:ind w:firstLine="1080" w:firstLineChars="600"/>
              <w:rPr>
                <w:sz w:val="18"/>
                <w:szCs w:val="18"/>
                <w:kern w:val="0"/>
                <w:rFonts w:ascii="宋体"/>
              </w:rPr>
            </w:pPr>
            <w:r>
              <w:rPr>
                <w:sz w:val="18"/>
                <w:szCs w:val="18"/>
                <w:kern w:val="0"/>
                <w:rFonts w:ascii="宋体"/>
              </w:rPr>
              <w:t xml:space="preserve">                                       </w:t>
            </w:r>
            <w:r>
              <w:rPr>
                <w:kern w:val="0"/>
                <w:rFonts w:ascii="宋体"/>
              </w:rPr>
              <w:t xml:space="preserve">  </w:t>
            </w:r>
            <w:r>
              <w:rPr>
                <w:kern w:val="0"/>
                <w:rFonts w:ascii="宋体" w:hint="eastAsia"/>
              </w:rPr>
              <w:t xml:space="preserve">（</w:t>
            </w:r>
            <w:r>
              <w:rPr>
                <w:lang w:eastAsia="zh-TW"/>
                <w:kern w:val="0"/>
                <w:rFonts w:ascii="宋体" w:hint="eastAsia"/>
              </w:rPr>
              <w:t xml:space="preserve">公</w:t>
            </w:r>
            <w:r>
              <w:rPr>
                <w:kern w:val="0"/>
                <w:rFonts w:ascii="宋体"/>
              </w:rPr>
              <w:t xml:space="preserve">   </w:t>
            </w:r>
            <w:r>
              <w:rPr>
                <w:kern w:val="0"/>
                <w:rFonts w:ascii="宋体" w:hint="eastAsia"/>
              </w:rPr>
              <w:t xml:space="preserve">章）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start"/>
              <w:rPr>
                <w:sz w:val="20"/>
                <w:szCs w:val="20"/>
                <w:kern w:val="0"/>
              </w:rPr>
            </w:pPr>
            <w:r>
              <w:rPr>
                <w:sz w:val="20"/>
                <w:szCs w:val="20"/>
                <w:kern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472" w:hRule="atLeast"/>
        </w:trPr>
        <w:tc>
          <w:tcPr>
            <w:tcW w:w="970" w:type="dxa"/>
            <w:vMerge w:val="continue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start"/>
              <w:rPr>
                <w:sz w:val="18"/>
                <w:szCs w:val="18"/>
                <w:kern w:val="0"/>
              </w:rPr>
            </w:pPr>
            <w:r>
              <w:rPr>
                <w:sz w:val="18"/>
                <w:szCs w:val="18"/>
                <w:kern w:val="0"/>
              </w:rPr>
            </w:r>
          </w:p>
        </w:tc>
        <w:tc>
          <w:tcPr>
            <w:tcW w:w="8102" w:type="dxa"/>
            <w:gridSpan w:val="8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start"/>
              <w:rPr>
                <w:sz w:val="20"/>
                <w:szCs w:val="20"/>
                <w:kern w:val="0"/>
                <w:rFonts w:ascii="宋体"/>
              </w:rPr>
            </w:pPr>
            <w:r>
              <w:rPr>
                <w:sz w:val="20"/>
                <w:szCs w:val="20"/>
                <w:kern w:val="0"/>
                <w:rFonts w:ascii="宋体"/>
              </w:rPr>
              <w:t xml:space="preserve">                                                   </w:t>
            </w:r>
            <w:r>
              <w:rPr>
                <w:kern w:val="0"/>
                <w:rFonts w:ascii="宋体"/>
              </w:rPr>
              <w:t xml:space="preserve">  </w:t>
            </w:r>
            <w:r>
              <w:rPr>
                <w:lang w:eastAsia="zh-TW"/>
                <w:kern w:val="0"/>
                <w:rFonts w:ascii="宋体" w:hint="eastAsia"/>
              </w:rPr>
              <w:t xml:space="preserve">年</w:t>
            </w:r>
            <w:r>
              <w:rPr>
                <w:kern w:val="0"/>
                <w:rFonts w:ascii="宋体"/>
              </w:rPr>
              <w:t xml:space="preserve">     </w:t>
            </w:r>
            <w:r>
              <w:rPr>
                <w:lang w:eastAsia="zh-TW"/>
                <w:kern w:val="0"/>
                <w:rFonts w:ascii="宋体" w:hint="eastAsia"/>
              </w:rPr>
              <w:t xml:space="preserve">月</w:t>
            </w:r>
            <w:r>
              <w:rPr>
                <w:kern w:val="0"/>
                <w:rFonts w:ascii="宋体"/>
              </w:rPr>
              <w:t xml:space="preserve">     </w:t>
            </w:r>
            <w:r>
              <w:rPr>
                <w:kern w:val="0"/>
                <w:rFonts w:ascii="宋体" w:hint="eastAsia"/>
              </w:rPr>
              <w:t xml:space="preserve">日</w:t>
            </w:r>
            <w:r>
              <w:rPr>
                <w:kern w:val="0"/>
                <w:rFonts w:ascii="宋体"/>
              </w:rPr>
              <w:t xml:space="preserve"> </w:t>
            </w:r>
            <w:r>
              <w:rPr>
                <w:kern w:val="0"/>
                <w:rFonts w:ascii="宋体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wAfter w:w="0" w:type="dxa"/>
          <w:cantSplit/>
          <w:trHeight w:val="875" w:hRule="atLeast"/>
        </w:trPr>
        <w:tc>
          <w:tcPr>
            <w:tcW w:w="970" w:type="dxa"/>
            <w:vMerge w:val="continue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start"/>
              <w:rPr>
                <w:sz w:val="12"/>
                <w:szCs w:val="12"/>
                <w:kern w:val="0"/>
              </w:rPr>
            </w:pPr>
            <w:r>
              <w:rPr>
                <w:sz w:val="12"/>
                <w:szCs w:val="12"/>
                <w:kern w:val="0"/>
              </w:rPr>
            </w:r>
          </w:p>
        </w:tc>
        <w:tc>
          <w:tcPr>
            <w:tcW w:w="8102" w:type="dxa"/>
            <w:gridSpan w:val="8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start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 单位推荐档次： </w:t>
            </w:r>
            <w:r>
              <w:rPr>
                <w:kern w:val="0"/>
                <w:rFonts w:hint="eastAsia"/>
              </w:rPr>
              <w:t xml:space="preserve">         </w:t>
            </w:r>
            <w:r>
              <w:rPr>
                <w:lang w:eastAsia="zh-TW"/>
                <w:kern w:val="0"/>
                <w:rFonts w:hint="eastAsia"/>
              </w:rPr>
              <w:t xml:space="preserve">负责人</w:t>
            </w:r>
            <w:r>
              <w:rPr>
                <w:kern w:val="0"/>
                <w:rFonts w:hint="eastAsia"/>
              </w:rPr>
              <w:t xml:space="preserve">：</w:t>
            </w:r>
            <w:r>
              <w:rPr>
                <w:kern w:val="0"/>
              </w:rPr>
              <w:t xml:space="preserve">                   </w:t>
            </w:r>
            <w:r>
              <w:rPr>
                <w:lang w:eastAsia="zh-TW"/>
                <w:kern w:val="0"/>
                <w:rFonts w:ascii="宋体" w:hint="eastAsia"/>
              </w:rPr>
              <w:t xml:space="preserve">职务</w:t>
            </w:r>
            <w:r>
              <w:rPr>
                <w:kern w:val="0"/>
                <w:rFonts w:ascii="宋体"/>
              </w:rPr>
              <w:t xml:space="preserve">:</w:t>
            </w:r>
            <w:r>
              <w:rPr>
                <w:kern w:val="0"/>
              </w:rPr>
            </w:r>
          </w:p>
        </w:tc>
      </w:tr>
    </w:tbl>
    <w:p>
      <w:pPr>
        <w:pStyle w:val="Normal"/>
        <w:autoSpaceDE w:val="0"/>
        <w:autoSpaceDN w:val="0"/>
        <w:jc w:val="start"/>
        <w:rPr>
          <w:sz w:val="20"/>
          <w:szCs w:val="20"/>
          <w:kern w:val="0"/>
        </w:rPr>
        <w:sectPr>
          <w:headerReference r:id="rId3" w:type="default"/>
          <w:type w:val="nextPage"/>
          <w:docGrid w:type="default" w:charSpace="0"/>
          <w:pgSz w:w="11907" w:h="16840"/>
          <w:pgMar w:top="720" w:right="578" w:bottom="1440" w:left="1758" w:header="720" w:footer="720" w:gutter="0"/>
        </w:sectPr>
      </w:pPr>
      <w:r>
        <w:rPr>
          <w:sz w:val="20"/>
          <w:szCs w:val="20"/>
          <w:kern w:val="0"/>
        </w:rPr>
      </w:r>
    </w:p>
    <w:tbl>
      <w:tblPr>
        <w:tblW w:w="0" w:type="auto"/>
        <w:tblInd w:type="dxa" w:w="0.000000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type="dxa" w:w="0.000000"/>
          <w:bottom w:type="dxa" w:w="0.000000"/>
          <w:left w:type="dxa" w:w="0.000000"/>
          <w:right w:type="dxa" w:w="0.000000"/>
        </w:tblCellMar>
        <w:tblLayout w:type="fixed"/>
      </w:tblPr>
      <w:tblGrid>
        <w:gridCol w:w="2977.000000"/>
        <w:gridCol w:w="3119.000000"/>
        <w:gridCol w:w="2976.000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6" w:hRule="atLeast"/>
        </w:trPr>
        <w:tc>
          <w:tcPr>
            <w:tcW w:w="9072" w:type="dxa"/>
            <w:gridSpan w:val="3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rPr>
                <w:sz w:val="24"/>
                <w:lang w:eastAsia="zh-TW"/>
                <w:kern w:val="0"/>
                <w:rFonts w:ascii="宋体" w:hAnsi="宋体" w:hint="eastAsia"/>
              </w:rPr>
            </w:pPr>
            <w:r>
              <w:rPr>
                <w:sz w:val="24"/>
                <w:lang w:eastAsia="zh-TW"/>
                <w:kern w:val="0"/>
                <w:rFonts w:ascii="宋体" w:hAnsi="宋体" w:hint="eastAsia"/>
              </w:rPr>
              <w:t xml:space="preserve">主要业绩成果、论著</w:t>
            </w:r>
            <w:r>
              <w:rPr>
                <w:sz w:val="24"/>
                <w:kern w:val="0"/>
                <w:rFonts w:ascii="宋体" w:hAnsi="宋体"/>
              </w:rPr>
              <w:t xml:space="preserve">(</w:t>
            </w:r>
            <w:r>
              <w:rPr>
                <w:sz w:val="24"/>
                <w:lang w:eastAsia="zh-TW"/>
                <w:kern w:val="0"/>
                <w:rFonts w:ascii="宋体" w:hAnsi="宋体" w:hint="eastAsia"/>
              </w:rPr>
              <w:t xml:space="preserve">文</w:t>
            </w:r>
            <w:r>
              <w:rPr>
                <w:sz w:val="24"/>
                <w:kern w:val="0"/>
                <w:rFonts w:ascii="宋体" w:hAnsi="宋体"/>
              </w:rPr>
              <w:t xml:space="preserve">)(</w:t>
            </w:r>
            <w:r>
              <w:rPr>
                <w:sz w:val="24"/>
                <w:lang w:eastAsia="zh-TW"/>
                <w:kern w:val="0"/>
                <w:rFonts w:ascii="宋体" w:hAnsi="宋体" w:hint="eastAsia"/>
              </w:rPr>
              <w:t xml:space="preserve">获奖或论文发表时间、获奖排名、发表刊物、</w:t>
            </w:r>
            <w:r>
              <w:rPr>
                <w:sz w:val="24"/>
                <w:kern w:val="0"/>
                <w:rFonts w:ascii="宋体" w:hAnsi="宋体" w:hint="eastAsia"/>
              </w:rPr>
              <w:t xml:space="preserve">采</w:t>
            </w:r>
            <w:r>
              <w:rPr>
                <w:sz w:val="24"/>
                <w:lang w:eastAsia="zh-TW"/>
                <w:kern w:val="0"/>
                <w:rFonts w:ascii="宋体" w:hAnsi="宋体" w:hint="eastAsia"/>
              </w:rPr>
              <w:t xml:space="preserve">用部门</w:t>
            </w:r>
            <w:r>
              <w:rPr>
                <w:sz w:val="24"/>
                <w:kern w:val="0"/>
                <w:rFonts w:ascii="宋体" w:hAnsi="宋体"/>
              </w:rPr>
              <w:t xml:space="preserve">)</w:t>
            </w:r>
            <w:r>
              <w:rPr>
                <w:sz w:val="24"/>
                <w:kern w:val="0"/>
                <w:rFonts w:ascii="宋体" w:hAnsi="宋体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465" w:hRule="atLeast"/>
        </w:trPr>
        <w:tc>
          <w:tcPr>
            <w:tcW w:w="9072" w:type="dxa"/>
            <w:gridSpan w:val="3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rPr>
                <w:b w:val="1"/>
                <w:kern w:val="0"/>
                <w:szCs w:val="20"/>
                <w:bCs/>
                <w:rFonts w:hint="eastAsia"/>
              </w:rPr>
            </w:pPr>
            <w:r>
              <w:rPr>
                <w:b w:val="1"/>
                <w:kern w:val="0"/>
                <w:szCs w:val="20"/>
                <w:bCs/>
                <w:rFonts w:hint="eastAsia"/>
              </w:rPr>
              <w:t xml:space="preserve">一、主要业绩成果</w:t>
            </w:r>
            <w:r>
              <w:rPr>
                <w:kern w:val="0"/>
                <w:szCs w:val="20"/>
                <w:rFonts w:hint="eastAsia"/>
              </w:rPr>
              <w:t xml:space="preserve">：</w:t>
            </w: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firstLine="420" w:firstLineChars="20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  <w:t xml:space="preserve">顺序       完成时间        </w:t>
            </w: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 </w:t>
            </w:r>
            <w:r>
              <w:rPr>
                <w:kern w:val="0"/>
                <w:szCs w:val="20"/>
                <w:rFonts w:hint="eastAsia"/>
              </w:rPr>
              <w:t xml:space="preserve">项目名称       </w:t>
            </w: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      </w:t>
            </w:r>
            <w:r>
              <w:rPr>
                <w:kern w:val="0"/>
                <w:szCs w:val="20"/>
                <w:rFonts w:hint="eastAsia"/>
              </w:rPr>
              <w:t xml:space="preserve"> </w:t>
            </w: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    </w:t>
            </w:r>
            <w:r>
              <w:rPr>
                <w:kern w:val="0"/>
                <w:szCs w:val="20"/>
                <w:rFonts w:hint="eastAsia"/>
              </w:rPr>
              <w:t xml:space="preserve">项目等级      </w:t>
            </w: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   </w:t>
            </w:r>
            <w:r>
              <w:rPr>
                <w:kern w:val="0"/>
                <w:szCs w:val="20"/>
                <w:rFonts w:hint="eastAsia"/>
              </w:rPr>
              <w:t xml:space="preserve">承担责任</w:t>
            </w: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lang w:val="en-US" w:eastAsia="zh-CN"/>
                <w:kern w:val="0"/>
                <w:szCs w:val="20"/>
                <w:rFonts w:hint="eastAsia"/>
              </w:rPr>
            </w:pP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  1      2020.09     黄岩区宁大公路宁溪镇区段            大型       一般管理人员</w:t>
            </w:r>
            <w:r>
              <w:rPr>
                <w:lang w:val="en-US" w:eastAsia="zh-CN"/>
                <w:kern w:val="0"/>
                <w:szCs w:val="20"/>
              </w:rPr>
            </w:r>
          </w:p>
          <w:p>
            <w:pPr>
              <w:pStyle w:val="Normal"/>
              <w:autoSpaceDE w:val="0"/>
              <w:autoSpaceDN w:val="0"/>
              <w:ind w:firstLine="3150" w:firstLineChars="1500"/>
              <w:rPr>
                <w:lang w:val="en-US" w:eastAsia="zh-CN"/>
                <w:kern w:val="0"/>
                <w:szCs w:val="20"/>
                <w:rFonts w:hint="eastAsia"/>
              </w:rPr>
            </w:pP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改建工程</w:t>
            </w:r>
            <w:r>
              <w:rPr>
                <w:lang w:val="en-US" w:eastAsia="zh-CN"/>
                <w:szCs w:val="20"/>
                <w:kern w:val="0"/>
                <w:rFonts w:eastAsia="宋体"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firstLine="210" w:firstLineChars="100" w:left="390"/>
              <w:rPr>
                <w:lang w:val="en-US" w:eastAsia="zh-CN"/>
                <w:kern w:val="0"/>
                <w:szCs w:val="20"/>
                <w:rFonts w:hint="eastAsia"/>
              </w:rPr>
            </w:pP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2      2022.02    苍南县168黄金海岸线（环海公路）      大型       一般管理人员</w:t>
            </w:r>
            <w:r>
              <w:rPr>
                <w:lang w:val="en-US" w:eastAsia="zh-CN"/>
                <w:kern w:val="0"/>
                <w:szCs w:val="20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lang w:val="en-US" w:eastAsia="zh-CN"/>
                <w:kern w:val="0"/>
                <w:szCs w:val="20"/>
                <w:rFonts w:hint="eastAsia"/>
              </w:rPr>
            </w:pP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                   荷包田至后槽段“四好农村公路”工程</w:t>
            </w:r>
            <w:r>
              <w:rPr>
                <w:lang w:val="en-US" w:eastAsia="zh-CN"/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firstLine="210" w:firstLineChars="100" w:left="390"/>
              <w:rPr>
                <w:lang w:val="en-US" w:eastAsia="zh-CN"/>
                <w:kern w:val="0"/>
                <w:szCs w:val="20"/>
                <w:rFonts w:hint="eastAsia"/>
              </w:rPr>
            </w:pPr>
            <w:r>
              <w:rPr>
                <w:lang w:val="en-US" w:eastAsia="zh-CN"/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firstLine="210" w:firstLineChars="100" w:left="390"/>
              <w:rPr>
                <w:lang w:val="en-US" w:eastAsia="zh-CN"/>
                <w:kern w:val="0"/>
                <w:szCs w:val="20"/>
                <w:rFonts w:hint="eastAsia"/>
              </w:rPr>
            </w:pP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3      2022.08    沈阳市动静态交通元江街快速路工程  </w:t>
            </w:r>
            <w:r>
              <w:rPr>
                <w:sz w:val="21"/>
                <w:lang w:val="en-US" w:eastAsia="zh-CN"/>
                <w:szCs w:val="21"/>
                <w:rFonts w:ascii="宋体" w:hAnsi="宋体" w:eastAsia="宋体" w:hint="eastAsia"/>
              </w:rPr>
              <w:t xml:space="preserve">   特大型      一般管理人员</w:t>
            </w:r>
            <w:r>
              <w:rPr>
                <w:sz w:val="21"/>
                <w:lang w:val="en-US"/>
                <w:szCs w:val="21"/>
                <w:rFonts w:ascii="宋体" w:hAnsi="宋体" w:eastAsia="宋体"/>
              </w:rPr>
            </w:r>
          </w:p>
          <w:p>
            <w:pPr>
              <w:pStyle w:val="Normal"/>
              <w:autoSpaceDE w:val="0"/>
              <w:autoSpaceDN w:val="0"/>
              <w:ind w:firstLine="2100" w:firstLineChars="1000" w:left="390"/>
              <w:rPr>
                <w:sz w:val="21"/>
                <w:szCs w:val="21"/>
                <w:rFonts w:ascii="宋体" w:hAnsi="宋体" w:eastAsia="宋体" w:hint="eastAsia"/>
              </w:rPr>
            </w:pPr>
            <w:r>
              <w:rPr>
                <w:sz w:val="21"/>
                <w:szCs w:val="21"/>
                <w:rFonts w:ascii="宋体" w:hAnsi="宋体" w:eastAsia="宋体" w:hint="eastAsia"/>
              </w:rPr>
            </w:r>
          </w:p>
          <w:p>
            <w:pPr>
              <w:pStyle w:val="Normal"/>
              <w:autoSpaceDE w:val="0"/>
              <w:autoSpaceDN w:val="0"/>
              <w:ind w:firstLine="630" w:firstLineChars="300"/>
              <w:rPr>
                <w:lang w:val="en-US" w:eastAsia="zh-CN"/>
                <w:kern w:val="0"/>
                <w:szCs w:val="20"/>
                <w:rFonts w:hint="eastAsia"/>
              </w:rPr>
            </w:pP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4                 京哈高速改扩建工程葫芦岛段          特大型      一般管理人员</w:t>
            </w:r>
            <w:r>
              <w:rPr>
                <w:lang w:val="en-US" w:eastAsia="zh-CN"/>
                <w:kern w:val="0"/>
                <w:szCs w:val="20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lang w:val="en-US" w:eastAsia="zh-CN"/>
                <w:kern w:val="0"/>
                <w:szCs w:val="20"/>
                <w:rFonts w:hint="eastAsia"/>
              </w:rPr>
            </w:pP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                      </w:t>
            </w: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rPr>
                <w:b w:val="1"/>
                <w:kern w:val="0"/>
                <w:szCs w:val="20"/>
                <w:bCs/>
                <w:rFonts w:hint="eastAsia"/>
              </w:rPr>
            </w:pPr>
            <w:r>
              <w:rPr>
                <w:b w:val="1"/>
                <w:kern w:val="0"/>
                <w:szCs w:val="20"/>
                <w:bCs/>
                <w:rFonts w:hint="eastAsia"/>
              </w:rPr>
              <w:t xml:space="preserve">二、获奖项目：</w:t>
            </w:r>
            <w:r>
              <w:rPr>
                <w:b w:val="1"/>
                <w:kern w:val="0"/>
                <w:szCs w:val="20"/>
                <w:bCs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42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  <w:t xml:space="preserve">顺序         获奖项目        获奖名称      获奖等级    获奖时间     证书号</w:t>
            </w: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180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rPr>
                <w:b w:val="1"/>
                <w:kern w:val="0"/>
                <w:szCs w:val="20"/>
                <w:bCs/>
                <w:rFonts w:hint="eastAsia"/>
              </w:rPr>
            </w:pPr>
            <w:r>
              <w:rPr>
                <w:b w:val="1"/>
                <w:kern w:val="0"/>
                <w:szCs w:val="20"/>
                <w:bCs/>
                <w:rFonts w:hint="eastAsia"/>
              </w:rPr>
              <w:t xml:space="preserve">三、论文情况</w:t>
            </w:r>
            <w:r>
              <w:rPr>
                <w:b w:val="1"/>
                <w:kern w:val="0"/>
                <w:szCs w:val="20"/>
                <w:bCs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420"/>
              <w:rPr>
                <w:kern w:val="0"/>
                <w:szCs w:val="20"/>
                <w:rFonts w:hint="eastAsia"/>
              </w:rPr>
            </w:pPr>
            <w:r>
              <w:rPr>
                <w:kern w:val="0"/>
                <w:szCs w:val="20"/>
                <w:rFonts w:hint="eastAsia"/>
              </w:rPr>
              <w:t xml:space="preserve">顺序         论文名称        发表刊物       发表时间       </w:t>
            </w:r>
            <w:r>
              <w:rPr>
                <w:lang w:val="en-US" w:eastAsia="zh-CN"/>
                <w:kern w:val="0"/>
                <w:szCs w:val="20"/>
                <w:rFonts w:hint="eastAsia"/>
              </w:rPr>
              <w:t xml:space="preserve">          </w:t>
            </w:r>
            <w:r>
              <w:rPr>
                <w:kern w:val="0"/>
                <w:szCs w:val="20"/>
                <w:rFonts w:hint="eastAsia"/>
              </w:rPr>
              <w:t xml:space="preserve">作者名次</w:t>
            </w:r>
            <w:r>
              <w:rPr>
                <w:kern w:val="0"/>
                <w:szCs w:val="2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sz w:val="20"/>
                <w:lang w:val="en-US" w:eastAsia="zh-CN"/>
                <w:szCs w:val="20"/>
                <w:kern w:val="0"/>
                <w:rFonts w:hint="eastAsia"/>
              </w:rPr>
            </w:pPr>
            <w:r>
              <w:rPr>
                <w:sz w:val="20"/>
                <w:lang w:val="en-US" w:eastAsia="zh-CN"/>
                <w:szCs w:val="20"/>
                <w:kern w:val="0"/>
                <w:rFonts w:hint="eastAsia"/>
              </w:rPr>
              <w:t xml:space="preserve">1      交通工程管理中现场管理的应用     建筑与家园设计     2022.06         独立作者</w:t>
            </w:r>
            <w:r>
              <w:rPr>
                <w:sz w:val="20"/>
                <w:lang w:val="en-US" w:eastAsia="zh-CN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rPr>
                <w:sz w:val="20"/>
                <w:lang w:val="en-US" w:eastAsia="zh-CN"/>
                <w:szCs w:val="20"/>
                <w:kern w:val="0"/>
                <w:rFonts w:hint="eastAsia"/>
              </w:rPr>
            </w:pPr>
            <w:r>
              <w:rPr>
                <w:sz w:val="20"/>
                <w:lang w:val="en-US" w:eastAsia="zh-CN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firstLine="400" w:firstLineChars="200"/>
              <w:rPr>
                <w:sz w:val="20"/>
                <w:lang w:val="en-US" w:eastAsia="zh-CN"/>
                <w:szCs w:val="20"/>
                <w:kern w:val="0"/>
                <w:rFonts w:ascii="Times New Roman" w:hAnsi="Times New Roman" w:eastAsia="宋体" w:hint="eastAsia"/>
              </w:rPr>
            </w:pPr>
            <w:r>
              <w:rPr>
                <w:sz w:val="20"/>
                <w:lang w:val="en-US" w:eastAsia="zh-CN"/>
                <w:szCs w:val="20"/>
                <w:kern w:val="0"/>
                <w:rFonts w:ascii="Times New Roman" w:hAnsi="Times New Roman" w:eastAsia="宋体" w:hint="eastAsia"/>
              </w:rPr>
              <w:t xml:space="preserve">2      交通工程施工过程中路面基层的     </w:t>
            </w:r>
            <w:r>
              <w:rPr>
                <w:sz w:val="20"/>
                <w:lang w:val="en-US" w:eastAsia="zh-CN"/>
                <w:szCs w:val="20"/>
                <w:kern w:val="0"/>
                <w:rFonts w:hint="eastAsia"/>
              </w:rPr>
              <w:t xml:space="preserve">建筑与家园设计     2022.06         独立作者</w:t>
            </w:r>
            <w:r>
              <w:rPr>
                <w:sz w:val="20"/>
                <w:lang w:val="en-US" w:eastAsia="zh-CN"/>
                <w:szCs w:val="20"/>
                <w:kern w:val="0"/>
                <w:rFonts w:ascii="Times New Roman" w:hAnsi="Times New Roman" w:eastAsia="宋体"/>
              </w:rPr>
            </w:r>
          </w:p>
          <w:p>
            <w:pPr>
              <w:pStyle w:val="Normal"/>
              <w:autoSpaceDE w:val="0"/>
              <w:autoSpaceDN w:val="0"/>
              <w:ind w:firstLine="800" w:firstLineChars="400" w:left="390"/>
              <w:rPr>
                <w:sz w:val="20"/>
                <w:lang w:val="en-US" w:eastAsia="zh-CN"/>
                <w:szCs w:val="20"/>
                <w:kern w:val="0"/>
                <w:rFonts w:ascii="Times New Roman" w:hAnsi="Times New Roman" w:eastAsia="宋体" w:hint="eastAsia"/>
              </w:rPr>
            </w:pPr>
            <w:r>
              <w:rPr>
                <w:sz w:val="20"/>
                <w:lang w:val="en-US" w:eastAsia="zh-CN"/>
                <w:szCs w:val="20"/>
                <w:kern w:val="0"/>
                <w:rFonts w:ascii="Times New Roman" w:hAnsi="Times New Roman" w:eastAsia="宋体" w:hint="eastAsia"/>
              </w:rPr>
              <w:t xml:space="preserve">施工处理</w:t>
            </w:r>
            <w:r>
              <w:rPr>
                <w:sz w:val="20"/>
                <w:lang w:val="en-US" w:eastAsia="zh-CN"/>
                <w:szCs w:val="20"/>
                <w:kern w:val="0"/>
                <w:rFonts w:ascii="Times New Roman" w:hAnsi="Times New Roman" w:eastAsia="宋体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ind w:left="390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jc w:val="start"/>
              <w:ind w:left="390"/>
              <w:rPr>
                <w:sz w:val="20"/>
                <w:szCs w:val="20"/>
                <w:kern w:val="0"/>
                <w:rFonts w:hint="eastAsia"/>
              </w:rPr>
            </w:pPr>
            <w:r>
              <w:rPr>
                <w:sz w:val="20"/>
                <w:szCs w:val="20"/>
                <w:kern w:val="0"/>
                <w:rFonts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911" w:hRule="atLeast"/>
        </w:trPr>
        <w:tc>
          <w:tcPr>
            <w:tcW w:w="2977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ind w:firstLine="210" w:firstLineChars="100"/>
              <w:rPr>
                <w:lang w:eastAsia="zh-TW"/>
                <w:kern w:val="0"/>
                <w:rFonts w:hint="eastAsia"/>
              </w:rPr>
            </w:pPr>
            <w:r>
              <w:rPr>
                <w:lang w:eastAsia="zh-TW"/>
                <w:kern w:val="0"/>
                <w:rFonts w:hint="eastAsia"/>
              </w:rPr>
              <w:t xml:space="preserve">主管部门意见</w:t>
            </w: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hint="eastAsia"/>
              </w:rPr>
            </w:pPr>
            <w:r>
              <w:rPr>
                <w:kern w:val="0"/>
                <w:rFonts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Ansi="宋体"/>
              </w:rPr>
            </w:pPr>
            <w:r>
              <w:rPr>
                <w:kern w:val="0"/>
                <w:rFonts w:ascii="宋体" w:hAnsi="宋体"/>
              </w:rPr>
              <w:t xml:space="preserve">     </w:t>
            </w:r>
            <w:r>
              <w:rPr>
                <w:kern w:val="0"/>
                <w:rFonts w:ascii="宋体" w:hAnsi="宋体" w:hint="eastAsia"/>
              </w:rPr>
              <w:t xml:space="preserve">公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章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Ansi="宋体"/>
              </w:rPr>
            </w:pPr>
            <w:r>
              <w:rPr>
                <w:kern w:val="0"/>
                <w:rFonts w:ascii="宋体" w:hAnsi="宋体"/>
              </w:rPr>
              <w:t xml:space="preserve">     </w:t>
            </w:r>
            <w:r>
              <w:rPr>
                <w:kern w:val="0"/>
                <w:rFonts w:ascii="宋体" w:hAnsi="宋体" w:hint="eastAsia"/>
              </w:rPr>
              <w:t xml:space="preserve">年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月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日</w:t>
            </w:r>
            <w:r>
              <w:rPr>
                <w:kern w:val="0"/>
              </w:rPr>
            </w:r>
          </w:p>
        </w:tc>
        <w:tc>
          <w:tcPr>
            <w:tcW w:w="3119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ind w:firstLine="210" w:firstLineChars="100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市</w:t>
            </w:r>
            <w:r>
              <w:rPr>
                <w:kern w:val="0"/>
                <w:rFonts w:ascii="宋体"/>
              </w:rPr>
              <w:t xml:space="preserve">(</w:t>
            </w:r>
            <w:r>
              <w:rPr>
                <w:lang w:eastAsia="zh-TW"/>
                <w:kern w:val="0"/>
                <w:rFonts w:ascii="宋体" w:hint="eastAsia"/>
              </w:rPr>
              <w:t xml:space="preserve">县、区</w:t>
            </w:r>
            <w:r>
              <w:rPr>
                <w:kern w:val="0"/>
                <w:rFonts w:ascii="宋体"/>
              </w:rPr>
              <w:t xml:space="preserve">)</w:t>
            </w:r>
            <w:r>
              <w:rPr>
                <w:lang w:eastAsia="zh-TW"/>
                <w:kern w:val="0"/>
                <w:rFonts w:ascii="宋体" w:hint="eastAsia"/>
              </w:rPr>
              <w:t xml:space="preserve">人</w:t>
            </w:r>
            <w:r>
              <w:rPr>
                <w:kern w:val="0"/>
                <w:rFonts w:ascii="宋体" w:hint="eastAsia"/>
              </w:rPr>
              <w:t xml:space="preserve">社</w:t>
            </w:r>
            <w:r>
              <w:rPr>
                <w:lang w:eastAsia="zh-TW"/>
                <w:kern w:val="0"/>
                <w:rFonts w:ascii="宋体" w:hint="eastAsia"/>
              </w:rPr>
              <w:t xml:space="preserve">局意见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/>
              </w:rPr>
            </w:pP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Ansi="宋体"/>
              </w:rPr>
            </w:pPr>
            <w:r>
              <w:rPr>
                <w:kern w:val="0"/>
                <w:rFonts w:ascii="宋体" w:hAnsi="宋体"/>
              </w:rPr>
              <w:t xml:space="preserve">       </w:t>
            </w:r>
            <w:r>
              <w:rPr>
                <w:kern w:val="0"/>
                <w:rFonts w:ascii="宋体" w:hAnsi="宋体" w:hint="eastAsia"/>
              </w:rPr>
              <w:t xml:space="preserve">公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章</w:t>
            </w:r>
            <w:r>
              <w:rPr>
                <w:lang w:eastAsia="zh-TW"/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Ansi="宋体"/>
              </w:rPr>
            </w:pPr>
            <w:r>
              <w:rPr>
                <w:kern w:val="0"/>
                <w:rFonts w:ascii="宋体" w:hAnsi="宋体"/>
              </w:rPr>
              <w:t xml:space="preserve">      </w:t>
            </w:r>
            <w:r>
              <w:rPr>
                <w:kern w:val="0"/>
                <w:rFonts w:ascii="宋体" w:hAnsi="宋体" w:hint="eastAsia"/>
              </w:rPr>
              <w:t xml:space="preserve">年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月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日</w:t>
            </w:r>
            <w:r>
              <w:rPr>
                <w:kern w:val="0"/>
                <w:rFonts w:ascii="宋体"/>
              </w:rPr>
            </w:r>
          </w:p>
        </w:tc>
        <w:tc>
          <w:tcPr>
            <w:tcW w:w="2976" w:type="dxa"/>
            <w:vAlign w:val="center"/>
            <w:textDirection w:val="lrTb"/>
          </w:tcPr>
          <w:p>
            <w:pPr>
              <w:pStyle w:val="Normal"/>
              <w:autoSpaceDE w:val="0"/>
              <w:autoSpaceDN w:val="0"/>
              <w:jc w:val="center"/>
              <w:ind w:firstLine="210" w:firstLineChars="100"/>
              <w:rPr>
                <w:lang w:eastAsia="zh-TW"/>
                <w:kern w:val="0"/>
                <w:rFonts w:ascii="宋体" w:hint="eastAsia"/>
              </w:rPr>
            </w:pPr>
            <w:r>
              <w:rPr>
                <w:lang w:eastAsia="zh-TW"/>
                <w:kern w:val="0"/>
                <w:rFonts w:ascii="宋体" w:hint="eastAsia"/>
              </w:rPr>
              <w:t xml:space="preserve">评委会办事机构意见</w:t>
            </w: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/>
              </w:rPr>
            </w:pPr>
            <w:r>
              <w:rPr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int="eastAsia"/>
              </w:rPr>
            </w:pPr>
            <w:r>
              <w:rPr>
                <w:kern w:val="0"/>
                <w:rFonts w:ascii="宋体" w:hint="eastAsia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Ansi="宋体"/>
              </w:rPr>
            </w:pPr>
            <w:r>
              <w:rPr>
                <w:kern w:val="0"/>
                <w:rFonts w:ascii="宋体" w:hAnsi="宋体"/>
              </w:rPr>
              <w:t xml:space="preserve">    </w:t>
            </w:r>
            <w:r>
              <w:rPr>
                <w:kern w:val="0"/>
                <w:rFonts w:ascii="宋体" w:hAnsi="宋体" w:hint="eastAsia"/>
              </w:rPr>
              <w:t xml:space="preserve">公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章</w:t>
            </w:r>
            <w:r>
              <w:rPr>
                <w:lang w:eastAsia="zh-TW"/>
                <w:kern w:val="0"/>
                <w:rFonts w:ascii="宋体"/>
              </w:rPr>
            </w:r>
          </w:p>
          <w:p>
            <w:pPr>
              <w:pStyle w:val="Normal"/>
              <w:autoSpaceDE w:val="0"/>
              <w:autoSpaceDN w:val="0"/>
              <w:jc w:val="center"/>
              <w:rPr>
                <w:kern w:val="0"/>
                <w:rFonts w:ascii="宋体" w:hAnsi="宋体"/>
              </w:rPr>
            </w:pPr>
            <w:r>
              <w:rPr>
                <w:kern w:val="0"/>
                <w:rFonts w:ascii="宋体" w:hAnsi="宋体"/>
              </w:rPr>
              <w:t xml:space="preserve">        </w:t>
            </w:r>
            <w:r>
              <w:rPr>
                <w:kern w:val="0"/>
                <w:rFonts w:ascii="宋体" w:hAnsi="宋体" w:hint="eastAsia"/>
              </w:rPr>
              <w:t xml:space="preserve">年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月</w:t>
            </w:r>
            <w:r>
              <w:rPr>
                <w:kern w:val="0"/>
                <w:rFonts w:ascii="宋体" w:hAnsi="宋体"/>
              </w:rPr>
              <w:t xml:space="preserve">   </w:t>
            </w:r>
            <w:r>
              <w:rPr>
                <w:kern w:val="0"/>
                <w:rFonts w:ascii="宋体" w:hAnsi="宋体" w:hint="eastAsia"/>
              </w:rPr>
              <w:t xml:space="preserve">日</w:t>
            </w:r>
            <w:r>
              <w:rPr>
                <w:kern w:val="0"/>
                <w:rFonts w:ascii="宋体"/>
              </w:rPr>
            </w:r>
          </w:p>
        </w:tc>
      </w:tr>
    </w:tbl>
    <w:sectPr>
      <w:type w:val="nextPage"/>
      <w:docGrid w:type="default" w:charSpace="0"/>
      <w:pgSz w:w="12240" w:h="15840"/>
      <w:pgMar w:top="720" w:right="578" w:bottom="1440" w:left="1758" w:header="720" w:footer="720" w:gutter="0"/>
    </w:sectPr>
  </w:body>
</w:document>
</file>